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59" w:rsidRDefault="00506F59" w:rsidP="0065344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65344F">
        <w:rPr>
          <w:rFonts w:ascii="Times New Roman" w:hAnsi="Times New Roman" w:cs="Times New Roman"/>
          <w:sz w:val="24"/>
          <w:szCs w:val="24"/>
        </w:rPr>
        <w:t>Приложение</w:t>
      </w:r>
      <w:r w:rsidR="0065344F">
        <w:rPr>
          <w:rFonts w:ascii="Times New Roman" w:hAnsi="Times New Roman" w:cs="Times New Roman"/>
          <w:sz w:val="24"/>
          <w:szCs w:val="24"/>
        </w:rPr>
        <w:t xml:space="preserve"> № 1</w:t>
      </w:r>
    </w:p>
    <w:p w:rsidR="0065344F" w:rsidRDefault="0065344F" w:rsidP="0065344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отчету о результатах</w:t>
      </w:r>
    </w:p>
    <w:p w:rsidR="0065344F" w:rsidRDefault="0065344F" w:rsidP="0065344F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экспертно-аналитического мероприятия</w:t>
      </w:r>
    </w:p>
    <w:p w:rsidR="0065344F" w:rsidRPr="00A300CA" w:rsidRDefault="0065344F" w:rsidP="00A300C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300CA">
        <w:rPr>
          <w:rFonts w:ascii="Times New Roman" w:hAnsi="Times New Roman" w:cs="Times New Roman"/>
          <w:sz w:val="26"/>
          <w:szCs w:val="26"/>
        </w:rPr>
        <w:t>Консолидированный долг субъектов Российской Федерации</w:t>
      </w:r>
      <w:r w:rsidR="00A300CA">
        <w:rPr>
          <w:rFonts w:ascii="Times New Roman" w:hAnsi="Times New Roman" w:cs="Times New Roman"/>
          <w:sz w:val="26"/>
          <w:szCs w:val="26"/>
        </w:rPr>
        <w:t xml:space="preserve"> </w:t>
      </w:r>
      <w:r w:rsidRPr="00A300CA">
        <w:rPr>
          <w:rFonts w:ascii="Times New Roman" w:hAnsi="Times New Roman" w:cs="Times New Roman"/>
          <w:sz w:val="26"/>
          <w:szCs w:val="26"/>
        </w:rPr>
        <w:t>в 2020–2022 годах</w:t>
      </w:r>
    </w:p>
    <w:tbl>
      <w:tblPr>
        <w:tblW w:w="9818" w:type="dxa"/>
        <w:jc w:val="center"/>
        <w:tblLook w:val="04A0" w:firstRow="1" w:lastRow="0" w:firstColumn="1" w:lastColumn="0" w:noHBand="0" w:noVBand="1"/>
      </w:tblPr>
      <w:tblGrid>
        <w:gridCol w:w="3581"/>
        <w:gridCol w:w="1508"/>
        <w:gridCol w:w="1559"/>
        <w:gridCol w:w="1559"/>
        <w:gridCol w:w="1611"/>
      </w:tblGrid>
      <w:tr w:rsidR="00506F59" w:rsidRPr="0065344F" w:rsidTr="0065344F">
        <w:trPr>
          <w:trHeight w:val="300"/>
          <w:jc w:val="center"/>
        </w:trPr>
        <w:tc>
          <w:tcPr>
            <w:tcW w:w="3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506F59" w:rsidRPr="0065344F" w:rsidRDefault="00506F59" w:rsidP="0050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lang w:eastAsia="ru-RU"/>
              </w:rPr>
              <w:t>Субъект Российской Федерации 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lang w:eastAsia="ru-RU"/>
              </w:rPr>
              <w:t>Долг субъекта РФ и муниципальных образований, тыс. рублей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F59" w:rsidRPr="0065344F" w:rsidRDefault="00506F59" w:rsidP="0050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lang w:eastAsia="ru-RU"/>
              </w:rPr>
              <w:t>на 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lang w:eastAsia="ru-RU"/>
              </w:rPr>
              <w:t>на 01.01.2021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lang w:eastAsia="ru-RU"/>
              </w:rPr>
              <w:t>на 01.01.2022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lang w:eastAsia="ru-RU"/>
              </w:rPr>
              <w:t>на 01.01.2023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33 567 709,36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36 465 124,83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29 554 188,77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35 324 471,24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12 492 475,60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11 243 503,55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10 186 043,30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13 697 672,70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Владимирская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7 032 577,10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6 810 646,99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6 537 723,73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9 368 543,04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32 548 468,05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22 010 707,67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20 080 403,75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23 398 452,17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16 402 310,33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14 601 416,49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11 277 689,19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13 537 446,51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31 333 392,28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31 113 692,28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30 259 168,13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33 076 256,33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Костромская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23 451 833,54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24 081 410,58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23 804 870,81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29 871 661,35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Курская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11 881 120,57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14 559 097,01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11 249 985,06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13 009 154,38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15 840 360,36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16 775 073,60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14 114 051,19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16 157 569,30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Московская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189 226 702,89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283 794 344,37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289 643 246,93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314 942 604,44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Орловская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20 327 868,13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22 546 926,87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22 741 355,70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24 758 356,95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24 183 763,48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25 820 700,89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24 862 136,40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27 335 059,99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33 000 193,56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33 002 113,78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28 981 298,99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26 829 176,45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22 109 880,96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22 010 610,47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21 813 047,82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23 712 949,12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26 004 023,08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26 445 119,48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18 240 783,85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18 972 178,28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22 523 187,74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23 796 059,27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25 271 312,13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27 918 408,87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46 360 626,67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48 452 628,27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50 632 448,99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56 692 205,64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г.Москва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145 433 062,00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155 961 238,50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22 818 379,03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27 691 933,85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23 679 784,47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31 167 545,57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28 467 935,23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38 942 091,42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37 455 403,93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35 769 282,54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37 982 961,58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47 029 049,28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47 280 528,65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51 712 888,10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18 297 769,12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17 942 993,53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16 903 613,29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18 711 709,75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27 982 963,72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29 250 598,93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27 328 573,57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32 087 803,55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3 454 527,60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3 371 862,93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2 914 958,54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6 851 633,29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18 709 780,25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18 274 000,88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16 745 867,64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24 085 971,55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19 325 247,24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22 339 208,05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20 860 144,50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22 512 068,06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18 050 359,36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20 075 475,67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22 115 998,13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19 797 757,90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-Петербург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85 031 100,00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85 028 712,01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88 443 747,50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865 000,00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930 000,00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Адыгея (Адыгея)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4 990 839,18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5 516 833,65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4 307 970,56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5 015 952,71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5 195 806,23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7 195 337,66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8 381 438,06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9 218 180,04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3 451 443,16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3 451 443,16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3 249 433,16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5 678 543,98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116 026 137,75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117 380 779,38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110 979 684,78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120 508 006,15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15 965 349,73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17 650 571,65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16 597 317,73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17 709 471,02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56 569 157,41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62 417 888,41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66 460 998,07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69 054 151,78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34 733 484,28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41 173 784,58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33 475 180,18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45 724 961,54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г.Севастополь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11 969 702,30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11 377 892,70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10 851 750,26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13 976 322,66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Ингушетия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2 026 206,90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2 026 206,90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1 913 639,85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2 394 639,85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8 051 017,27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7 470 687,27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7 290 606,22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7 524 827,72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5 381 618,71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5 589 556,71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5 359 496,68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5 854 463,53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Республика Северная Осетия - Алания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9 754 097,71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9 718 913,32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8 146 878,42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9 910 937,71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4 567 661,58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4 570 830,51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3 678 777,96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6 429 354,84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35 616 629,43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40 491 581,33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32 713 663,58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33 448 550,81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24 171 433,89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31 940 881,03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37 225 493,47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49 028 858,35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Марий Эл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12 280 460,98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12 206 670,51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10 788 310,00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10 410 664,06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Мордовия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58 161 605,98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56 236 421,47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56 969 919,06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40 960 446,15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Татарстан (Татарстан)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123 447 388,37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127 924 497,04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126 315 683,92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128 557 813,37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52 659 904,67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71 136 873,86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70 207 298,09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76 145 642,73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Чувашская Республика - Чувашия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12 445 135,78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11 251 330,94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10 652 748,34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13 066 509,03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18 265 071,95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42 645 560,42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16 720 874,61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23 525 282,41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28 117 109,11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28 098 745,52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25 070 303,08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27 673 047,79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90 818 648,94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102 247 344,32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121 404 797,59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151 692 427,59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23 206 859,27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22 233 608,46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18 532 128,16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19 145 001,79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26 262 243,92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26 687 478,27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25 666 832,96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31 221 106,33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65 358 776,81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63 136 260,44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57 521 219,37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78 899 685,49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57 018 043,84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61 882 111,79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66 062 951,13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71 433 500,01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29 054 844,86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37 982 323,63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45 417 477,97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51 469 378,15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18 005 896,84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18 490 396,84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18 267 790,96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19 599 190,96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81 067 612,77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117 844 657,33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102 829 768,00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109 565 517,19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3 032 815,14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2 786 629,57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1 023 459,42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6 339 471,86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20 963 356,31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29 757 160,50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27 259 756,43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41 222 580,21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18 605 071,41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16 839 192,68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12 430 027,88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12 208 922,21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16 474 975,80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9 975 281,80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3 914 066,60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1 024 294,49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2 209 237,41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2 361 089,41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2 314 356,41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3 053 900,91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2 373 774,93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2 614 837,09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3 011 285,70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4 577 817,47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22 954 608,52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26 923 554,26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25 151 626,40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25 623 597,95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3 070 742,63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3 033 122,09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2 897 910,98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6 335 611,47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95 615 875,37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89 047 130,04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71 886 023,34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58 439 552,65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22 433 149,06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35 639 569,93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20 843 199,20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26 086 085,79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Кемеровская область - Кузбасс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43 339 844,10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72 983 329,90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64 920 298,07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69 230 575,05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67 148 039,08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72 198 628,19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65 425 648,46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71 547 730,31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48 091 990,99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50 756 178,99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53 305 050,89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65 335 695,45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36 198 631,38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46 819 299,10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53 044 077,32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54 068 130,71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15 487 456,08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17 611 111,89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20 046 443,38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28 056 214,06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53 011 241,06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53 308 660,99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49 237 902,75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52 691 441,14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28 776 297,92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31 335 683,15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29 588 896,76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33 501 438,15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4 242 780,07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6 829 013,00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6 595 245,93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9 389 574,13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9 604 999,46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8 211 455,58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5 870 020,51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11 243 359,53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55 911 640,03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58 769 893,14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55 367 442,15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54 753 655,24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28 715 248,29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28 721 118,82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28 816 459,72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34 134 706,33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16 456 374,57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15 088 860,58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14 166 965,22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20 171 322,50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2 833 725,40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11 945 569,20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9 827 392,31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8 665 577,93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6 044 392,86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5 743 228,98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5 726 544,57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6 475 540,88</w:t>
            </w:r>
          </w:p>
        </w:tc>
      </w:tr>
      <w:tr w:rsidR="00506F59" w:rsidRPr="0065344F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9 839 627,20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10 520 342,70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9 897 212,55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9 219 564,19</w:t>
            </w:r>
          </w:p>
        </w:tc>
      </w:tr>
      <w:tr w:rsidR="00506F59" w:rsidRPr="00506F59" w:rsidTr="0065344F">
        <w:trPr>
          <w:trHeight w:val="300"/>
          <w:jc w:val="center"/>
        </w:trPr>
        <w:tc>
          <w:tcPr>
            <w:tcW w:w="3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2 493 212 501,53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2 883 639 901,61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65344F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2 851 489 146,63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F59" w:rsidRPr="00506F59" w:rsidRDefault="00506F59" w:rsidP="0050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5344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3 164 872 609,42</w:t>
            </w:r>
          </w:p>
        </w:tc>
      </w:tr>
    </w:tbl>
    <w:p w:rsidR="00EB281A" w:rsidRPr="0065344F" w:rsidRDefault="00EB281A" w:rsidP="0065344F">
      <w:pPr>
        <w:spacing w:after="0" w:line="240" w:lineRule="auto"/>
        <w:rPr>
          <w:sz w:val="16"/>
          <w:szCs w:val="16"/>
        </w:rPr>
      </w:pPr>
    </w:p>
    <w:sectPr w:rsidR="00EB281A" w:rsidRPr="0065344F" w:rsidSect="0065344F">
      <w:headerReference w:type="default" r:id="rId6"/>
      <w:pgSz w:w="11906" w:h="16838"/>
      <w:pgMar w:top="851" w:right="851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30" w:rsidRDefault="00226C30" w:rsidP="0065344F">
      <w:pPr>
        <w:spacing w:after="0" w:line="240" w:lineRule="auto"/>
      </w:pPr>
      <w:r>
        <w:separator/>
      </w:r>
    </w:p>
  </w:endnote>
  <w:endnote w:type="continuationSeparator" w:id="0">
    <w:p w:rsidR="00226C30" w:rsidRDefault="00226C30" w:rsidP="0065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30" w:rsidRDefault="00226C30" w:rsidP="0065344F">
      <w:pPr>
        <w:spacing w:after="0" w:line="240" w:lineRule="auto"/>
      </w:pPr>
      <w:r>
        <w:separator/>
      </w:r>
    </w:p>
  </w:footnote>
  <w:footnote w:type="continuationSeparator" w:id="0">
    <w:p w:rsidR="00226C30" w:rsidRDefault="00226C30" w:rsidP="0065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162647"/>
      <w:docPartObj>
        <w:docPartGallery w:val="Page Numbers (Top of Page)"/>
        <w:docPartUnique/>
      </w:docPartObj>
    </w:sdtPr>
    <w:sdtEndPr/>
    <w:sdtContent>
      <w:p w:rsidR="0065344F" w:rsidRDefault="006534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D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59"/>
    <w:rsid w:val="000C4D40"/>
    <w:rsid w:val="00226C30"/>
    <w:rsid w:val="00506F59"/>
    <w:rsid w:val="0065344F"/>
    <w:rsid w:val="00A300CA"/>
    <w:rsid w:val="00B92CD5"/>
    <w:rsid w:val="00C3615E"/>
    <w:rsid w:val="00E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92CF5-7B72-44D3-B097-31ED1EE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44F"/>
  </w:style>
  <w:style w:type="paragraph" w:styleId="a5">
    <w:name w:val="footer"/>
    <w:basedOn w:val="a"/>
    <w:link w:val="a6"/>
    <w:uiPriority w:val="99"/>
    <w:unhideWhenUsed/>
    <w:rsid w:val="00653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Васильевна</dc:creator>
  <cp:keywords/>
  <dc:description/>
  <cp:lastModifiedBy>Суворова Юлиана Олеговна</cp:lastModifiedBy>
  <cp:revision>3</cp:revision>
  <dcterms:created xsi:type="dcterms:W3CDTF">2024-04-22T13:16:00Z</dcterms:created>
  <dcterms:modified xsi:type="dcterms:W3CDTF">2024-05-27T07:16:00Z</dcterms:modified>
</cp:coreProperties>
</file>