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1B2224" w:rsidRDefault="001B2224" w:rsidP="001B2224">
      <w:pPr>
        <w:jc w:val="right"/>
        <w:rPr>
          <w:rFonts w:ascii="Times New Roman" w:hAnsi="Times New Roman" w:cs="Times New Roman"/>
          <w:sz w:val="24"/>
          <w:szCs w:val="24"/>
        </w:rPr>
      </w:pPr>
      <w:r w:rsidRPr="001B22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75882">
        <w:rPr>
          <w:rFonts w:ascii="Times New Roman" w:hAnsi="Times New Roman" w:cs="Times New Roman"/>
          <w:sz w:val="24"/>
          <w:szCs w:val="24"/>
        </w:rPr>
        <w:t>5</w:t>
      </w:r>
    </w:p>
    <w:p w:rsidR="001B2224" w:rsidRPr="005E3587" w:rsidRDefault="001B2224" w:rsidP="001B2224">
      <w:pPr>
        <w:pStyle w:val="a3"/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E3587">
        <w:rPr>
          <w:rFonts w:ascii="Times New Roman" w:hAnsi="Times New Roman"/>
          <w:b/>
          <w:sz w:val="28"/>
          <w:szCs w:val="28"/>
        </w:rPr>
        <w:t>Сроки формирования каталогов на 2021 год</w:t>
      </w:r>
      <w:r w:rsidRPr="005E3587">
        <w:rPr>
          <w:rStyle w:val="a7"/>
          <w:rFonts w:ascii="Times New Roman" w:hAnsi="Times New Roman"/>
          <w:b/>
          <w:sz w:val="28"/>
          <w:szCs w:val="28"/>
        </w:rPr>
        <w:footnoteReference w:id="1"/>
      </w:r>
    </w:p>
    <w:tbl>
      <w:tblPr>
        <w:tblStyle w:val="a8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5"/>
        <w:gridCol w:w="2694"/>
        <w:gridCol w:w="1418"/>
      </w:tblGrid>
      <w:tr w:rsidR="005E3587" w:rsidRPr="005E3587" w:rsidTr="00DB34CA">
        <w:trPr>
          <w:trHeight w:val="1590"/>
          <w:tblHeader/>
        </w:trPr>
        <w:tc>
          <w:tcPr>
            <w:tcW w:w="1560" w:type="dxa"/>
            <w:vAlign w:val="center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Индекс формы</w:t>
            </w:r>
          </w:p>
        </w:tc>
        <w:tc>
          <w:tcPr>
            <w:tcW w:w="2835" w:type="dxa"/>
            <w:vAlign w:val="center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формы</w:t>
            </w:r>
          </w:p>
        </w:tc>
        <w:tc>
          <w:tcPr>
            <w:tcW w:w="1275" w:type="dxa"/>
            <w:vAlign w:val="center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формирования каталога со статусом "Предварительный"</w:t>
            </w:r>
          </w:p>
        </w:tc>
        <w:tc>
          <w:tcPr>
            <w:tcW w:w="2694" w:type="dxa"/>
            <w:vAlign w:val="center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формирования каталога со статусом "Итоговый"</w:t>
            </w:r>
          </w:p>
        </w:tc>
        <w:tc>
          <w:tcPr>
            <w:tcW w:w="1418" w:type="dxa"/>
            <w:vAlign w:val="center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перевода каталога в "Архивный" статус</w:t>
            </w:r>
          </w:p>
        </w:tc>
      </w:tr>
      <w:tr w:rsidR="005E3587" w:rsidRPr="005E3587" w:rsidTr="00DB34CA">
        <w:trPr>
          <w:trHeight w:val="1473"/>
        </w:trPr>
        <w:tc>
          <w:tcPr>
            <w:tcW w:w="1560" w:type="dxa"/>
            <w:hideMark/>
          </w:tcPr>
          <w:p w:rsidR="005E3587" w:rsidRPr="005E3587" w:rsidRDefault="005E3587" w:rsidP="0003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1-предприятие</w:t>
            </w:r>
          </w:p>
        </w:tc>
        <w:tc>
          <w:tcPr>
            <w:tcW w:w="283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Основные сведения о деятельности организации</w:t>
            </w:r>
          </w:p>
        </w:tc>
        <w:tc>
          <w:tcPr>
            <w:tcW w:w="127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15.12.2021* - 30.12.2021</w:t>
            </w:r>
          </w:p>
        </w:tc>
        <w:tc>
          <w:tcPr>
            <w:tcW w:w="2694" w:type="dxa"/>
            <w:hideMark/>
          </w:tcPr>
          <w:p w:rsidR="005E3587" w:rsidRPr="005E3587" w:rsidRDefault="005E3587" w:rsidP="005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не позднее 30.12.2021 (</w:t>
            </w:r>
            <w:r w:rsidR="005E25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bookmarkStart w:id="0" w:name="_GoBack"/>
            <w:bookmarkEnd w:id="0"/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озможно переформирование каталога с 10.01.2022 по 14.01.2022 по реестровому состоянию на 31.12.2021)</w:t>
            </w:r>
          </w:p>
        </w:tc>
        <w:tc>
          <w:tcPr>
            <w:tcW w:w="1418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</w:tr>
      <w:tr w:rsidR="005E3587" w:rsidRPr="005E3587" w:rsidTr="00DB34CA">
        <w:trPr>
          <w:trHeight w:val="473"/>
        </w:trPr>
        <w:tc>
          <w:tcPr>
            <w:tcW w:w="1560" w:type="dxa"/>
            <w:hideMark/>
          </w:tcPr>
          <w:p w:rsidR="005E3587" w:rsidRPr="005E3587" w:rsidRDefault="005E3587" w:rsidP="0003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2-наука</w:t>
            </w:r>
          </w:p>
        </w:tc>
        <w:tc>
          <w:tcPr>
            <w:tcW w:w="283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Сведения  о выполнении научных исследований и разработок</w:t>
            </w:r>
          </w:p>
        </w:tc>
        <w:tc>
          <w:tcPr>
            <w:tcW w:w="127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12.01.2022 - 11.02.2022</w:t>
            </w:r>
          </w:p>
        </w:tc>
        <w:tc>
          <w:tcPr>
            <w:tcW w:w="2694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не позднее 11.02.2022</w:t>
            </w:r>
          </w:p>
        </w:tc>
        <w:tc>
          <w:tcPr>
            <w:tcW w:w="1418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5E3587" w:rsidRPr="005E3587" w:rsidTr="00DB34CA">
        <w:trPr>
          <w:trHeight w:val="699"/>
        </w:trPr>
        <w:tc>
          <w:tcPr>
            <w:tcW w:w="1560" w:type="dxa"/>
            <w:hideMark/>
          </w:tcPr>
          <w:p w:rsidR="005E3587" w:rsidRPr="005E3587" w:rsidRDefault="005E3587" w:rsidP="0003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1-технология</w:t>
            </w:r>
          </w:p>
        </w:tc>
        <w:tc>
          <w:tcPr>
            <w:tcW w:w="283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Сведения о разработке и (или) использовании передовых производственных технологий</w:t>
            </w:r>
          </w:p>
        </w:tc>
        <w:tc>
          <w:tcPr>
            <w:tcW w:w="127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14.12.2021 - 24.12.2021</w:t>
            </w:r>
          </w:p>
        </w:tc>
        <w:tc>
          <w:tcPr>
            <w:tcW w:w="2694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не позднее 24.12.2021</w:t>
            </w:r>
          </w:p>
        </w:tc>
        <w:tc>
          <w:tcPr>
            <w:tcW w:w="1418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</w:tr>
      <w:tr w:rsidR="005E3587" w:rsidRPr="005E3587" w:rsidTr="00DB34CA">
        <w:trPr>
          <w:trHeight w:val="567"/>
        </w:trPr>
        <w:tc>
          <w:tcPr>
            <w:tcW w:w="1560" w:type="dxa"/>
            <w:hideMark/>
          </w:tcPr>
          <w:p w:rsidR="005E3587" w:rsidRPr="005E3587" w:rsidRDefault="005E3587" w:rsidP="0003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4-инновация</w:t>
            </w:r>
          </w:p>
        </w:tc>
        <w:tc>
          <w:tcPr>
            <w:tcW w:w="283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Сведения об инновационной деятельности организации</w:t>
            </w:r>
          </w:p>
        </w:tc>
        <w:tc>
          <w:tcPr>
            <w:tcW w:w="127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12.01.2022 - 11.02.2022</w:t>
            </w:r>
          </w:p>
        </w:tc>
        <w:tc>
          <w:tcPr>
            <w:tcW w:w="2694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не позднее 11.02.2022</w:t>
            </w:r>
          </w:p>
        </w:tc>
        <w:tc>
          <w:tcPr>
            <w:tcW w:w="1418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5E3587" w:rsidRPr="005E3587" w:rsidTr="00DB34CA">
        <w:trPr>
          <w:trHeight w:val="509"/>
        </w:trPr>
        <w:tc>
          <w:tcPr>
            <w:tcW w:w="1560" w:type="dxa"/>
            <w:hideMark/>
          </w:tcPr>
          <w:p w:rsidR="005E3587" w:rsidRPr="005E3587" w:rsidRDefault="005E3587" w:rsidP="0003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12-Ф</w:t>
            </w:r>
          </w:p>
        </w:tc>
        <w:tc>
          <w:tcPr>
            <w:tcW w:w="283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Сведения об использовании денежных средств</w:t>
            </w:r>
          </w:p>
        </w:tc>
        <w:tc>
          <w:tcPr>
            <w:tcW w:w="127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14.01.2022* - 31.01.2022</w:t>
            </w:r>
          </w:p>
        </w:tc>
        <w:tc>
          <w:tcPr>
            <w:tcW w:w="2694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не позднее  31.01.2022</w:t>
            </w:r>
          </w:p>
        </w:tc>
        <w:tc>
          <w:tcPr>
            <w:tcW w:w="1418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</w:tr>
      <w:tr w:rsidR="005E3587" w:rsidRPr="005E3587" w:rsidTr="00DB34CA">
        <w:trPr>
          <w:trHeight w:val="701"/>
        </w:trPr>
        <w:tc>
          <w:tcPr>
            <w:tcW w:w="1560" w:type="dxa"/>
            <w:hideMark/>
          </w:tcPr>
          <w:p w:rsidR="005E3587" w:rsidRPr="005E3587" w:rsidRDefault="005E3587" w:rsidP="0003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1-лицензия</w:t>
            </w:r>
          </w:p>
        </w:tc>
        <w:tc>
          <w:tcPr>
            <w:tcW w:w="283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Сведения о коммерческом обмене технологиями с зарубежными странами (партнерами)</w:t>
            </w:r>
          </w:p>
        </w:tc>
        <w:tc>
          <w:tcPr>
            <w:tcW w:w="1275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14.12.2021* - 29.12.2021</w:t>
            </w:r>
          </w:p>
        </w:tc>
        <w:tc>
          <w:tcPr>
            <w:tcW w:w="2694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не позднее 29.12.2021</w:t>
            </w:r>
          </w:p>
        </w:tc>
        <w:tc>
          <w:tcPr>
            <w:tcW w:w="1418" w:type="dxa"/>
            <w:hideMark/>
          </w:tcPr>
          <w:p w:rsidR="005E3587" w:rsidRPr="005E3587" w:rsidRDefault="005E3587" w:rsidP="0003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587">
              <w:rPr>
                <w:rFonts w:ascii="Times New Roman" w:hAnsi="Times New Roman" w:cs="Times New Roman"/>
                <w:sz w:val="20"/>
                <w:szCs w:val="20"/>
              </w:rPr>
              <w:t>04.05.2022</w:t>
            </w:r>
          </w:p>
        </w:tc>
      </w:tr>
    </w:tbl>
    <w:p w:rsidR="001B2224" w:rsidRPr="005E3587" w:rsidRDefault="001B2224" w:rsidP="001B2224">
      <w:pPr>
        <w:pStyle w:val="a3"/>
        <w:shd w:val="clear" w:color="auto" w:fill="FFFFFF"/>
        <w:spacing w:line="288" w:lineRule="auto"/>
        <w:rPr>
          <w:rFonts w:ascii="Times New Roman" w:hAnsi="Times New Roman"/>
          <w:sz w:val="18"/>
          <w:szCs w:val="18"/>
        </w:rPr>
      </w:pPr>
      <w:r w:rsidRPr="005E3587">
        <w:rPr>
          <w:rFonts w:ascii="Times New Roman" w:hAnsi="Times New Roman"/>
          <w:sz w:val="18"/>
          <w:szCs w:val="18"/>
        </w:rPr>
        <w:t>* Либо ранее, с момента актуализации поля 74 "Тип предприятия" по данным единого реестра субъектов малого и среднего предпринимательства за декабрь 2021 г.</w:t>
      </w:r>
    </w:p>
    <w:p w:rsidR="001B2224" w:rsidRPr="005E3587" w:rsidRDefault="001B2224" w:rsidP="005E3587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587">
        <w:rPr>
          <w:rFonts w:ascii="Times New Roman" w:hAnsi="Times New Roman"/>
          <w:sz w:val="28"/>
          <w:szCs w:val="28"/>
        </w:rPr>
        <w:t>По форме 12-Ф в статусе «Архивный» имеется 50 каталогов из 80 (62,5 %), где «Дата выгрузки в Веб-сбор» больше срока формирования каталога со статусом «Итоговый».</w:t>
      </w:r>
    </w:p>
    <w:p w:rsidR="001B2224" w:rsidRPr="005E3587" w:rsidRDefault="001B2224" w:rsidP="005E3587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587">
        <w:rPr>
          <w:rFonts w:ascii="Times New Roman" w:hAnsi="Times New Roman"/>
          <w:sz w:val="28"/>
          <w:szCs w:val="28"/>
        </w:rPr>
        <w:t xml:space="preserve">При этом </w:t>
      </w:r>
      <w:proofErr w:type="spellStart"/>
      <w:r w:rsidRPr="005E3587">
        <w:rPr>
          <w:rFonts w:ascii="Times New Roman" w:hAnsi="Times New Roman"/>
          <w:sz w:val="28"/>
          <w:szCs w:val="28"/>
        </w:rPr>
        <w:t>Карелиястат</w:t>
      </w:r>
      <w:proofErr w:type="spellEnd"/>
      <w:r w:rsidRPr="005E3587">
        <w:rPr>
          <w:rFonts w:ascii="Times New Roman" w:hAnsi="Times New Roman"/>
          <w:sz w:val="28"/>
          <w:szCs w:val="28"/>
        </w:rPr>
        <w:t xml:space="preserve"> 15 апреля 2022 года осуществлялась выгрузка каталога в Веб-сбор.</w:t>
      </w:r>
    </w:p>
    <w:p w:rsidR="001B2224" w:rsidRPr="005E3587" w:rsidRDefault="001B2224" w:rsidP="005E3587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587">
        <w:rPr>
          <w:rFonts w:ascii="Times New Roman" w:hAnsi="Times New Roman"/>
          <w:sz w:val="28"/>
          <w:szCs w:val="28"/>
        </w:rPr>
        <w:t>По форме 1-предприятие  в статусе «Архивный» имеется 28 каталогов из 84 (30,95 %), где «Дата выгрузки в Веб-сбор» больше срока формирования каталога со статусом «Итоговый» (14 января 2022 года).</w:t>
      </w:r>
    </w:p>
    <w:p w:rsidR="001B2224" w:rsidRPr="005E3587" w:rsidRDefault="001B2224" w:rsidP="005E3587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5E3587">
        <w:rPr>
          <w:rFonts w:ascii="Times New Roman" w:eastAsia="BatangChe" w:hAnsi="Times New Roman"/>
          <w:sz w:val="28"/>
          <w:szCs w:val="28"/>
        </w:rPr>
        <w:lastRenderedPageBreak/>
        <w:t>По форме 2-наука в статусе «Архивный» имеется 70 каталогов из 82 (85,4 %), где «Дата выгрузки в Веб-сбор» больше срока формирования каталога со статусом «Итоговый» (11 февраля 2022 года).</w:t>
      </w:r>
    </w:p>
    <w:p w:rsidR="001B2224" w:rsidRPr="005E3587" w:rsidRDefault="001B2224" w:rsidP="005E3587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587">
        <w:rPr>
          <w:rFonts w:ascii="Times New Roman" w:hAnsi="Times New Roman"/>
          <w:sz w:val="28"/>
          <w:szCs w:val="28"/>
        </w:rPr>
        <w:t>По форме 1-технология в статусе «Архивный» имеется 26 каталогов из 88 (29,5 %), где «Дата выгрузки в Веб-сбор» больше срока формирования каталога со статусом «Итоговый» (24 декабря 2021 года).</w:t>
      </w:r>
    </w:p>
    <w:p w:rsidR="001B2224" w:rsidRPr="005E3587" w:rsidRDefault="001B2224" w:rsidP="005E3587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587">
        <w:rPr>
          <w:rFonts w:ascii="Times New Roman" w:hAnsi="Times New Roman"/>
          <w:sz w:val="28"/>
          <w:szCs w:val="28"/>
        </w:rPr>
        <w:t>По форме 1-технология в статусе «Архивный» имеется 26 каталогов из 88 (29,5 %), где «Дата выгрузки в Веб-сбор» больше срока формирования каталога со статусом «Итоговый» (24 декабря 2021 года).</w:t>
      </w:r>
    </w:p>
    <w:p w:rsidR="001B2224" w:rsidRPr="005E3587" w:rsidRDefault="001B2224" w:rsidP="005E3587">
      <w:pPr>
        <w:pStyle w:val="a3"/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E3587">
        <w:rPr>
          <w:rFonts w:ascii="Times New Roman" w:hAnsi="Times New Roman"/>
          <w:sz w:val="28"/>
          <w:szCs w:val="28"/>
        </w:rPr>
        <w:t>По форме 1-лицензия в статусе «Архивный» имеется 70 каталогов из 110 (63,6 %), где «Дата выгрузки в Веб-сбор» больше срока формирования каталога со статусом «Итоговый» (29 декабря 2021 года).</w:t>
      </w:r>
    </w:p>
    <w:p w:rsidR="001B2224" w:rsidRPr="005E3587" w:rsidRDefault="001B2224" w:rsidP="005E3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87">
        <w:rPr>
          <w:rFonts w:ascii="Times New Roman" w:hAnsi="Times New Roman" w:cs="Times New Roman"/>
          <w:sz w:val="28"/>
          <w:szCs w:val="28"/>
        </w:rPr>
        <w:t xml:space="preserve">Анализ списка каталогов по данной форме показал, что по </w:t>
      </w:r>
      <w:proofErr w:type="spellStart"/>
      <w:r w:rsidRPr="005E3587">
        <w:rPr>
          <w:rFonts w:ascii="Times New Roman" w:hAnsi="Times New Roman" w:cs="Times New Roman"/>
          <w:sz w:val="28"/>
          <w:szCs w:val="28"/>
        </w:rPr>
        <w:t>Ростовстат</w:t>
      </w:r>
      <w:proofErr w:type="spellEnd"/>
      <w:r w:rsidRPr="005E3587">
        <w:rPr>
          <w:rFonts w:ascii="Times New Roman" w:hAnsi="Times New Roman" w:cs="Times New Roman"/>
          <w:sz w:val="28"/>
          <w:szCs w:val="28"/>
        </w:rPr>
        <w:t xml:space="preserve"> «Дата выгрузки в Веб-сбор» указана 12 июля 2022 года, что больше срока перевода каталога в статус «Архивный», установленный Графиком формирования каталогов (для формы 1-лицензия – 4 мая 2022 года).</w:t>
      </w:r>
    </w:p>
    <w:p w:rsidR="001B2224" w:rsidRDefault="001B2224" w:rsidP="005E3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87">
        <w:rPr>
          <w:rFonts w:ascii="Times New Roman" w:hAnsi="Times New Roman" w:cs="Times New Roman"/>
          <w:sz w:val="28"/>
          <w:szCs w:val="28"/>
        </w:rPr>
        <w:t>Вместе с тем данный каталог уже выгружался в Веб-сбор 25 февраля 2022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24" w:rsidRDefault="001B2224" w:rsidP="005E3587">
      <w:pPr>
        <w:spacing w:after="0"/>
      </w:pPr>
    </w:p>
    <w:sectPr w:rsidR="001B2224" w:rsidSect="005E3587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3D" w:rsidRDefault="00D53B3D" w:rsidP="001B2224">
      <w:pPr>
        <w:spacing w:after="0" w:line="240" w:lineRule="auto"/>
      </w:pPr>
      <w:r>
        <w:separator/>
      </w:r>
    </w:p>
  </w:endnote>
  <w:endnote w:type="continuationSeparator" w:id="0">
    <w:p w:rsidR="00D53B3D" w:rsidRDefault="00D53B3D" w:rsidP="001B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3D" w:rsidRDefault="00D53B3D" w:rsidP="001B2224">
      <w:pPr>
        <w:spacing w:after="0" w:line="240" w:lineRule="auto"/>
      </w:pPr>
      <w:r>
        <w:separator/>
      </w:r>
    </w:p>
  </w:footnote>
  <w:footnote w:type="continuationSeparator" w:id="0">
    <w:p w:rsidR="00D53B3D" w:rsidRDefault="00D53B3D" w:rsidP="001B2224">
      <w:pPr>
        <w:spacing w:after="0" w:line="240" w:lineRule="auto"/>
      </w:pPr>
      <w:r>
        <w:continuationSeparator/>
      </w:r>
    </w:p>
  </w:footnote>
  <w:footnote w:id="1">
    <w:p w:rsidR="001B2224" w:rsidRPr="00764A42" w:rsidRDefault="001B2224" w:rsidP="001B2224">
      <w:pPr>
        <w:pStyle w:val="a5"/>
        <w:jc w:val="both"/>
        <w:rPr>
          <w:rFonts w:ascii="Times New Roman" w:hAnsi="Times New Roman" w:cs="Times New Roman"/>
        </w:rPr>
      </w:pPr>
      <w:r w:rsidRPr="00764A42">
        <w:rPr>
          <w:rStyle w:val="a7"/>
          <w:rFonts w:ascii="Times New Roman" w:hAnsi="Times New Roman"/>
        </w:rPr>
        <w:footnoteRef/>
      </w:r>
      <w:r w:rsidRPr="00764A42">
        <w:rPr>
          <w:rFonts w:ascii="Times New Roman" w:hAnsi="Times New Roman" w:cs="Times New Roman"/>
        </w:rPr>
        <w:t xml:space="preserve"> Данные из Графика формирования каталогов на 2021 год, доведенного ЦА Росстата до территориальных органов Росстата.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243154"/>
      <w:docPartObj>
        <w:docPartGallery w:val="Page Numbers (Top of Page)"/>
        <w:docPartUnique/>
      </w:docPartObj>
    </w:sdtPr>
    <w:sdtEndPr/>
    <w:sdtContent>
      <w:p w:rsidR="005E3587" w:rsidRDefault="005E35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5AF">
          <w:rPr>
            <w:noProof/>
          </w:rPr>
          <w:t>2</w:t>
        </w:r>
        <w:r>
          <w:fldChar w:fldCharType="end"/>
        </w:r>
      </w:p>
    </w:sdtContent>
  </w:sdt>
  <w:p w:rsidR="005E3587" w:rsidRDefault="005E358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24"/>
    <w:rsid w:val="000867C1"/>
    <w:rsid w:val="001B2224"/>
    <w:rsid w:val="00345F58"/>
    <w:rsid w:val="0041672E"/>
    <w:rsid w:val="0047532C"/>
    <w:rsid w:val="005E25AF"/>
    <w:rsid w:val="005E3587"/>
    <w:rsid w:val="006637B2"/>
    <w:rsid w:val="00B75882"/>
    <w:rsid w:val="00D53B3D"/>
    <w:rsid w:val="00DB34CA"/>
    <w:rsid w:val="00E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2224"/>
    <w:pPr>
      <w:spacing w:after="160" w:line="259" w:lineRule="auto"/>
      <w:ind w:firstLine="540"/>
    </w:pPr>
    <w:rPr>
      <w:rFonts w:ascii="Arial" w:eastAsia="Times New Roman" w:hAnsi="Arial" w:cs="Arial"/>
      <w:color w:val="00000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2224"/>
    <w:rPr>
      <w:rFonts w:ascii="Arial" w:eastAsia="Times New Roman" w:hAnsi="Arial" w:cs="Arial"/>
      <w:color w:val="000000"/>
      <w:lang w:eastAsia="ru-RU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6"/>
    <w:uiPriority w:val="99"/>
    <w:qFormat/>
    <w:rsid w:val="001B2224"/>
    <w:pPr>
      <w:spacing w:after="160" w:line="259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5"/>
    <w:uiPriority w:val="99"/>
    <w:qFormat/>
    <w:rsid w:val="001B2224"/>
    <w:rPr>
      <w:rFonts w:ascii="Calibri" w:eastAsia="Calibri" w:hAnsi="Calibri" w:cs="Calibri"/>
      <w:sz w:val="20"/>
      <w:szCs w:val="20"/>
    </w:rPr>
  </w:style>
  <w:style w:type="character" w:styleId="a7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1B2224"/>
    <w:rPr>
      <w:rFonts w:cs="Times New Roman"/>
      <w:vertAlign w:val="superscript"/>
    </w:rPr>
  </w:style>
  <w:style w:type="paragraph" w:customStyle="1" w:styleId="1">
    <w:name w:val="Знак сноски1"/>
    <w:link w:val="a7"/>
    <w:uiPriority w:val="99"/>
    <w:rsid w:val="001B2224"/>
    <w:pPr>
      <w:spacing w:after="0" w:line="360" w:lineRule="auto"/>
    </w:pPr>
    <w:rPr>
      <w:rFonts w:cs="Times New Roman"/>
      <w:vertAlign w:val="superscript"/>
    </w:rPr>
  </w:style>
  <w:style w:type="table" w:styleId="a8">
    <w:name w:val="Table Grid"/>
    <w:basedOn w:val="a1"/>
    <w:uiPriority w:val="59"/>
    <w:rsid w:val="001B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3587"/>
  </w:style>
  <w:style w:type="paragraph" w:styleId="ab">
    <w:name w:val="footer"/>
    <w:basedOn w:val="a"/>
    <w:link w:val="ac"/>
    <w:uiPriority w:val="99"/>
    <w:unhideWhenUsed/>
    <w:rsid w:val="005E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3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2224"/>
    <w:pPr>
      <w:spacing w:after="160" w:line="259" w:lineRule="auto"/>
      <w:ind w:firstLine="540"/>
    </w:pPr>
    <w:rPr>
      <w:rFonts w:ascii="Arial" w:eastAsia="Times New Roman" w:hAnsi="Arial" w:cs="Arial"/>
      <w:color w:val="00000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2224"/>
    <w:rPr>
      <w:rFonts w:ascii="Arial" w:eastAsia="Times New Roman" w:hAnsi="Arial" w:cs="Arial"/>
      <w:color w:val="000000"/>
      <w:lang w:eastAsia="ru-RU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6"/>
    <w:uiPriority w:val="99"/>
    <w:qFormat/>
    <w:rsid w:val="001B2224"/>
    <w:pPr>
      <w:spacing w:after="160" w:line="259" w:lineRule="auto"/>
    </w:pPr>
    <w:rPr>
      <w:rFonts w:ascii="Calibri" w:eastAsia="Calibri" w:hAnsi="Calibri" w:cs="Calibri"/>
      <w:sz w:val="20"/>
      <w:szCs w:val="20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5"/>
    <w:uiPriority w:val="99"/>
    <w:qFormat/>
    <w:rsid w:val="001B2224"/>
    <w:rPr>
      <w:rFonts w:ascii="Calibri" w:eastAsia="Calibri" w:hAnsi="Calibri" w:cs="Calibri"/>
      <w:sz w:val="20"/>
      <w:szCs w:val="20"/>
    </w:rPr>
  </w:style>
  <w:style w:type="character" w:styleId="a7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1B2224"/>
    <w:rPr>
      <w:rFonts w:cs="Times New Roman"/>
      <w:vertAlign w:val="superscript"/>
    </w:rPr>
  </w:style>
  <w:style w:type="paragraph" w:customStyle="1" w:styleId="1">
    <w:name w:val="Знак сноски1"/>
    <w:link w:val="a7"/>
    <w:uiPriority w:val="99"/>
    <w:rsid w:val="001B2224"/>
    <w:pPr>
      <w:spacing w:after="0" w:line="360" w:lineRule="auto"/>
    </w:pPr>
    <w:rPr>
      <w:rFonts w:cs="Times New Roman"/>
      <w:vertAlign w:val="superscript"/>
    </w:rPr>
  </w:style>
  <w:style w:type="table" w:styleId="a8">
    <w:name w:val="Table Grid"/>
    <w:basedOn w:val="a1"/>
    <w:uiPriority w:val="59"/>
    <w:rsid w:val="001B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3587"/>
  </w:style>
  <w:style w:type="paragraph" w:styleId="ab">
    <w:name w:val="footer"/>
    <w:basedOn w:val="a"/>
    <w:link w:val="ac"/>
    <w:uiPriority w:val="99"/>
    <w:unhideWhenUsed/>
    <w:rsid w:val="005E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2022-12-29T13:16:00Z</dcterms:created>
  <dcterms:modified xsi:type="dcterms:W3CDTF">2023-02-16T11:11:00Z</dcterms:modified>
</cp:coreProperties>
</file>