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78" w:rsidRDefault="00882378" w:rsidP="007500D6">
      <w:pPr>
        <w:spacing w:after="0" w:line="240" w:lineRule="auto"/>
        <w:ind w:left="4962"/>
        <w:rPr>
          <w:rFonts w:ascii="Times New Roman" w:hAnsi="Times New Roman" w:cs="Times New Roman"/>
          <w:sz w:val="28"/>
          <w:szCs w:val="28"/>
        </w:rPr>
      </w:pPr>
      <w:bookmarkStart w:id="0" w:name="_GoBack"/>
      <w:bookmarkEnd w:id="0"/>
      <w:r w:rsidRPr="00D62609">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397540">
        <w:rPr>
          <w:rFonts w:ascii="Times New Roman" w:hAnsi="Times New Roman" w:cs="Times New Roman"/>
          <w:sz w:val="28"/>
          <w:szCs w:val="28"/>
        </w:rPr>
        <w:t>17</w:t>
      </w:r>
    </w:p>
    <w:p w:rsidR="00395B20" w:rsidRDefault="00882378" w:rsidP="007500D6">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 xml:space="preserve">к отчету о результатах </w:t>
      </w:r>
    </w:p>
    <w:p w:rsidR="00882378" w:rsidRDefault="00B24955" w:rsidP="007500D6">
      <w:pPr>
        <w:spacing w:after="0" w:line="240" w:lineRule="auto"/>
        <w:ind w:left="4962"/>
        <w:rPr>
          <w:rFonts w:ascii="Times New Roman" w:hAnsi="Times New Roman" w:cs="Times New Roman"/>
          <w:sz w:val="28"/>
          <w:szCs w:val="28"/>
        </w:rPr>
      </w:pPr>
      <w:r>
        <w:rPr>
          <w:rFonts w:ascii="Times New Roman" w:hAnsi="Times New Roman" w:cs="Times New Roman"/>
          <w:sz w:val="28"/>
          <w:szCs w:val="28"/>
        </w:rPr>
        <w:t>контрольного</w:t>
      </w:r>
      <w:r w:rsidR="00882378">
        <w:rPr>
          <w:rFonts w:ascii="Times New Roman" w:hAnsi="Times New Roman" w:cs="Times New Roman"/>
          <w:sz w:val="28"/>
          <w:szCs w:val="28"/>
        </w:rPr>
        <w:t xml:space="preserve"> мероприятия </w:t>
      </w:r>
    </w:p>
    <w:p w:rsidR="00882378" w:rsidRDefault="00882378" w:rsidP="007500D6">
      <w:pPr>
        <w:spacing w:after="0" w:line="240" w:lineRule="auto"/>
        <w:ind w:left="4962"/>
        <w:rPr>
          <w:rFonts w:ascii="Times New Roman" w:hAnsi="Times New Roman" w:cs="Times New Roman"/>
          <w:sz w:val="28"/>
          <w:szCs w:val="28"/>
        </w:rPr>
      </w:pPr>
    </w:p>
    <w:p w:rsidR="00152BEC" w:rsidRDefault="00152BEC" w:rsidP="007500D6">
      <w:pPr>
        <w:spacing w:after="0" w:line="240" w:lineRule="auto"/>
        <w:ind w:left="4962"/>
        <w:rPr>
          <w:rFonts w:ascii="Times New Roman" w:hAnsi="Times New Roman" w:cs="Times New Roman"/>
          <w:sz w:val="28"/>
          <w:szCs w:val="28"/>
        </w:rPr>
      </w:pPr>
    </w:p>
    <w:p w:rsidR="00882378" w:rsidRDefault="00882378" w:rsidP="00882378">
      <w:pPr>
        <w:ind w:left="-284" w:firstLine="568"/>
        <w:jc w:val="both"/>
        <w:rPr>
          <w:rFonts w:ascii="Times New Roman" w:hAnsi="Times New Roman" w:cs="Times New Roman"/>
          <w:sz w:val="28"/>
          <w:szCs w:val="28"/>
        </w:rPr>
      </w:pPr>
    </w:p>
    <w:p w:rsidR="002B1068" w:rsidRDefault="002B1068" w:rsidP="007500D6">
      <w:pPr>
        <w:spacing w:after="0" w:line="240" w:lineRule="auto"/>
        <w:jc w:val="center"/>
        <w:rPr>
          <w:rFonts w:ascii="Times New Roman" w:eastAsia="Calibri" w:hAnsi="Times New Roman" w:cs="Times New Roman"/>
          <w:b/>
          <w:sz w:val="28"/>
          <w:szCs w:val="28"/>
        </w:rPr>
      </w:pPr>
      <w:r w:rsidRPr="002B1068">
        <w:rPr>
          <w:rFonts w:ascii="Times New Roman" w:eastAsia="Calibri" w:hAnsi="Times New Roman" w:cs="Times New Roman"/>
          <w:b/>
          <w:sz w:val="28"/>
          <w:szCs w:val="28"/>
        </w:rPr>
        <w:t xml:space="preserve">Сведения </w:t>
      </w:r>
    </w:p>
    <w:p w:rsidR="00CA7BD3" w:rsidRPr="007500D6" w:rsidRDefault="002B1068" w:rsidP="007500D6">
      <w:pPr>
        <w:spacing w:after="0" w:line="240" w:lineRule="auto"/>
        <w:jc w:val="center"/>
        <w:rPr>
          <w:rFonts w:ascii="Times New Roman" w:eastAsia="Calibri" w:hAnsi="Times New Roman" w:cs="Times New Roman"/>
          <w:b/>
          <w:sz w:val="28"/>
          <w:szCs w:val="28"/>
        </w:rPr>
      </w:pPr>
      <w:r w:rsidRPr="002B1068">
        <w:rPr>
          <w:rFonts w:ascii="Times New Roman" w:eastAsia="Calibri" w:hAnsi="Times New Roman" w:cs="Times New Roman"/>
          <w:b/>
          <w:sz w:val="28"/>
          <w:szCs w:val="28"/>
        </w:rPr>
        <w:t>о передаче федеральных земельных участков на иной уровень публичной собственности</w:t>
      </w:r>
    </w:p>
    <w:p w:rsidR="00ED6FB9" w:rsidRDefault="00ED6FB9" w:rsidP="00ED6FB9">
      <w:pPr>
        <w:spacing w:after="0" w:line="240" w:lineRule="auto"/>
        <w:ind w:firstLine="709"/>
        <w:jc w:val="both"/>
        <w:rPr>
          <w:rFonts w:ascii="Times New Roman" w:eastAsia="Times New Roman" w:hAnsi="Times New Roman" w:cs="Times New Roman"/>
          <w:bCs/>
          <w:snapToGrid w:val="0"/>
          <w:sz w:val="28"/>
          <w:szCs w:val="28"/>
          <w:lang w:eastAsia="ru-RU"/>
        </w:rPr>
      </w:pPr>
    </w:p>
    <w:p w:rsidR="0088315C" w:rsidRPr="00B24955" w:rsidRDefault="0088315C" w:rsidP="00B24955">
      <w:pPr>
        <w:spacing w:after="0" w:line="276" w:lineRule="auto"/>
        <w:ind w:firstLine="709"/>
        <w:jc w:val="both"/>
        <w:rPr>
          <w:rFonts w:ascii="Times New Roman" w:eastAsia="Times New Roman" w:hAnsi="Times New Roman" w:cs="Times New Roman"/>
          <w:bCs/>
          <w:snapToGrid w:val="0"/>
          <w:sz w:val="28"/>
          <w:szCs w:val="28"/>
          <w:lang w:eastAsia="ru-RU"/>
        </w:rPr>
      </w:pPr>
      <w:r w:rsidRPr="00B24955">
        <w:rPr>
          <w:rFonts w:ascii="Times New Roman" w:eastAsia="Times New Roman" w:hAnsi="Times New Roman" w:cs="Times New Roman"/>
          <w:bCs/>
          <w:snapToGrid w:val="0"/>
          <w:sz w:val="28"/>
          <w:szCs w:val="28"/>
          <w:lang w:eastAsia="ru-RU"/>
        </w:rPr>
        <w:t>Выборочный анализ документов, оформленных в ходе передачи федеральных земельных участков в собственность субъектов Российской Федерации или муниципальную собственность, подтверждает гипотезу о низкой эффективности Росимущества и его территориальных органов по рассмотрению соответствующих обращений субъектов Российской Федерации и органов местного самоуправления, включая неоперативное согласование ЦА Росимуществом передачи, а также длительный срок такой передачи.</w:t>
      </w:r>
    </w:p>
    <w:tbl>
      <w:tblPr>
        <w:tblStyle w:val="ab"/>
        <w:tblW w:w="9781" w:type="dxa"/>
        <w:tblInd w:w="108" w:type="dxa"/>
        <w:tblLayout w:type="fixed"/>
        <w:tblLook w:val="04A0" w:firstRow="1" w:lastRow="0" w:firstColumn="1" w:lastColumn="0" w:noHBand="0" w:noVBand="1"/>
      </w:tblPr>
      <w:tblGrid>
        <w:gridCol w:w="445"/>
        <w:gridCol w:w="2249"/>
        <w:gridCol w:w="1260"/>
        <w:gridCol w:w="1008"/>
        <w:gridCol w:w="3827"/>
        <w:gridCol w:w="992"/>
      </w:tblGrid>
      <w:tr w:rsidR="0088315C" w:rsidRPr="00B24955" w:rsidTr="00B24955">
        <w:trPr>
          <w:tblHeader/>
        </w:trPr>
        <w:tc>
          <w:tcPr>
            <w:tcW w:w="445" w:type="dxa"/>
            <w:vAlign w:val="center"/>
          </w:tcPr>
          <w:p w:rsidR="0088315C" w:rsidRPr="00B24955" w:rsidRDefault="0088315C" w:rsidP="00B24955">
            <w:pPr>
              <w:pStyle w:val="af3"/>
              <w:rPr>
                <w:b/>
                <w:szCs w:val="16"/>
              </w:rPr>
            </w:pPr>
            <w:r w:rsidRPr="00B24955">
              <w:rPr>
                <w:b/>
                <w:szCs w:val="16"/>
              </w:rPr>
              <w:t>№ п/п</w:t>
            </w:r>
          </w:p>
        </w:tc>
        <w:tc>
          <w:tcPr>
            <w:tcW w:w="2249" w:type="dxa"/>
            <w:vAlign w:val="center"/>
          </w:tcPr>
          <w:p w:rsidR="0088315C" w:rsidRPr="00B24955" w:rsidRDefault="0088315C" w:rsidP="00B24955">
            <w:pPr>
              <w:pStyle w:val="af3"/>
              <w:rPr>
                <w:b/>
                <w:szCs w:val="16"/>
              </w:rPr>
            </w:pPr>
            <w:r w:rsidRPr="00B24955">
              <w:rPr>
                <w:b/>
                <w:szCs w:val="16"/>
              </w:rPr>
              <w:t>Заявление о передачи ЗУ</w:t>
            </w:r>
          </w:p>
        </w:tc>
        <w:tc>
          <w:tcPr>
            <w:tcW w:w="1260" w:type="dxa"/>
            <w:vAlign w:val="center"/>
          </w:tcPr>
          <w:p w:rsidR="0088315C" w:rsidRPr="00B24955" w:rsidRDefault="0088315C" w:rsidP="00B24955">
            <w:pPr>
              <w:pStyle w:val="af3"/>
              <w:rPr>
                <w:b/>
                <w:szCs w:val="16"/>
              </w:rPr>
            </w:pPr>
            <w:r w:rsidRPr="00B24955">
              <w:rPr>
                <w:b/>
                <w:szCs w:val="16"/>
              </w:rPr>
              <w:t>Кадастровый номер ЗУ</w:t>
            </w:r>
          </w:p>
        </w:tc>
        <w:tc>
          <w:tcPr>
            <w:tcW w:w="1008" w:type="dxa"/>
            <w:vAlign w:val="center"/>
          </w:tcPr>
          <w:p w:rsidR="0088315C" w:rsidRPr="00B24955" w:rsidRDefault="0088315C" w:rsidP="00B24955">
            <w:pPr>
              <w:pStyle w:val="af3"/>
              <w:rPr>
                <w:b/>
                <w:szCs w:val="16"/>
              </w:rPr>
            </w:pPr>
            <w:r w:rsidRPr="00B24955">
              <w:rPr>
                <w:b/>
                <w:szCs w:val="16"/>
              </w:rPr>
              <w:t>Площадь ЗУ, кв.м.</w:t>
            </w:r>
          </w:p>
        </w:tc>
        <w:tc>
          <w:tcPr>
            <w:tcW w:w="3827" w:type="dxa"/>
            <w:vAlign w:val="center"/>
          </w:tcPr>
          <w:p w:rsidR="0088315C" w:rsidRPr="00B24955" w:rsidRDefault="0088315C" w:rsidP="00B24955">
            <w:pPr>
              <w:pStyle w:val="af3"/>
              <w:rPr>
                <w:b/>
                <w:szCs w:val="16"/>
              </w:rPr>
            </w:pPr>
            <w:r w:rsidRPr="00B24955">
              <w:rPr>
                <w:b/>
                <w:szCs w:val="16"/>
              </w:rPr>
              <w:t>Примечание</w:t>
            </w:r>
          </w:p>
        </w:tc>
        <w:tc>
          <w:tcPr>
            <w:tcW w:w="992" w:type="dxa"/>
            <w:vAlign w:val="center"/>
          </w:tcPr>
          <w:p w:rsidR="0088315C" w:rsidRPr="00B24955" w:rsidRDefault="00B24955" w:rsidP="00B24955">
            <w:pPr>
              <w:pStyle w:val="af3"/>
              <w:rPr>
                <w:b/>
                <w:szCs w:val="16"/>
              </w:rPr>
            </w:pPr>
            <w:r>
              <w:rPr>
                <w:b/>
                <w:szCs w:val="16"/>
              </w:rPr>
              <w:t>Срок</w:t>
            </w:r>
            <w:r w:rsidR="0088315C" w:rsidRPr="00B24955">
              <w:rPr>
                <w:b/>
                <w:szCs w:val="16"/>
              </w:rPr>
              <w:t xml:space="preserve"> передачи</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1</w:t>
            </w:r>
          </w:p>
        </w:tc>
        <w:tc>
          <w:tcPr>
            <w:tcW w:w="2249" w:type="dxa"/>
            <w:vAlign w:val="center"/>
          </w:tcPr>
          <w:p w:rsidR="0088315C" w:rsidRPr="00B24955" w:rsidRDefault="0088315C" w:rsidP="00B24955">
            <w:pPr>
              <w:pStyle w:val="af3"/>
              <w:jc w:val="left"/>
              <w:rPr>
                <w:sz w:val="18"/>
                <w:szCs w:val="18"/>
              </w:rPr>
            </w:pPr>
            <w:r w:rsidRPr="00B24955">
              <w:rPr>
                <w:sz w:val="18"/>
                <w:szCs w:val="18"/>
              </w:rPr>
              <w:t>Администрация муниципального образования «Талажское» (04-28/255 от 24.02.2021)</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29:16:062701:40</w:t>
            </w:r>
          </w:p>
        </w:tc>
        <w:tc>
          <w:tcPr>
            <w:tcW w:w="1008" w:type="dxa"/>
            <w:vAlign w:val="center"/>
          </w:tcPr>
          <w:p w:rsidR="0088315C" w:rsidRPr="00B24955" w:rsidRDefault="0088315C" w:rsidP="00B24955">
            <w:pPr>
              <w:pStyle w:val="af3"/>
              <w:rPr>
                <w:color w:val="000000"/>
                <w:sz w:val="18"/>
                <w:szCs w:val="18"/>
              </w:rPr>
            </w:pPr>
            <w:r w:rsidRPr="00B24955">
              <w:rPr>
                <w:color w:val="000000"/>
                <w:sz w:val="18"/>
                <w:szCs w:val="18"/>
              </w:rPr>
              <w:t>6140</w:t>
            </w:r>
          </w:p>
        </w:tc>
        <w:tc>
          <w:tcPr>
            <w:tcW w:w="3827" w:type="dxa"/>
            <w:vAlign w:val="center"/>
          </w:tcPr>
          <w:p w:rsidR="0088315C" w:rsidRPr="00B24955" w:rsidRDefault="0088315C" w:rsidP="00B24955">
            <w:pPr>
              <w:pStyle w:val="af3"/>
              <w:jc w:val="left"/>
              <w:rPr>
                <w:sz w:val="18"/>
                <w:szCs w:val="18"/>
              </w:rPr>
            </w:pPr>
            <w:r w:rsidRPr="00B24955">
              <w:rPr>
                <w:sz w:val="18"/>
                <w:szCs w:val="18"/>
              </w:rPr>
              <w:t>Издано распоряжение от 25.07.2022 № 213-р</w:t>
            </w:r>
          </w:p>
        </w:tc>
        <w:tc>
          <w:tcPr>
            <w:tcW w:w="992" w:type="dxa"/>
          </w:tcPr>
          <w:p w:rsidR="0088315C" w:rsidRPr="00B24955" w:rsidRDefault="0088315C" w:rsidP="00B24955">
            <w:pPr>
              <w:pStyle w:val="af3"/>
              <w:rPr>
                <w:sz w:val="18"/>
                <w:szCs w:val="18"/>
              </w:rPr>
            </w:pPr>
            <w:r w:rsidRPr="00B24955">
              <w:rPr>
                <w:sz w:val="18"/>
                <w:szCs w:val="18"/>
              </w:rPr>
              <w:t>1 год 5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2</w:t>
            </w:r>
          </w:p>
        </w:tc>
        <w:tc>
          <w:tcPr>
            <w:tcW w:w="2249" w:type="dxa"/>
            <w:vAlign w:val="center"/>
          </w:tcPr>
          <w:p w:rsidR="0088315C" w:rsidRPr="00B24955" w:rsidRDefault="0088315C" w:rsidP="00B24955">
            <w:pPr>
              <w:pStyle w:val="af3"/>
              <w:jc w:val="left"/>
              <w:rPr>
                <w:sz w:val="18"/>
                <w:szCs w:val="18"/>
              </w:rPr>
            </w:pPr>
            <w:r w:rsidRPr="00B24955">
              <w:rPr>
                <w:sz w:val="18"/>
                <w:szCs w:val="18"/>
              </w:rPr>
              <w:t>Администрация Виноградовского муниципального округа Архангельской области (01-17/48 от 25.01.2022)</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29:04:021001:1669</w:t>
            </w:r>
          </w:p>
        </w:tc>
        <w:tc>
          <w:tcPr>
            <w:tcW w:w="1008" w:type="dxa"/>
            <w:vAlign w:val="center"/>
          </w:tcPr>
          <w:p w:rsidR="0088315C" w:rsidRPr="00B24955" w:rsidRDefault="0088315C" w:rsidP="00B24955">
            <w:pPr>
              <w:pStyle w:val="af3"/>
              <w:rPr>
                <w:color w:val="000000"/>
                <w:sz w:val="18"/>
                <w:szCs w:val="18"/>
              </w:rPr>
            </w:pPr>
            <w:r w:rsidRPr="00B24955">
              <w:rPr>
                <w:color w:val="000000"/>
                <w:sz w:val="18"/>
                <w:szCs w:val="18"/>
              </w:rPr>
              <w:t>945</w:t>
            </w:r>
          </w:p>
        </w:tc>
        <w:tc>
          <w:tcPr>
            <w:tcW w:w="3827" w:type="dxa"/>
            <w:vAlign w:val="center"/>
          </w:tcPr>
          <w:p w:rsidR="0088315C" w:rsidRPr="00B24955" w:rsidRDefault="0088315C" w:rsidP="00B24955">
            <w:pPr>
              <w:pStyle w:val="af3"/>
              <w:jc w:val="left"/>
              <w:rPr>
                <w:sz w:val="18"/>
                <w:szCs w:val="18"/>
              </w:rPr>
            </w:pPr>
            <w:r w:rsidRPr="00B24955">
              <w:rPr>
                <w:sz w:val="18"/>
                <w:szCs w:val="18"/>
              </w:rPr>
              <w:t>Издано распоряжение от 07.10.2022 № 308-р</w:t>
            </w:r>
          </w:p>
        </w:tc>
        <w:tc>
          <w:tcPr>
            <w:tcW w:w="992" w:type="dxa"/>
          </w:tcPr>
          <w:p w:rsidR="0088315C" w:rsidRPr="00B24955" w:rsidRDefault="0088315C" w:rsidP="00B24955">
            <w:pPr>
              <w:pStyle w:val="af3"/>
              <w:rPr>
                <w:sz w:val="18"/>
                <w:szCs w:val="18"/>
              </w:rPr>
            </w:pPr>
            <w:r w:rsidRPr="00B24955">
              <w:rPr>
                <w:sz w:val="18"/>
                <w:szCs w:val="18"/>
              </w:rPr>
              <w:t>8,5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3</w:t>
            </w:r>
          </w:p>
        </w:tc>
        <w:tc>
          <w:tcPr>
            <w:tcW w:w="2249" w:type="dxa"/>
            <w:vAlign w:val="center"/>
          </w:tcPr>
          <w:p w:rsidR="0088315C" w:rsidRPr="00B24955" w:rsidRDefault="0088315C" w:rsidP="00B24955">
            <w:pPr>
              <w:pStyle w:val="af3"/>
              <w:jc w:val="left"/>
              <w:rPr>
                <w:sz w:val="18"/>
                <w:szCs w:val="18"/>
              </w:rPr>
            </w:pPr>
            <w:r w:rsidRPr="00B24955">
              <w:rPr>
                <w:sz w:val="18"/>
                <w:szCs w:val="18"/>
              </w:rPr>
              <w:t>Правительство Архангельской области (02-14/11 от 25.02.2022)</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29:08:013103:65</w:t>
            </w:r>
          </w:p>
        </w:tc>
        <w:tc>
          <w:tcPr>
            <w:tcW w:w="1008" w:type="dxa"/>
            <w:vAlign w:val="center"/>
          </w:tcPr>
          <w:p w:rsidR="0088315C" w:rsidRPr="00B24955" w:rsidRDefault="0088315C" w:rsidP="00B24955">
            <w:pPr>
              <w:pStyle w:val="af3"/>
              <w:rPr>
                <w:color w:val="000000"/>
                <w:sz w:val="18"/>
                <w:szCs w:val="18"/>
              </w:rPr>
            </w:pPr>
            <w:r w:rsidRPr="00B24955">
              <w:rPr>
                <w:color w:val="000000"/>
                <w:sz w:val="18"/>
                <w:szCs w:val="18"/>
              </w:rPr>
              <w:t>28430</w:t>
            </w:r>
          </w:p>
        </w:tc>
        <w:tc>
          <w:tcPr>
            <w:tcW w:w="3827" w:type="dxa"/>
            <w:vAlign w:val="center"/>
          </w:tcPr>
          <w:p w:rsidR="0088315C" w:rsidRPr="00B24955" w:rsidRDefault="0088315C" w:rsidP="00B24955">
            <w:pPr>
              <w:pStyle w:val="af3"/>
              <w:jc w:val="left"/>
              <w:rPr>
                <w:sz w:val="18"/>
                <w:szCs w:val="18"/>
              </w:rPr>
            </w:pPr>
            <w:r w:rsidRPr="00B24955">
              <w:rPr>
                <w:sz w:val="18"/>
                <w:szCs w:val="18"/>
              </w:rPr>
              <w:t>Издано распоряжение от 13.07.2022 № 194-р</w:t>
            </w:r>
          </w:p>
        </w:tc>
        <w:tc>
          <w:tcPr>
            <w:tcW w:w="992" w:type="dxa"/>
          </w:tcPr>
          <w:p w:rsidR="0088315C" w:rsidRPr="00B24955" w:rsidRDefault="0088315C" w:rsidP="00B24955">
            <w:pPr>
              <w:pStyle w:val="af3"/>
              <w:rPr>
                <w:sz w:val="18"/>
                <w:szCs w:val="18"/>
              </w:rPr>
            </w:pPr>
            <w:r w:rsidRPr="00B24955">
              <w:rPr>
                <w:sz w:val="18"/>
                <w:szCs w:val="18"/>
              </w:rPr>
              <w:t>4,5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4</w:t>
            </w:r>
          </w:p>
        </w:tc>
        <w:tc>
          <w:tcPr>
            <w:tcW w:w="2249" w:type="dxa"/>
            <w:vAlign w:val="center"/>
          </w:tcPr>
          <w:p w:rsidR="0088315C" w:rsidRPr="00B24955" w:rsidRDefault="0088315C" w:rsidP="00B24955">
            <w:pPr>
              <w:pStyle w:val="af3"/>
              <w:jc w:val="left"/>
              <w:rPr>
                <w:sz w:val="18"/>
                <w:szCs w:val="18"/>
              </w:rPr>
            </w:pPr>
            <w:r w:rsidRPr="00B24955">
              <w:rPr>
                <w:sz w:val="18"/>
                <w:szCs w:val="18"/>
              </w:rPr>
              <w:t>Правительство Архангельской области (02-14/52 от 04.10.2022)</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29:19:161905:4</w:t>
            </w:r>
          </w:p>
        </w:tc>
        <w:tc>
          <w:tcPr>
            <w:tcW w:w="1008" w:type="dxa"/>
            <w:vAlign w:val="center"/>
          </w:tcPr>
          <w:p w:rsidR="0088315C" w:rsidRPr="00B24955" w:rsidRDefault="0088315C" w:rsidP="00B24955">
            <w:pPr>
              <w:pStyle w:val="af3"/>
              <w:rPr>
                <w:color w:val="000000"/>
                <w:sz w:val="18"/>
                <w:szCs w:val="18"/>
              </w:rPr>
            </w:pPr>
            <w:r w:rsidRPr="00B24955">
              <w:rPr>
                <w:color w:val="000000"/>
                <w:sz w:val="18"/>
                <w:szCs w:val="18"/>
              </w:rPr>
              <w:t>1386</w:t>
            </w:r>
          </w:p>
        </w:tc>
        <w:tc>
          <w:tcPr>
            <w:tcW w:w="3827" w:type="dxa"/>
            <w:vAlign w:val="center"/>
          </w:tcPr>
          <w:p w:rsidR="0088315C" w:rsidRPr="00B24955" w:rsidRDefault="0088315C" w:rsidP="00B24955">
            <w:pPr>
              <w:pStyle w:val="af3"/>
              <w:jc w:val="left"/>
              <w:rPr>
                <w:sz w:val="18"/>
                <w:szCs w:val="18"/>
              </w:rPr>
            </w:pPr>
            <w:r w:rsidRPr="00B24955">
              <w:rPr>
                <w:sz w:val="18"/>
                <w:szCs w:val="18"/>
              </w:rPr>
              <w:t>Издано распоряжение от 09.06.2023 № 199-р</w:t>
            </w:r>
          </w:p>
        </w:tc>
        <w:tc>
          <w:tcPr>
            <w:tcW w:w="992" w:type="dxa"/>
          </w:tcPr>
          <w:p w:rsidR="0088315C" w:rsidRPr="00B24955" w:rsidRDefault="0088315C" w:rsidP="00B24955">
            <w:pPr>
              <w:pStyle w:val="af3"/>
              <w:rPr>
                <w:sz w:val="18"/>
                <w:szCs w:val="18"/>
              </w:rPr>
            </w:pPr>
            <w:r w:rsidRPr="00B24955">
              <w:rPr>
                <w:sz w:val="18"/>
                <w:szCs w:val="18"/>
              </w:rPr>
              <w:t>8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5</w:t>
            </w:r>
          </w:p>
        </w:tc>
        <w:tc>
          <w:tcPr>
            <w:tcW w:w="2249" w:type="dxa"/>
            <w:vAlign w:val="center"/>
          </w:tcPr>
          <w:p w:rsidR="0088315C" w:rsidRPr="00B24955" w:rsidRDefault="0088315C" w:rsidP="00B24955">
            <w:pPr>
              <w:pStyle w:val="af3"/>
              <w:jc w:val="left"/>
              <w:rPr>
                <w:sz w:val="18"/>
                <w:szCs w:val="18"/>
              </w:rPr>
            </w:pPr>
            <w:r w:rsidRPr="00B24955">
              <w:rPr>
                <w:sz w:val="18"/>
                <w:szCs w:val="18"/>
              </w:rPr>
              <w:t>Администрация Пинежского муниципального района Архангельской области (2501/01-25 от 14.11.2022)</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29:06:000000:77</w:t>
            </w:r>
          </w:p>
        </w:tc>
        <w:tc>
          <w:tcPr>
            <w:tcW w:w="1008" w:type="dxa"/>
            <w:vAlign w:val="center"/>
          </w:tcPr>
          <w:p w:rsidR="0088315C" w:rsidRPr="00B24955" w:rsidRDefault="0088315C" w:rsidP="00B24955">
            <w:pPr>
              <w:pStyle w:val="af3"/>
              <w:rPr>
                <w:color w:val="000000"/>
                <w:sz w:val="18"/>
                <w:szCs w:val="18"/>
              </w:rPr>
            </w:pPr>
            <w:r w:rsidRPr="00B24955">
              <w:rPr>
                <w:color w:val="000000"/>
                <w:sz w:val="18"/>
                <w:szCs w:val="18"/>
              </w:rPr>
              <w:t>244906</w:t>
            </w:r>
          </w:p>
        </w:tc>
        <w:tc>
          <w:tcPr>
            <w:tcW w:w="3827" w:type="dxa"/>
            <w:vAlign w:val="center"/>
          </w:tcPr>
          <w:p w:rsidR="0088315C" w:rsidRPr="00B24955" w:rsidRDefault="0088315C" w:rsidP="00B24955">
            <w:pPr>
              <w:pStyle w:val="af3"/>
              <w:jc w:val="left"/>
              <w:rPr>
                <w:sz w:val="18"/>
                <w:szCs w:val="18"/>
              </w:rPr>
            </w:pPr>
            <w:r w:rsidRPr="00B24955">
              <w:rPr>
                <w:sz w:val="18"/>
                <w:szCs w:val="18"/>
              </w:rPr>
              <w:t>Издано распоряжение от 07.06.2023 № 197-р</w:t>
            </w:r>
          </w:p>
        </w:tc>
        <w:tc>
          <w:tcPr>
            <w:tcW w:w="992" w:type="dxa"/>
          </w:tcPr>
          <w:p w:rsidR="0088315C" w:rsidRPr="00B24955" w:rsidRDefault="0088315C" w:rsidP="00B24955">
            <w:pPr>
              <w:pStyle w:val="af3"/>
              <w:rPr>
                <w:sz w:val="18"/>
                <w:szCs w:val="18"/>
              </w:rPr>
            </w:pPr>
            <w:r w:rsidRPr="00B24955">
              <w:rPr>
                <w:sz w:val="18"/>
                <w:szCs w:val="18"/>
              </w:rPr>
              <w:t>6,5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6</w:t>
            </w:r>
          </w:p>
        </w:tc>
        <w:tc>
          <w:tcPr>
            <w:tcW w:w="2249" w:type="dxa"/>
            <w:vAlign w:val="center"/>
          </w:tcPr>
          <w:p w:rsidR="0088315C" w:rsidRPr="00B24955" w:rsidRDefault="0088315C" w:rsidP="00B24955">
            <w:pPr>
              <w:pStyle w:val="af3"/>
              <w:jc w:val="left"/>
              <w:rPr>
                <w:sz w:val="18"/>
                <w:szCs w:val="18"/>
              </w:rPr>
            </w:pPr>
            <w:r w:rsidRPr="00B24955">
              <w:rPr>
                <w:sz w:val="18"/>
                <w:szCs w:val="18"/>
              </w:rPr>
              <w:t>Министерство имущественных и земельных отношений Республики Бурятия от 08.09.2020 № 04-08-30-45411</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03:12:000000:183</w:t>
            </w:r>
          </w:p>
        </w:tc>
        <w:tc>
          <w:tcPr>
            <w:tcW w:w="1008" w:type="dxa"/>
            <w:vAlign w:val="center"/>
          </w:tcPr>
          <w:p w:rsidR="0088315C" w:rsidRPr="00B24955" w:rsidRDefault="0088315C" w:rsidP="00B24955">
            <w:pPr>
              <w:pStyle w:val="af3"/>
              <w:rPr>
                <w:sz w:val="18"/>
                <w:szCs w:val="18"/>
              </w:rPr>
            </w:pPr>
            <w:r w:rsidRPr="00B24955">
              <w:rPr>
                <w:sz w:val="18"/>
                <w:szCs w:val="18"/>
              </w:rPr>
              <w:t>177645</w:t>
            </w:r>
          </w:p>
        </w:tc>
        <w:tc>
          <w:tcPr>
            <w:tcW w:w="3827" w:type="dxa"/>
            <w:vAlign w:val="center"/>
          </w:tcPr>
          <w:p w:rsidR="0088315C" w:rsidRPr="00B24955" w:rsidRDefault="0088315C" w:rsidP="00B24955">
            <w:pPr>
              <w:pStyle w:val="af3"/>
              <w:jc w:val="left"/>
              <w:rPr>
                <w:sz w:val="18"/>
                <w:szCs w:val="18"/>
              </w:rPr>
            </w:pPr>
            <w:r w:rsidRPr="00B24955">
              <w:rPr>
                <w:sz w:val="18"/>
                <w:szCs w:val="18"/>
              </w:rPr>
              <w:t>Письмом МТУ Росимущества в Забайкальском крае и Республике Бурятия от 30.10.2020 №75/7829 направлен комплект документов в Росимущество.</w:t>
            </w:r>
          </w:p>
          <w:p w:rsidR="0088315C" w:rsidRPr="00B24955" w:rsidRDefault="0088315C" w:rsidP="00B24955">
            <w:pPr>
              <w:pStyle w:val="af3"/>
              <w:jc w:val="left"/>
              <w:rPr>
                <w:sz w:val="18"/>
                <w:szCs w:val="18"/>
              </w:rPr>
            </w:pPr>
            <w:r w:rsidRPr="00B24955">
              <w:rPr>
                <w:sz w:val="18"/>
                <w:szCs w:val="18"/>
              </w:rPr>
              <w:t>Во исполнение Поручения Росимущества № АШ-10/24680 от 01.06.2022 издано распоряжение № 75-533-Р от 23.06.2022 «О безвозмездной передаче земельного участка с кадастровым номером 03:12:000000:183, находящегося в собственности Российской Федерации в государственную собственность Республики Бурятия».</w:t>
            </w:r>
          </w:p>
          <w:p w:rsidR="0088315C" w:rsidRPr="00B24955" w:rsidRDefault="0088315C" w:rsidP="00B24955">
            <w:pPr>
              <w:pStyle w:val="af3"/>
              <w:jc w:val="left"/>
              <w:rPr>
                <w:sz w:val="18"/>
                <w:szCs w:val="18"/>
              </w:rPr>
            </w:pPr>
            <w:r w:rsidRPr="00B24955">
              <w:rPr>
                <w:sz w:val="18"/>
                <w:szCs w:val="18"/>
              </w:rPr>
              <w:t>12.08.2022 акт приема-передачи указанного земельного участка утвержден и направлен в адрес Министерства имущественных и земельных отношений Республики Бурятия письмом № 75/8684 от 12.09.2022 для государственной регистрации права собственности Республики Бурятия.</w:t>
            </w:r>
          </w:p>
        </w:tc>
        <w:tc>
          <w:tcPr>
            <w:tcW w:w="992" w:type="dxa"/>
          </w:tcPr>
          <w:p w:rsidR="0088315C" w:rsidRPr="00B24955" w:rsidRDefault="0088315C" w:rsidP="00B24955">
            <w:pPr>
              <w:pStyle w:val="af3"/>
              <w:rPr>
                <w:sz w:val="18"/>
                <w:szCs w:val="18"/>
              </w:rPr>
            </w:pPr>
            <w:r w:rsidRPr="00B24955">
              <w:rPr>
                <w:sz w:val="18"/>
                <w:szCs w:val="18"/>
              </w:rPr>
              <w:t>2 года</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lastRenderedPageBreak/>
              <w:t>7</w:t>
            </w:r>
          </w:p>
        </w:tc>
        <w:tc>
          <w:tcPr>
            <w:tcW w:w="2249" w:type="dxa"/>
            <w:vAlign w:val="center"/>
          </w:tcPr>
          <w:p w:rsidR="0088315C" w:rsidRPr="00B24955" w:rsidRDefault="0088315C" w:rsidP="00B24955">
            <w:pPr>
              <w:pStyle w:val="af3"/>
              <w:jc w:val="left"/>
              <w:rPr>
                <w:sz w:val="18"/>
                <w:szCs w:val="18"/>
              </w:rPr>
            </w:pPr>
            <w:r w:rsidRPr="00B24955">
              <w:rPr>
                <w:sz w:val="18"/>
                <w:szCs w:val="18"/>
              </w:rPr>
              <w:t>Департамент государственного имущества и</w:t>
            </w:r>
          </w:p>
          <w:p w:rsidR="0088315C" w:rsidRPr="00B24955" w:rsidRDefault="0088315C" w:rsidP="00B24955">
            <w:pPr>
              <w:pStyle w:val="af3"/>
              <w:jc w:val="left"/>
              <w:rPr>
                <w:sz w:val="18"/>
                <w:szCs w:val="18"/>
              </w:rPr>
            </w:pPr>
            <w:r w:rsidRPr="00B24955">
              <w:rPr>
                <w:sz w:val="18"/>
                <w:szCs w:val="18"/>
              </w:rPr>
              <w:t>земельных отношений Забайкальского края от 18.05.2022 № 03-16/4365</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75:32:030611:20, 75:16:310015:1, 75:20:120504:53, 75:25:040102:8, 75:25:040102:7</w:t>
            </w:r>
          </w:p>
        </w:tc>
        <w:tc>
          <w:tcPr>
            <w:tcW w:w="1008" w:type="dxa"/>
            <w:vAlign w:val="center"/>
          </w:tcPr>
          <w:p w:rsidR="0088315C" w:rsidRPr="00B24955" w:rsidRDefault="0088315C" w:rsidP="00B24955">
            <w:pPr>
              <w:pStyle w:val="af3"/>
              <w:rPr>
                <w:sz w:val="18"/>
                <w:szCs w:val="18"/>
              </w:rPr>
            </w:pPr>
            <w:r w:rsidRPr="00B24955">
              <w:rPr>
                <w:sz w:val="18"/>
                <w:szCs w:val="18"/>
              </w:rPr>
              <w:t>3880</w:t>
            </w:r>
          </w:p>
          <w:p w:rsidR="0088315C" w:rsidRPr="00B24955" w:rsidRDefault="0088315C" w:rsidP="00B24955">
            <w:pPr>
              <w:pStyle w:val="af3"/>
              <w:rPr>
                <w:sz w:val="18"/>
                <w:szCs w:val="18"/>
              </w:rPr>
            </w:pPr>
            <w:r w:rsidRPr="00B24955">
              <w:rPr>
                <w:sz w:val="18"/>
                <w:szCs w:val="18"/>
              </w:rPr>
              <w:t>11000</w:t>
            </w:r>
          </w:p>
          <w:p w:rsidR="0088315C" w:rsidRPr="00B24955" w:rsidRDefault="0088315C" w:rsidP="00B24955">
            <w:pPr>
              <w:pStyle w:val="af3"/>
              <w:rPr>
                <w:sz w:val="18"/>
                <w:szCs w:val="18"/>
              </w:rPr>
            </w:pPr>
            <w:r w:rsidRPr="00B24955">
              <w:rPr>
                <w:sz w:val="18"/>
                <w:szCs w:val="18"/>
              </w:rPr>
              <w:t>3413</w:t>
            </w:r>
          </w:p>
          <w:p w:rsidR="0088315C" w:rsidRPr="00B24955" w:rsidRDefault="0088315C" w:rsidP="00B24955">
            <w:pPr>
              <w:pStyle w:val="af3"/>
              <w:rPr>
                <w:sz w:val="18"/>
                <w:szCs w:val="18"/>
              </w:rPr>
            </w:pPr>
            <w:r w:rsidRPr="00B24955">
              <w:rPr>
                <w:sz w:val="18"/>
                <w:szCs w:val="18"/>
              </w:rPr>
              <w:t>7538</w:t>
            </w:r>
          </w:p>
          <w:p w:rsidR="0088315C" w:rsidRPr="00B24955" w:rsidRDefault="0088315C" w:rsidP="00B24955">
            <w:pPr>
              <w:pStyle w:val="af3"/>
              <w:rPr>
                <w:sz w:val="18"/>
                <w:szCs w:val="18"/>
              </w:rPr>
            </w:pPr>
            <w:r w:rsidRPr="00B24955">
              <w:rPr>
                <w:sz w:val="18"/>
                <w:szCs w:val="18"/>
              </w:rPr>
              <w:t>9900</w:t>
            </w:r>
          </w:p>
        </w:tc>
        <w:tc>
          <w:tcPr>
            <w:tcW w:w="3827" w:type="dxa"/>
            <w:vAlign w:val="center"/>
          </w:tcPr>
          <w:p w:rsidR="0088315C" w:rsidRPr="00B24955" w:rsidRDefault="0088315C" w:rsidP="00B24955">
            <w:pPr>
              <w:pStyle w:val="af3"/>
              <w:jc w:val="left"/>
              <w:rPr>
                <w:sz w:val="18"/>
                <w:szCs w:val="18"/>
              </w:rPr>
            </w:pPr>
            <w:r w:rsidRPr="00B24955">
              <w:rPr>
                <w:sz w:val="18"/>
                <w:szCs w:val="18"/>
              </w:rPr>
              <w:t>Распоряжением МТУ Росимущества в Забайкальском крае и Республике Бурятия от 03.11.2022 № 75-882-р по акту приема-передачи переданы в собственность Забайкальского края.</w:t>
            </w:r>
          </w:p>
        </w:tc>
        <w:tc>
          <w:tcPr>
            <w:tcW w:w="992" w:type="dxa"/>
          </w:tcPr>
          <w:p w:rsidR="0088315C" w:rsidRPr="00B24955" w:rsidRDefault="0088315C" w:rsidP="00B24955">
            <w:pPr>
              <w:pStyle w:val="af3"/>
              <w:rPr>
                <w:sz w:val="18"/>
                <w:szCs w:val="18"/>
              </w:rPr>
            </w:pPr>
            <w:r w:rsidRPr="00B24955">
              <w:rPr>
                <w:sz w:val="18"/>
                <w:szCs w:val="18"/>
              </w:rPr>
              <w:t>6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8</w:t>
            </w:r>
          </w:p>
        </w:tc>
        <w:tc>
          <w:tcPr>
            <w:tcW w:w="2249" w:type="dxa"/>
            <w:vAlign w:val="center"/>
          </w:tcPr>
          <w:p w:rsidR="0088315C" w:rsidRPr="00B24955" w:rsidRDefault="0088315C" w:rsidP="00B24955">
            <w:pPr>
              <w:pStyle w:val="af3"/>
              <w:jc w:val="left"/>
              <w:rPr>
                <w:sz w:val="18"/>
                <w:szCs w:val="18"/>
              </w:rPr>
            </w:pPr>
            <w:r w:rsidRPr="00B24955">
              <w:rPr>
                <w:sz w:val="18"/>
                <w:szCs w:val="18"/>
              </w:rPr>
              <w:t>Государственный комитет имущественных и земельных отношений Республики Мордовия 25.04.2022 № 577-з</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13:23:1220002:1</w:t>
            </w:r>
          </w:p>
        </w:tc>
        <w:tc>
          <w:tcPr>
            <w:tcW w:w="1008" w:type="dxa"/>
            <w:vAlign w:val="center"/>
          </w:tcPr>
          <w:p w:rsidR="0088315C" w:rsidRPr="00B24955" w:rsidRDefault="0088315C" w:rsidP="00B24955">
            <w:pPr>
              <w:pStyle w:val="af3"/>
              <w:rPr>
                <w:sz w:val="18"/>
                <w:szCs w:val="18"/>
              </w:rPr>
            </w:pPr>
            <w:r w:rsidRPr="00B24955">
              <w:rPr>
                <w:sz w:val="18"/>
                <w:szCs w:val="18"/>
              </w:rPr>
              <w:t>1 920 000</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27 мая 2022 № АШ-10/24027.</w:t>
            </w:r>
          </w:p>
          <w:p w:rsidR="0088315C" w:rsidRPr="00B24955" w:rsidRDefault="0088315C" w:rsidP="00B24955">
            <w:pPr>
              <w:pStyle w:val="af3"/>
              <w:jc w:val="left"/>
              <w:rPr>
                <w:sz w:val="18"/>
                <w:szCs w:val="18"/>
              </w:rPr>
            </w:pPr>
            <w:r w:rsidRPr="00B24955">
              <w:rPr>
                <w:sz w:val="18"/>
                <w:szCs w:val="18"/>
              </w:rPr>
              <w:t>Распоряжение МТУ Росимущества в Республике Мордовия, Республике Марий Эл, Чувашской Республике и Пензенской области от 27 февраля 2023 г. № 41-р.</w:t>
            </w:r>
          </w:p>
        </w:tc>
        <w:tc>
          <w:tcPr>
            <w:tcW w:w="992" w:type="dxa"/>
          </w:tcPr>
          <w:p w:rsidR="0088315C" w:rsidRPr="00B24955" w:rsidRDefault="0088315C" w:rsidP="00B24955">
            <w:pPr>
              <w:pStyle w:val="af3"/>
              <w:rPr>
                <w:sz w:val="18"/>
                <w:szCs w:val="18"/>
              </w:rPr>
            </w:pPr>
            <w:r w:rsidRPr="00B24955">
              <w:rPr>
                <w:sz w:val="18"/>
                <w:szCs w:val="18"/>
              </w:rPr>
              <w:t>10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9</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Обращения Губернатора Московской области от 13.05.2021 № ИСХ-7190/02-03, от 28.01.2022 № ИСХ-1447/01-05</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50:32:0020121:3834</w:t>
            </w:r>
          </w:p>
        </w:tc>
        <w:tc>
          <w:tcPr>
            <w:tcW w:w="1008" w:type="dxa"/>
            <w:vAlign w:val="center"/>
          </w:tcPr>
          <w:p w:rsidR="0088315C" w:rsidRPr="00B24955" w:rsidRDefault="0088315C" w:rsidP="00B24955">
            <w:pPr>
              <w:pStyle w:val="af3"/>
              <w:rPr>
                <w:sz w:val="18"/>
                <w:szCs w:val="18"/>
              </w:rPr>
            </w:pPr>
            <w:r w:rsidRPr="00B24955">
              <w:rPr>
                <w:sz w:val="18"/>
                <w:szCs w:val="18"/>
              </w:rPr>
              <w:t>11126</w:t>
            </w:r>
          </w:p>
        </w:tc>
        <w:tc>
          <w:tcPr>
            <w:tcW w:w="3827" w:type="dxa"/>
            <w:vAlign w:val="center"/>
          </w:tcPr>
          <w:p w:rsidR="0088315C" w:rsidRPr="00B24955" w:rsidRDefault="0088315C" w:rsidP="00B24955">
            <w:pPr>
              <w:pStyle w:val="af3"/>
              <w:jc w:val="left"/>
              <w:rPr>
                <w:sz w:val="18"/>
                <w:szCs w:val="18"/>
              </w:rPr>
            </w:pPr>
            <w:r w:rsidRPr="00B24955">
              <w:rPr>
                <w:sz w:val="18"/>
                <w:szCs w:val="18"/>
              </w:rPr>
              <w:t>На основании поручений Росимущества от 21.05.2021 № ОМ-10/16324, от 15.04.2022 № АШ-10/16202 издано распоряжение ТУ Росимущества в Московской области от 20.04.2022 № 50-175-р о передаче земельного участка в собственность Московской области, которая зарегистрирована 20.05.2022.</w:t>
            </w:r>
          </w:p>
        </w:tc>
        <w:tc>
          <w:tcPr>
            <w:tcW w:w="992" w:type="dxa"/>
          </w:tcPr>
          <w:p w:rsidR="0088315C" w:rsidRPr="00B24955" w:rsidRDefault="0088315C" w:rsidP="00B24955">
            <w:pPr>
              <w:pStyle w:val="af3"/>
              <w:rPr>
                <w:sz w:val="18"/>
                <w:szCs w:val="18"/>
              </w:rPr>
            </w:pPr>
            <w:r w:rsidRPr="00B24955">
              <w:rPr>
                <w:sz w:val="18"/>
                <w:szCs w:val="18"/>
              </w:rPr>
              <w:t>11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10</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Главы города Брянска от 17.08.2021 № 1/1033-и</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32:02:0400106:78</w:t>
            </w:r>
          </w:p>
        </w:tc>
        <w:tc>
          <w:tcPr>
            <w:tcW w:w="1008" w:type="dxa"/>
            <w:vAlign w:val="center"/>
          </w:tcPr>
          <w:p w:rsidR="0088315C" w:rsidRPr="00B24955" w:rsidRDefault="0088315C" w:rsidP="00B24955">
            <w:pPr>
              <w:pStyle w:val="af3"/>
              <w:rPr>
                <w:sz w:val="18"/>
                <w:szCs w:val="18"/>
              </w:rPr>
            </w:pPr>
            <w:r w:rsidRPr="00B24955">
              <w:rPr>
                <w:sz w:val="18"/>
                <w:szCs w:val="18"/>
              </w:rPr>
              <w:t>302000</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18.04.2022. № АШ-10/16545.</w:t>
            </w:r>
          </w:p>
          <w:p w:rsidR="0088315C" w:rsidRPr="00B24955" w:rsidRDefault="0088315C" w:rsidP="00B24955">
            <w:pPr>
              <w:pStyle w:val="af3"/>
              <w:jc w:val="left"/>
              <w:rPr>
                <w:sz w:val="18"/>
                <w:szCs w:val="18"/>
              </w:rPr>
            </w:pPr>
            <w:r w:rsidRPr="00B24955">
              <w:rPr>
                <w:sz w:val="18"/>
                <w:szCs w:val="18"/>
              </w:rPr>
              <w:t>Распоряжения МТУ Росимущества в Калужской, Брянской и Смоленской областях от 27.06.2022 № 40-246-р.</w:t>
            </w:r>
          </w:p>
          <w:p w:rsidR="0088315C" w:rsidRPr="00B24955" w:rsidRDefault="0088315C" w:rsidP="00B24955">
            <w:pPr>
              <w:pStyle w:val="af3"/>
              <w:jc w:val="left"/>
              <w:rPr>
                <w:sz w:val="18"/>
                <w:szCs w:val="18"/>
              </w:rPr>
            </w:pPr>
            <w:r w:rsidRPr="00B24955">
              <w:rPr>
                <w:sz w:val="18"/>
                <w:szCs w:val="18"/>
              </w:rPr>
              <w:t>Переход права зарегистрирован 18.08.2022.</w:t>
            </w:r>
          </w:p>
        </w:tc>
        <w:tc>
          <w:tcPr>
            <w:tcW w:w="992" w:type="dxa"/>
          </w:tcPr>
          <w:p w:rsidR="0088315C" w:rsidRPr="00B24955" w:rsidRDefault="0088315C" w:rsidP="00B24955">
            <w:pPr>
              <w:pStyle w:val="af3"/>
              <w:rPr>
                <w:sz w:val="18"/>
                <w:szCs w:val="18"/>
              </w:rPr>
            </w:pPr>
            <w:r w:rsidRPr="00B24955">
              <w:rPr>
                <w:sz w:val="18"/>
                <w:szCs w:val="18"/>
              </w:rPr>
              <w:t>1 год</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11</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Главы города Владивосток от 10.12.2020</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25:28:050035:21</w:t>
            </w:r>
          </w:p>
        </w:tc>
        <w:tc>
          <w:tcPr>
            <w:tcW w:w="1008" w:type="dxa"/>
            <w:vAlign w:val="center"/>
          </w:tcPr>
          <w:p w:rsidR="0088315C" w:rsidRPr="00B24955" w:rsidRDefault="0088315C" w:rsidP="00B24955">
            <w:pPr>
              <w:pStyle w:val="af3"/>
              <w:rPr>
                <w:sz w:val="18"/>
                <w:szCs w:val="18"/>
              </w:rPr>
            </w:pPr>
            <w:r w:rsidRPr="00B24955">
              <w:rPr>
                <w:sz w:val="18"/>
                <w:szCs w:val="18"/>
              </w:rPr>
              <w:t>57518</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25.03.2022. № АШ-10/12184.</w:t>
            </w:r>
          </w:p>
          <w:p w:rsidR="0088315C" w:rsidRPr="00B24955" w:rsidRDefault="0088315C" w:rsidP="00B24955">
            <w:pPr>
              <w:pStyle w:val="af3"/>
              <w:jc w:val="left"/>
              <w:rPr>
                <w:sz w:val="18"/>
                <w:szCs w:val="18"/>
              </w:rPr>
            </w:pPr>
            <w:r w:rsidRPr="00B24955">
              <w:rPr>
                <w:sz w:val="18"/>
                <w:szCs w:val="18"/>
              </w:rPr>
              <w:t>Распоряжение ТУ Росимущества в Приморском крае от 04.04.2022 № 85-р.</w:t>
            </w:r>
          </w:p>
          <w:p w:rsidR="0088315C" w:rsidRPr="00B24955" w:rsidRDefault="0088315C" w:rsidP="00B24955">
            <w:pPr>
              <w:pStyle w:val="af3"/>
              <w:jc w:val="left"/>
              <w:rPr>
                <w:sz w:val="18"/>
                <w:szCs w:val="18"/>
              </w:rPr>
            </w:pPr>
            <w:r w:rsidRPr="00B24955">
              <w:rPr>
                <w:sz w:val="18"/>
                <w:szCs w:val="18"/>
              </w:rPr>
              <w:t>Переход права зарегистрирован 19.04.2022.</w:t>
            </w:r>
          </w:p>
        </w:tc>
        <w:tc>
          <w:tcPr>
            <w:tcW w:w="992" w:type="dxa"/>
          </w:tcPr>
          <w:p w:rsidR="0088315C" w:rsidRPr="00B24955" w:rsidRDefault="0088315C" w:rsidP="00B24955">
            <w:pPr>
              <w:pStyle w:val="af3"/>
              <w:rPr>
                <w:sz w:val="18"/>
                <w:szCs w:val="18"/>
              </w:rPr>
            </w:pPr>
            <w:r w:rsidRPr="00B24955">
              <w:rPr>
                <w:sz w:val="18"/>
                <w:szCs w:val="18"/>
              </w:rPr>
              <w:t>1 год 4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12</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Главы города Владивосток от 10.12.2020</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25:28:050036:10</w:t>
            </w:r>
          </w:p>
        </w:tc>
        <w:tc>
          <w:tcPr>
            <w:tcW w:w="1008" w:type="dxa"/>
            <w:vAlign w:val="center"/>
          </w:tcPr>
          <w:p w:rsidR="0088315C" w:rsidRPr="00B24955" w:rsidRDefault="0088315C" w:rsidP="00B24955">
            <w:pPr>
              <w:pStyle w:val="af3"/>
              <w:rPr>
                <w:sz w:val="18"/>
                <w:szCs w:val="18"/>
              </w:rPr>
            </w:pPr>
            <w:r w:rsidRPr="00B24955">
              <w:rPr>
                <w:sz w:val="18"/>
                <w:szCs w:val="18"/>
              </w:rPr>
              <w:t>142122</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25.03.2022. № АШ-10/12184.</w:t>
            </w:r>
          </w:p>
          <w:p w:rsidR="0088315C" w:rsidRPr="00B24955" w:rsidRDefault="0088315C" w:rsidP="00B24955">
            <w:pPr>
              <w:pStyle w:val="af3"/>
              <w:jc w:val="left"/>
              <w:rPr>
                <w:sz w:val="18"/>
                <w:szCs w:val="18"/>
              </w:rPr>
            </w:pPr>
            <w:r w:rsidRPr="00B24955">
              <w:rPr>
                <w:sz w:val="18"/>
                <w:szCs w:val="18"/>
              </w:rPr>
              <w:t>Распоряжение ТУ Росимущества в Приморском крае от 12.04.2022 № 93-р.</w:t>
            </w:r>
          </w:p>
          <w:p w:rsidR="0088315C" w:rsidRPr="00B24955" w:rsidRDefault="0088315C" w:rsidP="00B24955">
            <w:pPr>
              <w:pStyle w:val="af3"/>
              <w:jc w:val="left"/>
              <w:rPr>
                <w:sz w:val="18"/>
                <w:szCs w:val="18"/>
              </w:rPr>
            </w:pPr>
            <w:r w:rsidRPr="00B24955">
              <w:rPr>
                <w:sz w:val="18"/>
                <w:szCs w:val="18"/>
              </w:rPr>
              <w:t>Переход права зарегистрирован 28.04.2022</w:t>
            </w:r>
          </w:p>
        </w:tc>
        <w:tc>
          <w:tcPr>
            <w:tcW w:w="992" w:type="dxa"/>
          </w:tcPr>
          <w:p w:rsidR="0088315C" w:rsidRPr="00B24955" w:rsidRDefault="0088315C" w:rsidP="00B24955">
            <w:pPr>
              <w:pStyle w:val="af3"/>
              <w:rPr>
                <w:sz w:val="18"/>
                <w:szCs w:val="18"/>
              </w:rPr>
            </w:pPr>
            <w:r w:rsidRPr="00B24955">
              <w:rPr>
                <w:sz w:val="18"/>
                <w:szCs w:val="18"/>
              </w:rPr>
              <w:t>1 год 4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13</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Департамента по управлению государственным имуществом Ханты-Мансийского автономного округа –Югры от 25.11.2021 № 13-Исх-12222</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86:05:0107002:12</w:t>
            </w:r>
          </w:p>
          <w:p w:rsidR="0088315C" w:rsidRPr="00B24955" w:rsidRDefault="0088315C" w:rsidP="00B24955">
            <w:pPr>
              <w:pStyle w:val="af3"/>
              <w:rPr>
                <w:color w:val="000000"/>
                <w:sz w:val="18"/>
                <w:szCs w:val="18"/>
              </w:rPr>
            </w:pPr>
            <w:r w:rsidRPr="00B24955">
              <w:rPr>
                <w:color w:val="000000"/>
                <w:sz w:val="18"/>
                <w:szCs w:val="18"/>
              </w:rPr>
              <w:t>86:05:0107002:39</w:t>
            </w:r>
          </w:p>
        </w:tc>
        <w:tc>
          <w:tcPr>
            <w:tcW w:w="1008" w:type="dxa"/>
            <w:vAlign w:val="center"/>
          </w:tcPr>
          <w:p w:rsidR="0088315C" w:rsidRPr="00B24955" w:rsidRDefault="0088315C" w:rsidP="00B24955">
            <w:pPr>
              <w:pStyle w:val="af3"/>
              <w:rPr>
                <w:sz w:val="18"/>
                <w:szCs w:val="18"/>
              </w:rPr>
            </w:pPr>
            <w:r w:rsidRPr="00B24955">
              <w:rPr>
                <w:sz w:val="18"/>
                <w:szCs w:val="18"/>
              </w:rPr>
              <w:t>695100</w:t>
            </w:r>
          </w:p>
          <w:p w:rsidR="0088315C" w:rsidRPr="00B24955" w:rsidRDefault="0088315C" w:rsidP="00B24955">
            <w:pPr>
              <w:pStyle w:val="af3"/>
              <w:rPr>
                <w:sz w:val="18"/>
                <w:szCs w:val="18"/>
              </w:rPr>
            </w:pPr>
            <w:r w:rsidRPr="00B24955">
              <w:rPr>
                <w:sz w:val="18"/>
                <w:szCs w:val="18"/>
              </w:rPr>
              <w:t>206400</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16.03.2022. № АШ-10/9991.</w:t>
            </w:r>
          </w:p>
          <w:p w:rsidR="0088315C" w:rsidRPr="00B24955" w:rsidRDefault="0088315C" w:rsidP="00B24955">
            <w:pPr>
              <w:pStyle w:val="af3"/>
              <w:jc w:val="left"/>
              <w:rPr>
                <w:sz w:val="18"/>
                <w:szCs w:val="18"/>
              </w:rPr>
            </w:pPr>
            <w:r w:rsidRPr="00B24955">
              <w:rPr>
                <w:sz w:val="18"/>
                <w:szCs w:val="18"/>
              </w:rPr>
              <w:t>Распоряжение МТУ Росимущества в Тюменской области, Ханты-Мансийском автономном округе –Югре, Ямало-Ненецком автономном округе от 18.05.2022 № 72-264-р.</w:t>
            </w:r>
          </w:p>
          <w:p w:rsidR="0088315C" w:rsidRPr="00B24955" w:rsidRDefault="0088315C" w:rsidP="00B24955">
            <w:pPr>
              <w:pStyle w:val="af3"/>
              <w:jc w:val="left"/>
              <w:rPr>
                <w:sz w:val="18"/>
                <w:szCs w:val="18"/>
              </w:rPr>
            </w:pPr>
            <w:r w:rsidRPr="00B24955">
              <w:rPr>
                <w:sz w:val="18"/>
                <w:szCs w:val="18"/>
              </w:rPr>
              <w:t>Переход права зарегистрирован 25.07.2022.</w:t>
            </w:r>
          </w:p>
        </w:tc>
        <w:tc>
          <w:tcPr>
            <w:tcW w:w="992" w:type="dxa"/>
          </w:tcPr>
          <w:p w:rsidR="0088315C" w:rsidRPr="00B24955" w:rsidRDefault="0088315C" w:rsidP="00B24955">
            <w:pPr>
              <w:pStyle w:val="af3"/>
              <w:rPr>
                <w:sz w:val="18"/>
                <w:szCs w:val="18"/>
              </w:rPr>
            </w:pPr>
            <w:r w:rsidRPr="00B24955">
              <w:rPr>
                <w:sz w:val="18"/>
                <w:szCs w:val="18"/>
              </w:rPr>
              <w:t>8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14</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Департамента имущественных и земельных отношений Воронежской области от 10.09.2021 № 52-17-17419</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68:05:1801011:11 68:05:1801015:10</w:t>
            </w:r>
          </w:p>
        </w:tc>
        <w:tc>
          <w:tcPr>
            <w:tcW w:w="1008" w:type="dxa"/>
            <w:vAlign w:val="center"/>
          </w:tcPr>
          <w:p w:rsidR="0088315C" w:rsidRPr="00B24955" w:rsidRDefault="0088315C" w:rsidP="00B24955">
            <w:pPr>
              <w:pStyle w:val="af3"/>
              <w:rPr>
                <w:sz w:val="18"/>
                <w:szCs w:val="18"/>
              </w:rPr>
            </w:pPr>
            <w:r w:rsidRPr="00B24955">
              <w:rPr>
                <w:sz w:val="18"/>
                <w:szCs w:val="18"/>
              </w:rPr>
              <w:t>304000 233951</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11.03.2022. № АШ-10/9400.</w:t>
            </w:r>
          </w:p>
          <w:p w:rsidR="0088315C" w:rsidRPr="00B24955" w:rsidRDefault="0088315C" w:rsidP="00B24955">
            <w:pPr>
              <w:pStyle w:val="af3"/>
              <w:jc w:val="left"/>
              <w:rPr>
                <w:sz w:val="18"/>
                <w:szCs w:val="18"/>
              </w:rPr>
            </w:pPr>
            <w:r w:rsidRPr="00B24955">
              <w:rPr>
                <w:sz w:val="18"/>
                <w:szCs w:val="18"/>
              </w:rPr>
              <w:t>Распоряжение МТУ Росимущества в Тамбовской и Липецкой областях от 22.03.2022 № 261-р.</w:t>
            </w:r>
          </w:p>
          <w:p w:rsidR="0088315C" w:rsidRPr="00B24955" w:rsidRDefault="0088315C" w:rsidP="00B24955">
            <w:pPr>
              <w:pStyle w:val="af3"/>
              <w:jc w:val="left"/>
              <w:rPr>
                <w:sz w:val="18"/>
                <w:szCs w:val="18"/>
              </w:rPr>
            </w:pPr>
            <w:r w:rsidRPr="00B24955">
              <w:rPr>
                <w:sz w:val="18"/>
                <w:szCs w:val="18"/>
              </w:rPr>
              <w:t>Переход права зарегистрирован 07.04.2022.</w:t>
            </w:r>
          </w:p>
        </w:tc>
        <w:tc>
          <w:tcPr>
            <w:tcW w:w="992" w:type="dxa"/>
          </w:tcPr>
          <w:p w:rsidR="0088315C" w:rsidRPr="00B24955" w:rsidRDefault="0088315C" w:rsidP="00B24955">
            <w:pPr>
              <w:pStyle w:val="af3"/>
              <w:rPr>
                <w:sz w:val="18"/>
                <w:szCs w:val="18"/>
              </w:rPr>
            </w:pPr>
            <w:r w:rsidRPr="00B24955">
              <w:rPr>
                <w:sz w:val="18"/>
                <w:szCs w:val="18"/>
              </w:rPr>
              <w:t>6,5мес.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15</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главы муниципального образования р.п. Башмаково Башмаковского района Пензенской области от 11.08.2021 № 18</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58:01:0250513:1</w:t>
            </w:r>
          </w:p>
        </w:tc>
        <w:tc>
          <w:tcPr>
            <w:tcW w:w="1008" w:type="dxa"/>
            <w:vAlign w:val="center"/>
          </w:tcPr>
          <w:p w:rsidR="0088315C" w:rsidRPr="00B24955" w:rsidRDefault="0088315C" w:rsidP="00B24955">
            <w:pPr>
              <w:pStyle w:val="af3"/>
              <w:rPr>
                <w:sz w:val="18"/>
                <w:szCs w:val="18"/>
              </w:rPr>
            </w:pPr>
            <w:r w:rsidRPr="00B24955">
              <w:rPr>
                <w:sz w:val="18"/>
                <w:szCs w:val="18"/>
              </w:rPr>
              <w:t>111646</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26.01.2022 № АШ-10/2325.</w:t>
            </w:r>
          </w:p>
          <w:p w:rsidR="0088315C" w:rsidRPr="00B24955" w:rsidRDefault="0088315C" w:rsidP="00B24955">
            <w:pPr>
              <w:pStyle w:val="af3"/>
              <w:jc w:val="left"/>
              <w:rPr>
                <w:sz w:val="18"/>
                <w:szCs w:val="18"/>
              </w:rPr>
            </w:pPr>
            <w:r w:rsidRPr="00B24955">
              <w:rPr>
                <w:sz w:val="18"/>
                <w:szCs w:val="18"/>
              </w:rPr>
              <w:t>Распоряжения МТУ Росимущества в Республике Мордовия, Республике Марий Эл, Чувашской Республике и Пензенской области от 02.02.2022 № 13-21-рз.</w:t>
            </w:r>
          </w:p>
          <w:p w:rsidR="0088315C" w:rsidRPr="00B24955" w:rsidRDefault="0088315C" w:rsidP="00B24955">
            <w:pPr>
              <w:pStyle w:val="af3"/>
              <w:jc w:val="left"/>
              <w:rPr>
                <w:sz w:val="18"/>
                <w:szCs w:val="18"/>
              </w:rPr>
            </w:pPr>
            <w:r w:rsidRPr="00B24955">
              <w:rPr>
                <w:sz w:val="18"/>
                <w:szCs w:val="18"/>
              </w:rPr>
              <w:t>Переход права зарегистрирован 03.03.2022.</w:t>
            </w:r>
          </w:p>
        </w:tc>
        <w:tc>
          <w:tcPr>
            <w:tcW w:w="992" w:type="dxa"/>
          </w:tcPr>
          <w:p w:rsidR="0088315C" w:rsidRPr="00B24955" w:rsidRDefault="0088315C" w:rsidP="00B24955">
            <w:pPr>
              <w:pStyle w:val="af3"/>
              <w:rPr>
                <w:sz w:val="18"/>
                <w:szCs w:val="18"/>
              </w:rPr>
            </w:pPr>
            <w:r w:rsidRPr="00B24955">
              <w:rPr>
                <w:sz w:val="18"/>
                <w:szCs w:val="18"/>
              </w:rPr>
              <w:t>6,5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16</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главы сельского поселения Железнодорожное Шекснинского района Вологодской области от 25.08.2021 № 299</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35:23:0103053:621 35:23:0103053:1206</w:t>
            </w:r>
          </w:p>
        </w:tc>
        <w:tc>
          <w:tcPr>
            <w:tcW w:w="1008" w:type="dxa"/>
            <w:vAlign w:val="center"/>
          </w:tcPr>
          <w:p w:rsidR="0088315C" w:rsidRPr="00B24955" w:rsidRDefault="0088315C" w:rsidP="00B24955">
            <w:pPr>
              <w:pStyle w:val="af3"/>
              <w:rPr>
                <w:color w:val="000000"/>
                <w:sz w:val="18"/>
                <w:szCs w:val="18"/>
              </w:rPr>
            </w:pPr>
            <w:r w:rsidRPr="00B24955">
              <w:rPr>
                <w:color w:val="000000"/>
                <w:sz w:val="18"/>
                <w:szCs w:val="18"/>
              </w:rPr>
              <w:t>117988 720902</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26.01.2022 № АШ-10/2350.</w:t>
            </w:r>
          </w:p>
          <w:p w:rsidR="0088315C" w:rsidRPr="00B24955" w:rsidRDefault="0088315C" w:rsidP="00B24955">
            <w:pPr>
              <w:pStyle w:val="af3"/>
              <w:jc w:val="left"/>
              <w:rPr>
                <w:sz w:val="18"/>
                <w:szCs w:val="18"/>
              </w:rPr>
            </w:pPr>
            <w:r w:rsidRPr="00B24955">
              <w:rPr>
                <w:sz w:val="18"/>
                <w:szCs w:val="18"/>
              </w:rPr>
              <w:t>Распоряжения ТУ Росимущества в Вологодской области от 31.01.2022 № 35-21-рз.</w:t>
            </w:r>
          </w:p>
          <w:p w:rsidR="0088315C" w:rsidRPr="00B24955" w:rsidRDefault="0088315C" w:rsidP="00B24955">
            <w:pPr>
              <w:pStyle w:val="af3"/>
              <w:jc w:val="left"/>
              <w:rPr>
                <w:sz w:val="18"/>
                <w:szCs w:val="18"/>
              </w:rPr>
            </w:pPr>
            <w:r w:rsidRPr="00B24955">
              <w:rPr>
                <w:sz w:val="18"/>
                <w:szCs w:val="18"/>
              </w:rPr>
              <w:t>Переход права зарегистрирован 10 03.2022 и 16.03.2022 соответственно.</w:t>
            </w:r>
          </w:p>
        </w:tc>
        <w:tc>
          <w:tcPr>
            <w:tcW w:w="992" w:type="dxa"/>
          </w:tcPr>
          <w:p w:rsidR="0088315C" w:rsidRPr="00B24955" w:rsidRDefault="0088315C" w:rsidP="00B24955">
            <w:pPr>
              <w:pStyle w:val="af3"/>
              <w:rPr>
                <w:sz w:val="18"/>
                <w:szCs w:val="18"/>
              </w:rPr>
            </w:pPr>
            <w:r w:rsidRPr="00B24955">
              <w:rPr>
                <w:sz w:val="18"/>
                <w:szCs w:val="18"/>
              </w:rPr>
              <w:t>6,5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17</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Комитета по управлению имуществом Курской области от 20.10.2021 № 05.6-01.01-19/14174</w:t>
            </w:r>
          </w:p>
        </w:tc>
        <w:tc>
          <w:tcPr>
            <w:tcW w:w="1260" w:type="dxa"/>
            <w:vAlign w:val="center"/>
          </w:tcPr>
          <w:p w:rsidR="0088315C" w:rsidRPr="00B24955" w:rsidRDefault="0088315C" w:rsidP="00B24955">
            <w:pPr>
              <w:pStyle w:val="af3"/>
              <w:rPr>
                <w:sz w:val="18"/>
                <w:szCs w:val="18"/>
              </w:rPr>
            </w:pPr>
            <w:r w:rsidRPr="00B24955">
              <w:rPr>
                <w:sz w:val="18"/>
                <w:szCs w:val="18"/>
              </w:rPr>
              <w:t>46:25:000000:633 46:25:000000:632</w:t>
            </w:r>
          </w:p>
        </w:tc>
        <w:tc>
          <w:tcPr>
            <w:tcW w:w="1008" w:type="dxa"/>
            <w:vAlign w:val="center"/>
          </w:tcPr>
          <w:p w:rsidR="0088315C" w:rsidRPr="00B24955" w:rsidRDefault="0088315C" w:rsidP="00B24955">
            <w:pPr>
              <w:pStyle w:val="af3"/>
              <w:rPr>
                <w:sz w:val="18"/>
                <w:szCs w:val="18"/>
              </w:rPr>
            </w:pPr>
            <w:r w:rsidRPr="00B24955">
              <w:rPr>
                <w:sz w:val="18"/>
                <w:szCs w:val="18"/>
              </w:rPr>
              <w:t>119791 186066</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18.01.2022 № АШ-10/1093.</w:t>
            </w:r>
          </w:p>
          <w:p w:rsidR="0088315C" w:rsidRPr="00B24955" w:rsidRDefault="0088315C" w:rsidP="00B24955">
            <w:pPr>
              <w:pStyle w:val="af3"/>
              <w:jc w:val="left"/>
              <w:rPr>
                <w:sz w:val="18"/>
                <w:szCs w:val="18"/>
              </w:rPr>
            </w:pPr>
            <w:r w:rsidRPr="00B24955">
              <w:rPr>
                <w:sz w:val="18"/>
                <w:szCs w:val="18"/>
              </w:rPr>
              <w:t>Распоряжения МТУ Росимущества в Курской и Белгородской областях от 20.01.2022 № 11-р.</w:t>
            </w:r>
          </w:p>
          <w:p w:rsidR="0088315C" w:rsidRPr="00B24955" w:rsidRDefault="0088315C" w:rsidP="00B24955">
            <w:pPr>
              <w:pStyle w:val="af3"/>
              <w:jc w:val="left"/>
              <w:rPr>
                <w:sz w:val="18"/>
                <w:szCs w:val="18"/>
              </w:rPr>
            </w:pPr>
            <w:r w:rsidRPr="00B24955">
              <w:rPr>
                <w:sz w:val="18"/>
                <w:szCs w:val="18"/>
              </w:rPr>
              <w:t>Переход права зарегистрирован 29 03.2022.</w:t>
            </w:r>
          </w:p>
        </w:tc>
        <w:tc>
          <w:tcPr>
            <w:tcW w:w="992" w:type="dxa"/>
          </w:tcPr>
          <w:p w:rsidR="0088315C" w:rsidRPr="00B24955" w:rsidRDefault="0088315C" w:rsidP="00B24955">
            <w:pPr>
              <w:pStyle w:val="af3"/>
              <w:rPr>
                <w:sz w:val="18"/>
                <w:szCs w:val="18"/>
              </w:rPr>
            </w:pPr>
            <w:r w:rsidRPr="00B24955">
              <w:rPr>
                <w:sz w:val="18"/>
                <w:szCs w:val="18"/>
              </w:rPr>
              <w:t>5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18</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Обращения администрации городского поселения города Краснослободска от 06.06.2022 № 1247, от 06.02.2023 №216</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34:28:100028:2667 34:28:100028:2668</w:t>
            </w:r>
          </w:p>
        </w:tc>
        <w:tc>
          <w:tcPr>
            <w:tcW w:w="1008" w:type="dxa"/>
            <w:vAlign w:val="center"/>
          </w:tcPr>
          <w:p w:rsidR="0088315C" w:rsidRPr="00B24955" w:rsidRDefault="0088315C" w:rsidP="00B24955">
            <w:pPr>
              <w:pStyle w:val="af3"/>
              <w:rPr>
                <w:sz w:val="18"/>
                <w:szCs w:val="18"/>
              </w:rPr>
            </w:pPr>
            <w:r w:rsidRPr="00B24955">
              <w:rPr>
                <w:sz w:val="18"/>
                <w:szCs w:val="18"/>
              </w:rPr>
              <w:t>321700 220900</w:t>
            </w:r>
          </w:p>
        </w:tc>
        <w:tc>
          <w:tcPr>
            <w:tcW w:w="3827" w:type="dxa"/>
            <w:vAlign w:val="center"/>
          </w:tcPr>
          <w:p w:rsidR="0088315C" w:rsidRPr="00B24955" w:rsidRDefault="0088315C" w:rsidP="00B24955">
            <w:pPr>
              <w:pStyle w:val="af3"/>
              <w:jc w:val="left"/>
              <w:rPr>
                <w:sz w:val="18"/>
                <w:szCs w:val="18"/>
              </w:rPr>
            </w:pPr>
            <w:r w:rsidRPr="00B24955">
              <w:rPr>
                <w:sz w:val="18"/>
                <w:szCs w:val="18"/>
              </w:rPr>
              <w:t xml:space="preserve">Поручение Росимущества от 15.03.2023 № АШ-10/9689 (отказ). </w:t>
            </w:r>
          </w:p>
          <w:p w:rsidR="0088315C" w:rsidRPr="00B24955" w:rsidRDefault="0088315C" w:rsidP="00B24955">
            <w:pPr>
              <w:pStyle w:val="af3"/>
              <w:jc w:val="left"/>
              <w:rPr>
                <w:sz w:val="18"/>
                <w:szCs w:val="18"/>
              </w:rPr>
            </w:pPr>
            <w:r w:rsidRPr="00B24955">
              <w:rPr>
                <w:sz w:val="18"/>
                <w:szCs w:val="18"/>
              </w:rPr>
              <w:t>Поручения Росимущества от 06.07.2023 №АШ-10/29669 (согласование).</w:t>
            </w:r>
          </w:p>
          <w:p w:rsidR="0088315C" w:rsidRPr="00B24955" w:rsidRDefault="0088315C" w:rsidP="00B24955">
            <w:pPr>
              <w:pStyle w:val="af3"/>
              <w:jc w:val="left"/>
              <w:rPr>
                <w:sz w:val="18"/>
                <w:szCs w:val="18"/>
              </w:rPr>
            </w:pPr>
            <w:r w:rsidRPr="00B24955">
              <w:rPr>
                <w:sz w:val="18"/>
                <w:szCs w:val="18"/>
              </w:rPr>
              <w:t>Распоряжение ТУ Росимущества в Волгоградской области от 07.07.2023 № 338-р.</w:t>
            </w:r>
          </w:p>
          <w:p w:rsidR="0088315C" w:rsidRPr="00B24955" w:rsidRDefault="0088315C" w:rsidP="00B24955">
            <w:pPr>
              <w:pStyle w:val="af3"/>
              <w:jc w:val="left"/>
              <w:rPr>
                <w:sz w:val="18"/>
                <w:szCs w:val="18"/>
              </w:rPr>
            </w:pPr>
            <w:r w:rsidRPr="00B24955">
              <w:rPr>
                <w:sz w:val="18"/>
                <w:szCs w:val="18"/>
              </w:rPr>
              <w:t>Переход права зарегистрирован 08 08.2023 и 09.08.2023.</w:t>
            </w:r>
          </w:p>
        </w:tc>
        <w:tc>
          <w:tcPr>
            <w:tcW w:w="992" w:type="dxa"/>
          </w:tcPr>
          <w:p w:rsidR="0088315C" w:rsidRPr="00B24955" w:rsidRDefault="0088315C" w:rsidP="00B24955">
            <w:pPr>
              <w:pStyle w:val="af3"/>
              <w:rPr>
                <w:sz w:val="18"/>
                <w:szCs w:val="18"/>
              </w:rPr>
            </w:pPr>
            <w:r w:rsidRPr="00B24955">
              <w:rPr>
                <w:sz w:val="18"/>
                <w:szCs w:val="18"/>
              </w:rPr>
              <w:t>1 год 2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19</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Министерства по управлению государственным имуществом Свердловской области от 05.04.2022 № 17-01-82/6982</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66:41:0000000:109844</w:t>
            </w:r>
          </w:p>
        </w:tc>
        <w:tc>
          <w:tcPr>
            <w:tcW w:w="1008" w:type="dxa"/>
            <w:vAlign w:val="center"/>
          </w:tcPr>
          <w:p w:rsidR="0088315C" w:rsidRPr="00B24955" w:rsidRDefault="0088315C" w:rsidP="00B24955">
            <w:pPr>
              <w:pStyle w:val="af3"/>
              <w:rPr>
                <w:sz w:val="18"/>
                <w:szCs w:val="18"/>
              </w:rPr>
            </w:pPr>
            <w:r w:rsidRPr="00B24955">
              <w:rPr>
                <w:sz w:val="18"/>
                <w:szCs w:val="18"/>
              </w:rPr>
              <w:t>130992</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3.10.2023 № АШ-10/43612.</w:t>
            </w:r>
          </w:p>
          <w:p w:rsidR="0088315C" w:rsidRPr="00B24955" w:rsidRDefault="0088315C" w:rsidP="00B24955">
            <w:pPr>
              <w:pStyle w:val="af3"/>
              <w:jc w:val="left"/>
              <w:rPr>
                <w:sz w:val="18"/>
                <w:szCs w:val="18"/>
              </w:rPr>
            </w:pPr>
            <w:r w:rsidRPr="00B24955">
              <w:rPr>
                <w:sz w:val="18"/>
                <w:szCs w:val="18"/>
              </w:rPr>
              <w:t>Распоряжение ТУ Росимущества в Свердловской области от 14.10.2022 № 66-1334-р.</w:t>
            </w:r>
          </w:p>
          <w:p w:rsidR="0088315C" w:rsidRPr="00B24955" w:rsidRDefault="0088315C" w:rsidP="00B24955">
            <w:pPr>
              <w:pStyle w:val="af3"/>
              <w:jc w:val="left"/>
              <w:rPr>
                <w:sz w:val="18"/>
                <w:szCs w:val="18"/>
              </w:rPr>
            </w:pPr>
            <w:r w:rsidRPr="00B24955">
              <w:rPr>
                <w:sz w:val="18"/>
                <w:szCs w:val="18"/>
              </w:rPr>
              <w:t>Переход права зарегистрирован 19 10.2022.</w:t>
            </w:r>
          </w:p>
        </w:tc>
        <w:tc>
          <w:tcPr>
            <w:tcW w:w="992" w:type="dxa"/>
          </w:tcPr>
          <w:p w:rsidR="0088315C" w:rsidRPr="00B24955" w:rsidRDefault="0088315C" w:rsidP="00B24955">
            <w:pPr>
              <w:pStyle w:val="af3"/>
              <w:rPr>
                <w:sz w:val="18"/>
                <w:szCs w:val="18"/>
              </w:rPr>
            </w:pPr>
            <w:r w:rsidRPr="00B24955">
              <w:rPr>
                <w:sz w:val="18"/>
                <w:szCs w:val="18"/>
              </w:rPr>
              <w:t>6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20</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Министерства имущественных и земельных отношений Республики Саха (Якутия) от 12.08.2021 № 04/И-017-7431</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14:28:002002:170</w:t>
            </w:r>
          </w:p>
        </w:tc>
        <w:tc>
          <w:tcPr>
            <w:tcW w:w="1008" w:type="dxa"/>
            <w:vAlign w:val="center"/>
          </w:tcPr>
          <w:p w:rsidR="0088315C" w:rsidRPr="00B24955" w:rsidRDefault="0088315C" w:rsidP="00B24955">
            <w:pPr>
              <w:pStyle w:val="af3"/>
              <w:rPr>
                <w:sz w:val="18"/>
                <w:szCs w:val="18"/>
              </w:rPr>
            </w:pPr>
            <w:r w:rsidRPr="00B24955">
              <w:rPr>
                <w:sz w:val="18"/>
                <w:szCs w:val="18"/>
              </w:rPr>
              <w:t>129189</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25.08.2022 № АШ-10/35369.</w:t>
            </w:r>
          </w:p>
          <w:p w:rsidR="0088315C" w:rsidRPr="00B24955" w:rsidRDefault="0088315C" w:rsidP="00B24955">
            <w:pPr>
              <w:pStyle w:val="af3"/>
              <w:jc w:val="left"/>
              <w:rPr>
                <w:sz w:val="18"/>
                <w:szCs w:val="18"/>
              </w:rPr>
            </w:pPr>
            <w:r w:rsidRPr="00B24955">
              <w:rPr>
                <w:sz w:val="18"/>
                <w:szCs w:val="18"/>
              </w:rPr>
              <w:t>Распоряжение ТУ Росимущества в Республике Саха (Якутия) от 30.08.2022 № 03/150-р.</w:t>
            </w:r>
          </w:p>
          <w:p w:rsidR="0088315C" w:rsidRPr="00B24955" w:rsidRDefault="0088315C" w:rsidP="00B24955">
            <w:pPr>
              <w:pStyle w:val="af3"/>
              <w:jc w:val="left"/>
              <w:rPr>
                <w:sz w:val="18"/>
                <w:szCs w:val="18"/>
              </w:rPr>
            </w:pPr>
            <w:r w:rsidRPr="00B24955">
              <w:rPr>
                <w:sz w:val="18"/>
                <w:szCs w:val="18"/>
              </w:rPr>
              <w:t>Акт приема-передачи земельного участка утвержден 22.09.2022.</w:t>
            </w:r>
          </w:p>
          <w:p w:rsidR="0088315C" w:rsidRPr="00B24955" w:rsidRDefault="0088315C" w:rsidP="00B24955">
            <w:pPr>
              <w:pStyle w:val="af3"/>
              <w:jc w:val="left"/>
              <w:rPr>
                <w:sz w:val="18"/>
                <w:szCs w:val="18"/>
              </w:rPr>
            </w:pPr>
            <w:r w:rsidRPr="00B24955">
              <w:rPr>
                <w:sz w:val="18"/>
                <w:szCs w:val="18"/>
              </w:rPr>
              <w:t>Переход права по состоянию на 31 августа 2023 года не зарегистрирован.</w:t>
            </w:r>
          </w:p>
        </w:tc>
        <w:tc>
          <w:tcPr>
            <w:tcW w:w="992" w:type="dxa"/>
          </w:tcPr>
          <w:p w:rsidR="0088315C" w:rsidRPr="00B24955" w:rsidRDefault="0088315C" w:rsidP="00B24955">
            <w:pPr>
              <w:pStyle w:val="af3"/>
              <w:rPr>
                <w:sz w:val="18"/>
                <w:szCs w:val="18"/>
              </w:rPr>
            </w:pPr>
            <w:r w:rsidRPr="00B24955">
              <w:rPr>
                <w:sz w:val="18"/>
                <w:szCs w:val="18"/>
              </w:rPr>
              <w:t>более 1 года</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21</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Департамента имущественных отношений Вологодской области от 23.12.2020 № ИХ.34-14059/20</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35:06:0205030:271</w:t>
            </w:r>
          </w:p>
          <w:p w:rsidR="0088315C" w:rsidRPr="00B24955" w:rsidRDefault="0088315C" w:rsidP="00B24955">
            <w:pPr>
              <w:pStyle w:val="af3"/>
              <w:rPr>
                <w:color w:val="000000"/>
                <w:sz w:val="18"/>
                <w:szCs w:val="18"/>
              </w:rPr>
            </w:pPr>
            <w:r w:rsidRPr="00B24955">
              <w:rPr>
                <w:color w:val="000000"/>
                <w:sz w:val="18"/>
                <w:szCs w:val="18"/>
              </w:rPr>
              <w:t>35:06:0206003:114</w:t>
            </w:r>
          </w:p>
        </w:tc>
        <w:tc>
          <w:tcPr>
            <w:tcW w:w="1008" w:type="dxa"/>
            <w:vAlign w:val="center"/>
          </w:tcPr>
          <w:p w:rsidR="0088315C" w:rsidRPr="00B24955" w:rsidRDefault="0088315C" w:rsidP="00B24955">
            <w:pPr>
              <w:pStyle w:val="af3"/>
              <w:rPr>
                <w:sz w:val="18"/>
                <w:szCs w:val="18"/>
              </w:rPr>
            </w:pPr>
            <w:r w:rsidRPr="00B24955">
              <w:rPr>
                <w:sz w:val="18"/>
                <w:szCs w:val="18"/>
              </w:rPr>
              <w:t>116373 137008</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16.08.2022 № АШ-10/36887.</w:t>
            </w:r>
          </w:p>
          <w:p w:rsidR="0088315C" w:rsidRPr="00B24955" w:rsidRDefault="0088315C" w:rsidP="00B24955">
            <w:pPr>
              <w:pStyle w:val="af3"/>
              <w:jc w:val="left"/>
              <w:rPr>
                <w:sz w:val="18"/>
                <w:szCs w:val="18"/>
              </w:rPr>
            </w:pPr>
            <w:r w:rsidRPr="00B24955">
              <w:rPr>
                <w:sz w:val="18"/>
                <w:szCs w:val="18"/>
              </w:rPr>
              <w:t>Распоряжение ТУ Росимущества в Вологодской области от 29.08.2022 № 35-220-р.</w:t>
            </w:r>
          </w:p>
          <w:p w:rsidR="0088315C" w:rsidRPr="00B24955" w:rsidRDefault="0088315C" w:rsidP="00B24955">
            <w:pPr>
              <w:pStyle w:val="af3"/>
              <w:jc w:val="left"/>
              <w:rPr>
                <w:sz w:val="18"/>
                <w:szCs w:val="18"/>
              </w:rPr>
            </w:pPr>
            <w:r w:rsidRPr="00B24955">
              <w:rPr>
                <w:sz w:val="18"/>
                <w:szCs w:val="18"/>
              </w:rPr>
              <w:t>Переход права зарегистрирован 15 сентября 2022 года.</w:t>
            </w:r>
          </w:p>
        </w:tc>
        <w:tc>
          <w:tcPr>
            <w:tcW w:w="992" w:type="dxa"/>
          </w:tcPr>
          <w:p w:rsidR="0088315C" w:rsidRPr="00B24955" w:rsidRDefault="0088315C" w:rsidP="00B24955">
            <w:pPr>
              <w:pStyle w:val="af3"/>
              <w:rPr>
                <w:sz w:val="18"/>
                <w:szCs w:val="18"/>
              </w:rPr>
            </w:pPr>
            <w:r w:rsidRPr="00B24955">
              <w:rPr>
                <w:sz w:val="18"/>
                <w:szCs w:val="18"/>
              </w:rPr>
              <w:t>1 год 8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22</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Министерства имущественных и земельных отношений Республики Саха (Якутия) от 20.07.2021 № 04/И-017-6656</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14:11:010002:438</w:t>
            </w:r>
          </w:p>
        </w:tc>
        <w:tc>
          <w:tcPr>
            <w:tcW w:w="1008" w:type="dxa"/>
            <w:vAlign w:val="center"/>
          </w:tcPr>
          <w:p w:rsidR="0088315C" w:rsidRPr="00B24955" w:rsidRDefault="0088315C" w:rsidP="00B24955">
            <w:pPr>
              <w:pStyle w:val="af3"/>
              <w:rPr>
                <w:sz w:val="18"/>
                <w:szCs w:val="18"/>
              </w:rPr>
            </w:pPr>
            <w:r w:rsidRPr="00B24955">
              <w:rPr>
                <w:sz w:val="18"/>
                <w:szCs w:val="18"/>
              </w:rPr>
              <w:t>383095</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16.08.2022 № АШ-10/36902.</w:t>
            </w:r>
          </w:p>
          <w:p w:rsidR="0088315C" w:rsidRPr="00B24955" w:rsidRDefault="0088315C" w:rsidP="00B24955">
            <w:pPr>
              <w:pStyle w:val="af3"/>
              <w:jc w:val="left"/>
              <w:rPr>
                <w:sz w:val="18"/>
                <w:szCs w:val="18"/>
              </w:rPr>
            </w:pPr>
            <w:r w:rsidRPr="00B24955">
              <w:rPr>
                <w:sz w:val="18"/>
                <w:szCs w:val="18"/>
              </w:rPr>
              <w:t>Распоряжение ТУ Росимущества в Республике Саха (Якутия) от 30.08.2022 № 03/149-р.</w:t>
            </w:r>
          </w:p>
          <w:p w:rsidR="0088315C" w:rsidRPr="00B24955" w:rsidRDefault="0088315C" w:rsidP="00B24955">
            <w:pPr>
              <w:pStyle w:val="af3"/>
              <w:jc w:val="left"/>
              <w:rPr>
                <w:sz w:val="18"/>
                <w:szCs w:val="18"/>
              </w:rPr>
            </w:pPr>
            <w:r w:rsidRPr="00B24955">
              <w:rPr>
                <w:sz w:val="18"/>
                <w:szCs w:val="18"/>
              </w:rPr>
              <w:t>Акт приема-передачи земельного участка утвержден 22.09.2022.</w:t>
            </w:r>
          </w:p>
          <w:p w:rsidR="0088315C" w:rsidRPr="00B24955" w:rsidRDefault="0088315C" w:rsidP="00B24955">
            <w:pPr>
              <w:pStyle w:val="af3"/>
              <w:jc w:val="left"/>
              <w:rPr>
                <w:sz w:val="18"/>
                <w:szCs w:val="18"/>
              </w:rPr>
            </w:pPr>
            <w:r w:rsidRPr="00B24955">
              <w:rPr>
                <w:sz w:val="18"/>
                <w:szCs w:val="18"/>
              </w:rPr>
              <w:t>Переход права по состоянию на 31 августа 2023 года не зарегистрирован.</w:t>
            </w:r>
          </w:p>
        </w:tc>
        <w:tc>
          <w:tcPr>
            <w:tcW w:w="992" w:type="dxa"/>
          </w:tcPr>
          <w:p w:rsidR="0088315C" w:rsidRPr="00B24955" w:rsidRDefault="0088315C" w:rsidP="00B24955">
            <w:pPr>
              <w:pStyle w:val="af3"/>
              <w:rPr>
                <w:sz w:val="18"/>
                <w:szCs w:val="18"/>
              </w:rPr>
            </w:pPr>
            <w:r w:rsidRPr="00B24955">
              <w:rPr>
                <w:sz w:val="18"/>
                <w:szCs w:val="18"/>
              </w:rPr>
              <w:t>более 1 года</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23</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Главы города Курска от 01.04.2022 № 230/01-03 ( вх.04-28/255 от 06.04.2022)</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46:29:103075:11</w:t>
            </w:r>
          </w:p>
        </w:tc>
        <w:tc>
          <w:tcPr>
            <w:tcW w:w="1008" w:type="dxa"/>
            <w:vAlign w:val="center"/>
          </w:tcPr>
          <w:p w:rsidR="0088315C" w:rsidRPr="00B24955" w:rsidRDefault="0088315C" w:rsidP="00B24955">
            <w:pPr>
              <w:pStyle w:val="af3"/>
              <w:rPr>
                <w:sz w:val="18"/>
                <w:szCs w:val="18"/>
              </w:rPr>
            </w:pPr>
            <w:r w:rsidRPr="00B24955">
              <w:rPr>
                <w:sz w:val="18"/>
                <w:szCs w:val="18"/>
              </w:rPr>
              <w:t>2261</w:t>
            </w:r>
          </w:p>
        </w:tc>
        <w:tc>
          <w:tcPr>
            <w:tcW w:w="3827" w:type="dxa"/>
            <w:vAlign w:val="center"/>
          </w:tcPr>
          <w:p w:rsidR="0088315C" w:rsidRPr="00B24955" w:rsidRDefault="0088315C" w:rsidP="00B24955">
            <w:pPr>
              <w:pStyle w:val="af3"/>
              <w:jc w:val="left"/>
              <w:rPr>
                <w:sz w:val="18"/>
                <w:szCs w:val="18"/>
              </w:rPr>
            </w:pPr>
            <w:r w:rsidRPr="00B24955">
              <w:rPr>
                <w:sz w:val="18"/>
                <w:szCs w:val="18"/>
              </w:rPr>
              <w:t>Распоряжение МТУ Росимущества в Курской и Белгородской областях от 04.07.2022 № 308-р.</w:t>
            </w:r>
          </w:p>
          <w:p w:rsidR="0088315C" w:rsidRPr="00B24955" w:rsidRDefault="0088315C" w:rsidP="00B24955">
            <w:pPr>
              <w:pStyle w:val="af3"/>
              <w:jc w:val="left"/>
              <w:rPr>
                <w:sz w:val="18"/>
                <w:szCs w:val="18"/>
              </w:rPr>
            </w:pPr>
            <w:r w:rsidRPr="00B24955">
              <w:rPr>
                <w:sz w:val="18"/>
                <w:szCs w:val="18"/>
              </w:rPr>
              <w:t>Переход права зарегистрирован 27.10.2022.</w:t>
            </w:r>
          </w:p>
        </w:tc>
        <w:tc>
          <w:tcPr>
            <w:tcW w:w="992" w:type="dxa"/>
          </w:tcPr>
          <w:p w:rsidR="0088315C" w:rsidRPr="00B24955" w:rsidRDefault="0088315C" w:rsidP="00B24955">
            <w:pPr>
              <w:pStyle w:val="af3"/>
              <w:rPr>
                <w:sz w:val="18"/>
                <w:szCs w:val="18"/>
              </w:rPr>
            </w:pPr>
            <w:r w:rsidRPr="00B24955">
              <w:rPr>
                <w:sz w:val="18"/>
                <w:szCs w:val="18"/>
              </w:rPr>
              <w:t>6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24</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города Курска от 13.04.2022 (вх01/1-1070 от 13.04.2022)</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46:29:102068:159 46:29:102074:2 46:29:102074:41</w:t>
            </w:r>
          </w:p>
        </w:tc>
        <w:tc>
          <w:tcPr>
            <w:tcW w:w="1008" w:type="dxa"/>
            <w:vAlign w:val="center"/>
          </w:tcPr>
          <w:p w:rsidR="0088315C" w:rsidRPr="00B24955" w:rsidRDefault="0088315C" w:rsidP="00B24955">
            <w:pPr>
              <w:pStyle w:val="af3"/>
              <w:rPr>
                <w:sz w:val="18"/>
                <w:szCs w:val="18"/>
              </w:rPr>
            </w:pPr>
            <w:r w:rsidRPr="00B24955">
              <w:rPr>
                <w:sz w:val="18"/>
                <w:szCs w:val="18"/>
              </w:rPr>
              <w:t>29096</w:t>
            </w:r>
          </w:p>
          <w:p w:rsidR="0088315C" w:rsidRPr="00B24955" w:rsidRDefault="0088315C" w:rsidP="00B24955">
            <w:pPr>
              <w:pStyle w:val="af3"/>
              <w:rPr>
                <w:sz w:val="18"/>
                <w:szCs w:val="18"/>
              </w:rPr>
            </w:pPr>
            <w:r w:rsidRPr="00B24955">
              <w:rPr>
                <w:sz w:val="18"/>
                <w:szCs w:val="18"/>
              </w:rPr>
              <w:t>8883 10113</w:t>
            </w:r>
          </w:p>
        </w:tc>
        <w:tc>
          <w:tcPr>
            <w:tcW w:w="3827" w:type="dxa"/>
            <w:vAlign w:val="center"/>
          </w:tcPr>
          <w:p w:rsidR="0088315C" w:rsidRPr="00B24955" w:rsidRDefault="0088315C" w:rsidP="00B24955">
            <w:pPr>
              <w:pStyle w:val="af3"/>
              <w:jc w:val="left"/>
              <w:rPr>
                <w:sz w:val="18"/>
                <w:szCs w:val="18"/>
              </w:rPr>
            </w:pPr>
            <w:r w:rsidRPr="00B24955">
              <w:rPr>
                <w:sz w:val="18"/>
                <w:szCs w:val="18"/>
              </w:rPr>
              <w:t>Распоряжение МТУ Росимущества в Курской и Белгородской областях от 06.07.2022 № 313-р.</w:t>
            </w:r>
          </w:p>
          <w:p w:rsidR="0088315C" w:rsidRPr="00B24955" w:rsidRDefault="0088315C" w:rsidP="00B24955">
            <w:pPr>
              <w:pStyle w:val="af3"/>
              <w:jc w:val="left"/>
              <w:rPr>
                <w:sz w:val="18"/>
                <w:szCs w:val="18"/>
              </w:rPr>
            </w:pPr>
            <w:r w:rsidRPr="00B24955">
              <w:rPr>
                <w:sz w:val="18"/>
                <w:szCs w:val="18"/>
              </w:rPr>
              <w:t>Переход права зарегистрирован 27.10.2022.</w:t>
            </w:r>
          </w:p>
        </w:tc>
        <w:tc>
          <w:tcPr>
            <w:tcW w:w="992" w:type="dxa"/>
          </w:tcPr>
          <w:p w:rsidR="0088315C" w:rsidRPr="00B24955" w:rsidRDefault="0088315C" w:rsidP="00B24955">
            <w:pPr>
              <w:pStyle w:val="af3"/>
              <w:rPr>
                <w:sz w:val="18"/>
                <w:szCs w:val="18"/>
              </w:rPr>
            </w:pPr>
            <w:r w:rsidRPr="00B24955">
              <w:rPr>
                <w:sz w:val="18"/>
                <w:szCs w:val="18"/>
              </w:rPr>
              <w:t>6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25</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города Курска от 25.05.2022 (вх 01/1-1554 от 31.05.2022)</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46:29:102364:27 46:29:103003:318 46:29:103080:1 46:29:103179:4</w:t>
            </w:r>
          </w:p>
        </w:tc>
        <w:tc>
          <w:tcPr>
            <w:tcW w:w="1008" w:type="dxa"/>
            <w:vAlign w:val="center"/>
          </w:tcPr>
          <w:p w:rsidR="0088315C" w:rsidRPr="00B24955" w:rsidRDefault="0088315C" w:rsidP="00B24955">
            <w:pPr>
              <w:pStyle w:val="af3"/>
              <w:rPr>
                <w:sz w:val="18"/>
                <w:szCs w:val="18"/>
              </w:rPr>
            </w:pPr>
            <w:r w:rsidRPr="00B24955">
              <w:rPr>
                <w:sz w:val="18"/>
                <w:szCs w:val="18"/>
              </w:rPr>
              <w:t>727</w:t>
            </w:r>
          </w:p>
          <w:p w:rsidR="0088315C" w:rsidRPr="00B24955" w:rsidRDefault="0088315C" w:rsidP="00B24955">
            <w:pPr>
              <w:pStyle w:val="af3"/>
              <w:rPr>
                <w:sz w:val="18"/>
                <w:szCs w:val="18"/>
              </w:rPr>
            </w:pPr>
            <w:r w:rsidRPr="00B24955">
              <w:rPr>
                <w:sz w:val="18"/>
                <w:szCs w:val="18"/>
              </w:rPr>
              <w:t>429</w:t>
            </w:r>
          </w:p>
          <w:p w:rsidR="0088315C" w:rsidRPr="00B24955" w:rsidRDefault="0088315C" w:rsidP="00B24955">
            <w:pPr>
              <w:pStyle w:val="af3"/>
              <w:rPr>
                <w:sz w:val="18"/>
                <w:szCs w:val="18"/>
              </w:rPr>
            </w:pPr>
            <w:r w:rsidRPr="00B24955">
              <w:rPr>
                <w:sz w:val="18"/>
                <w:szCs w:val="18"/>
              </w:rPr>
              <w:t>4865</w:t>
            </w:r>
          </w:p>
          <w:p w:rsidR="0088315C" w:rsidRPr="00B24955" w:rsidRDefault="0088315C" w:rsidP="00B24955">
            <w:pPr>
              <w:pStyle w:val="af3"/>
              <w:rPr>
                <w:sz w:val="18"/>
                <w:szCs w:val="18"/>
              </w:rPr>
            </w:pPr>
            <w:r w:rsidRPr="00B24955">
              <w:rPr>
                <w:sz w:val="18"/>
                <w:szCs w:val="18"/>
              </w:rPr>
              <w:t>215</w:t>
            </w:r>
          </w:p>
        </w:tc>
        <w:tc>
          <w:tcPr>
            <w:tcW w:w="3827" w:type="dxa"/>
            <w:vAlign w:val="center"/>
          </w:tcPr>
          <w:p w:rsidR="0088315C" w:rsidRPr="00B24955" w:rsidRDefault="0088315C" w:rsidP="00B24955">
            <w:pPr>
              <w:pStyle w:val="af3"/>
              <w:jc w:val="left"/>
              <w:rPr>
                <w:sz w:val="18"/>
                <w:szCs w:val="18"/>
              </w:rPr>
            </w:pPr>
            <w:r w:rsidRPr="00B24955">
              <w:rPr>
                <w:sz w:val="18"/>
                <w:szCs w:val="18"/>
              </w:rPr>
              <w:t>Распоряжение МТУ Росимущества в Курской и Белгородской областях от 24.08.2022 № 404-р.</w:t>
            </w:r>
          </w:p>
          <w:p w:rsidR="0088315C" w:rsidRPr="00B24955" w:rsidRDefault="0088315C" w:rsidP="00B24955">
            <w:pPr>
              <w:pStyle w:val="af3"/>
              <w:jc w:val="left"/>
              <w:rPr>
                <w:sz w:val="18"/>
                <w:szCs w:val="18"/>
              </w:rPr>
            </w:pPr>
            <w:r w:rsidRPr="00B24955">
              <w:rPr>
                <w:sz w:val="18"/>
                <w:szCs w:val="18"/>
              </w:rPr>
              <w:t>Переход права зарегистрирован 07.11.2022.</w:t>
            </w:r>
          </w:p>
        </w:tc>
        <w:tc>
          <w:tcPr>
            <w:tcW w:w="992" w:type="dxa"/>
          </w:tcPr>
          <w:p w:rsidR="0088315C" w:rsidRPr="00B24955" w:rsidRDefault="0088315C" w:rsidP="00B24955">
            <w:pPr>
              <w:pStyle w:val="af3"/>
              <w:rPr>
                <w:sz w:val="18"/>
                <w:szCs w:val="18"/>
              </w:rPr>
            </w:pPr>
            <w:r w:rsidRPr="00B24955">
              <w:rPr>
                <w:sz w:val="18"/>
                <w:szCs w:val="18"/>
              </w:rPr>
              <w:t>5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26</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города Курска от 25.05.2022 (вх 01/1-1554 от 31.05.2022)</w:t>
            </w:r>
          </w:p>
        </w:tc>
        <w:tc>
          <w:tcPr>
            <w:tcW w:w="1260" w:type="dxa"/>
            <w:vAlign w:val="center"/>
          </w:tcPr>
          <w:p w:rsidR="0088315C" w:rsidRPr="00B24955" w:rsidRDefault="0088315C" w:rsidP="00B24955">
            <w:pPr>
              <w:pStyle w:val="af3"/>
              <w:rPr>
                <w:sz w:val="18"/>
                <w:szCs w:val="18"/>
              </w:rPr>
            </w:pPr>
            <w:r w:rsidRPr="00B24955">
              <w:rPr>
                <w:sz w:val="18"/>
                <w:szCs w:val="18"/>
              </w:rPr>
              <w:t>46:29:103093:15</w:t>
            </w:r>
          </w:p>
        </w:tc>
        <w:tc>
          <w:tcPr>
            <w:tcW w:w="1008" w:type="dxa"/>
            <w:vAlign w:val="center"/>
          </w:tcPr>
          <w:p w:rsidR="0088315C" w:rsidRPr="00B24955" w:rsidRDefault="0088315C" w:rsidP="00B24955">
            <w:pPr>
              <w:pStyle w:val="af3"/>
              <w:rPr>
                <w:sz w:val="18"/>
                <w:szCs w:val="18"/>
              </w:rPr>
            </w:pPr>
            <w:r w:rsidRPr="00B24955">
              <w:rPr>
                <w:sz w:val="18"/>
                <w:szCs w:val="18"/>
              </w:rPr>
              <w:t>141</w:t>
            </w:r>
          </w:p>
        </w:tc>
        <w:tc>
          <w:tcPr>
            <w:tcW w:w="3827" w:type="dxa"/>
            <w:vAlign w:val="center"/>
          </w:tcPr>
          <w:p w:rsidR="0088315C" w:rsidRPr="00B24955" w:rsidRDefault="0088315C" w:rsidP="00B24955">
            <w:pPr>
              <w:pStyle w:val="af3"/>
              <w:jc w:val="left"/>
              <w:rPr>
                <w:sz w:val="18"/>
                <w:szCs w:val="18"/>
              </w:rPr>
            </w:pPr>
            <w:r w:rsidRPr="00B24955">
              <w:rPr>
                <w:sz w:val="18"/>
                <w:szCs w:val="18"/>
              </w:rPr>
              <w:t>Промежуточный ответ дан МТУ Росимущества в Курской и Белгородской областях в письме от 30.06.2022 № ЮБ-01/1-1554.</w:t>
            </w:r>
          </w:p>
          <w:p w:rsidR="0088315C" w:rsidRPr="00B24955" w:rsidRDefault="0088315C" w:rsidP="00B24955">
            <w:pPr>
              <w:pStyle w:val="af3"/>
              <w:jc w:val="left"/>
              <w:rPr>
                <w:sz w:val="18"/>
                <w:szCs w:val="18"/>
              </w:rPr>
            </w:pPr>
            <w:r w:rsidRPr="00B24955">
              <w:rPr>
                <w:sz w:val="18"/>
                <w:szCs w:val="18"/>
              </w:rPr>
              <w:t>Решение по существу не принято.</w:t>
            </w:r>
          </w:p>
        </w:tc>
        <w:tc>
          <w:tcPr>
            <w:tcW w:w="992" w:type="dxa"/>
          </w:tcPr>
          <w:p w:rsidR="0088315C" w:rsidRPr="00B24955" w:rsidRDefault="0088315C" w:rsidP="00B24955">
            <w:pPr>
              <w:pStyle w:val="af3"/>
              <w:rPr>
                <w:sz w:val="18"/>
                <w:szCs w:val="18"/>
              </w:rPr>
            </w:pPr>
            <w:r w:rsidRPr="00B24955">
              <w:rPr>
                <w:sz w:val="18"/>
                <w:szCs w:val="18"/>
              </w:rPr>
              <w:t>-</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27</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города Курска от 25.05.2022 (вх 01/1-1554 от 31.05.2022)</w:t>
            </w:r>
          </w:p>
        </w:tc>
        <w:tc>
          <w:tcPr>
            <w:tcW w:w="1260" w:type="dxa"/>
            <w:vAlign w:val="center"/>
          </w:tcPr>
          <w:p w:rsidR="0088315C" w:rsidRPr="00B24955" w:rsidRDefault="0088315C" w:rsidP="00B24955">
            <w:pPr>
              <w:pStyle w:val="af3"/>
              <w:rPr>
                <w:sz w:val="18"/>
                <w:szCs w:val="18"/>
              </w:rPr>
            </w:pPr>
            <w:r w:rsidRPr="00B24955">
              <w:rPr>
                <w:sz w:val="18"/>
                <w:szCs w:val="18"/>
              </w:rPr>
              <w:t>46:29:103131:5 46:29:103139:400 46:29:103159:12</w:t>
            </w:r>
          </w:p>
          <w:p w:rsidR="0088315C" w:rsidRPr="00B24955" w:rsidRDefault="0088315C" w:rsidP="00B24955">
            <w:pPr>
              <w:pStyle w:val="af3"/>
              <w:rPr>
                <w:sz w:val="18"/>
                <w:szCs w:val="18"/>
              </w:rPr>
            </w:pPr>
            <w:r w:rsidRPr="00B24955">
              <w:rPr>
                <w:sz w:val="18"/>
                <w:szCs w:val="18"/>
              </w:rPr>
              <w:t>46:29:103165:3</w:t>
            </w:r>
          </w:p>
        </w:tc>
        <w:tc>
          <w:tcPr>
            <w:tcW w:w="1008" w:type="dxa"/>
            <w:vAlign w:val="center"/>
          </w:tcPr>
          <w:p w:rsidR="0088315C" w:rsidRPr="00B24955" w:rsidRDefault="0088315C" w:rsidP="00B24955">
            <w:pPr>
              <w:pStyle w:val="af3"/>
              <w:rPr>
                <w:sz w:val="18"/>
                <w:szCs w:val="18"/>
              </w:rPr>
            </w:pPr>
            <w:r w:rsidRPr="00B24955">
              <w:rPr>
                <w:sz w:val="18"/>
                <w:szCs w:val="18"/>
              </w:rPr>
              <w:t>376</w:t>
            </w:r>
          </w:p>
          <w:p w:rsidR="0088315C" w:rsidRPr="00B24955" w:rsidRDefault="0088315C" w:rsidP="00B24955">
            <w:pPr>
              <w:pStyle w:val="af3"/>
              <w:rPr>
                <w:sz w:val="18"/>
                <w:szCs w:val="18"/>
              </w:rPr>
            </w:pPr>
            <w:r w:rsidRPr="00B24955">
              <w:rPr>
                <w:sz w:val="18"/>
                <w:szCs w:val="18"/>
              </w:rPr>
              <w:t>300</w:t>
            </w:r>
          </w:p>
          <w:p w:rsidR="0088315C" w:rsidRPr="00B24955" w:rsidRDefault="0088315C" w:rsidP="00B24955">
            <w:pPr>
              <w:pStyle w:val="af3"/>
              <w:rPr>
                <w:sz w:val="18"/>
                <w:szCs w:val="18"/>
              </w:rPr>
            </w:pPr>
            <w:r w:rsidRPr="00B24955">
              <w:rPr>
                <w:sz w:val="18"/>
                <w:szCs w:val="18"/>
              </w:rPr>
              <w:t>1988</w:t>
            </w:r>
          </w:p>
          <w:p w:rsidR="0088315C" w:rsidRPr="00B24955" w:rsidRDefault="0088315C" w:rsidP="00B24955">
            <w:pPr>
              <w:pStyle w:val="af3"/>
              <w:rPr>
                <w:sz w:val="18"/>
                <w:szCs w:val="18"/>
              </w:rPr>
            </w:pPr>
            <w:r w:rsidRPr="00B24955">
              <w:rPr>
                <w:sz w:val="18"/>
                <w:szCs w:val="18"/>
              </w:rPr>
              <w:t>1347</w:t>
            </w:r>
          </w:p>
        </w:tc>
        <w:tc>
          <w:tcPr>
            <w:tcW w:w="3827" w:type="dxa"/>
            <w:vAlign w:val="center"/>
          </w:tcPr>
          <w:p w:rsidR="0088315C" w:rsidRPr="00B24955" w:rsidRDefault="0088315C" w:rsidP="00B24955">
            <w:pPr>
              <w:pStyle w:val="af3"/>
              <w:jc w:val="left"/>
              <w:rPr>
                <w:sz w:val="18"/>
                <w:szCs w:val="18"/>
              </w:rPr>
            </w:pPr>
            <w:r w:rsidRPr="00B24955">
              <w:rPr>
                <w:sz w:val="18"/>
                <w:szCs w:val="18"/>
              </w:rPr>
              <w:t>Распоряжение МТУ Росимущества в Курской и Белгородской областях от 24.08.2022 № 404-р.</w:t>
            </w:r>
          </w:p>
          <w:p w:rsidR="0088315C" w:rsidRPr="00B24955" w:rsidRDefault="0088315C" w:rsidP="00B24955">
            <w:pPr>
              <w:pStyle w:val="af3"/>
              <w:jc w:val="left"/>
              <w:rPr>
                <w:sz w:val="18"/>
                <w:szCs w:val="18"/>
              </w:rPr>
            </w:pPr>
            <w:r w:rsidRPr="00B24955">
              <w:rPr>
                <w:sz w:val="18"/>
                <w:szCs w:val="18"/>
              </w:rPr>
              <w:t>Переход права зарегистрирован 03.11.2022.</w:t>
            </w:r>
          </w:p>
        </w:tc>
        <w:tc>
          <w:tcPr>
            <w:tcW w:w="992" w:type="dxa"/>
          </w:tcPr>
          <w:p w:rsidR="0088315C" w:rsidRPr="00B24955" w:rsidRDefault="0088315C" w:rsidP="00B24955">
            <w:pPr>
              <w:pStyle w:val="af3"/>
              <w:rPr>
                <w:sz w:val="18"/>
                <w:szCs w:val="18"/>
              </w:rPr>
            </w:pPr>
            <w:r w:rsidRPr="00B24955">
              <w:rPr>
                <w:sz w:val="18"/>
                <w:szCs w:val="18"/>
              </w:rPr>
              <w:t>5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28</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города Курска от 25.05.2022 (вх 01/1-1554 от 31.05.2022)</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46:29:103163:3 46:29:103165:1 46:29:103166:2 46:29:103167:3</w:t>
            </w:r>
          </w:p>
          <w:p w:rsidR="0088315C" w:rsidRPr="00B24955" w:rsidRDefault="0088315C" w:rsidP="00B24955">
            <w:pPr>
              <w:pStyle w:val="af3"/>
              <w:rPr>
                <w:color w:val="000000"/>
                <w:sz w:val="18"/>
                <w:szCs w:val="18"/>
              </w:rPr>
            </w:pPr>
            <w:r w:rsidRPr="00B24955">
              <w:rPr>
                <w:color w:val="000000"/>
                <w:sz w:val="18"/>
                <w:szCs w:val="18"/>
              </w:rPr>
              <w:t>46:29:103179:5</w:t>
            </w:r>
          </w:p>
        </w:tc>
        <w:tc>
          <w:tcPr>
            <w:tcW w:w="1008" w:type="dxa"/>
            <w:vAlign w:val="center"/>
          </w:tcPr>
          <w:p w:rsidR="0088315C" w:rsidRPr="00B24955" w:rsidRDefault="0088315C" w:rsidP="00B24955">
            <w:pPr>
              <w:pStyle w:val="af3"/>
              <w:rPr>
                <w:sz w:val="18"/>
                <w:szCs w:val="18"/>
              </w:rPr>
            </w:pPr>
            <w:r w:rsidRPr="00B24955">
              <w:rPr>
                <w:sz w:val="18"/>
                <w:szCs w:val="18"/>
              </w:rPr>
              <w:t>591</w:t>
            </w:r>
          </w:p>
          <w:p w:rsidR="0088315C" w:rsidRPr="00B24955" w:rsidRDefault="0088315C" w:rsidP="00B24955">
            <w:pPr>
              <w:pStyle w:val="af3"/>
              <w:rPr>
                <w:sz w:val="18"/>
                <w:szCs w:val="18"/>
              </w:rPr>
            </w:pPr>
            <w:r w:rsidRPr="00B24955">
              <w:rPr>
                <w:sz w:val="18"/>
                <w:szCs w:val="18"/>
              </w:rPr>
              <w:t>204,09</w:t>
            </w:r>
          </w:p>
          <w:p w:rsidR="0088315C" w:rsidRPr="00B24955" w:rsidRDefault="0088315C" w:rsidP="00B24955">
            <w:pPr>
              <w:pStyle w:val="af3"/>
              <w:rPr>
                <w:sz w:val="18"/>
                <w:szCs w:val="18"/>
              </w:rPr>
            </w:pPr>
            <w:r w:rsidRPr="00B24955">
              <w:rPr>
                <w:sz w:val="18"/>
                <w:szCs w:val="18"/>
              </w:rPr>
              <w:t>254</w:t>
            </w:r>
          </w:p>
          <w:p w:rsidR="0088315C" w:rsidRPr="00B24955" w:rsidRDefault="0088315C" w:rsidP="00B24955">
            <w:pPr>
              <w:pStyle w:val="af3"/>
              <w:rPr>
                <w:sz w:val="18"/>
                <w:szCs w:val="18"/>
              </w:rPr>
            </w:pPr>
            <w:r w:rsidRPr="00B24955">
              <w:rPr>
                <w:sz w:val="18"/>
                <w:szCs w:val="18"/>
              </w:rPr>
              <w:t>1994</w:t>
            </w:r>
          </w:p>
          <w:p w:rsidR="0088315C" w:rsidRPr="00B24955" w:rsidRDefault="0088315C" w:rsidP="00B24955">
            <w:pPr>
              <w:pStyle w:val="af3"/>
              <w:rPr>
                <w:sz w:val="18"/>
                <w:szCs w:val="18"/>
              </w:rPr>
            </w:pPr>
            <w:r w:rsidRPr="00B24955">
              <w:rPr>
                <w:sz w:val="18"/>
                <w:szCs w:val="18"/>
              </w:rPr>
              <w:t>158,5</w:t>
            </w:r>
          </w:p>
          <w:p w:rsidR="0088315C" w:rsidRPr="00B24955" w:rsidRDefault="0088315C" w:rsidP="00B24955">
            <w:pPr>
              <w:pStyle w:val="af3"/>
              <w:rPr>
                <w:sz w:val="18"/>
                <w:szCs w:val="18"/>
              </w:rPr>
            </w:pPr>
            <w:r w:rsidRPr="00B24955">
              <w:rPr>
                <w:sz w:val="18"/>
                <w:szCs w:val="18"/>
              </w:rPr>
              <w:t>515</w:t>
            </w:r>
          </w:p>
        </w:tc>
        <w:tc>
          <w:tcPr>
            <w:tcW w:w="3827" w:type="dxa"/>
            <w:vAlign w:val="center"/>
          </w:tcPr>
          <w:p w:rsidR="0088315C" w:rsidRPr="00B24955" w:rsidRDefault="0088315C" w:rsidP="00B24955">
            <w:pPr>
              <w:pStyle w:val="af3"/>
              <w:jc w:val="left"/>
              <w:rPr>
                <w:sz w:val="18"/>
                <w:szCs w:val="18"/>
              </w:rPr>
            </w:pPr>
            <w:r w:rsidRPr="00B24955">
              <w:rPr>
                <w:sz w:val="18"/>
                <w:szCs w:val="18"/>
              </w:rPr>
              <w:t>Распоряжение МТУ Росимущества в Курской и Белгородской областях от 24.08.2022 № 404-р.</w:t>
            </w:r>
          </w:p>
          <w:p w:rsidR="0088315C" w:rsidRPr="00B24955" w:rsidRDefault="0088315C" w:rsidP="00B24955">
            <w:pPr>
              <w:pStyle w:val="af3"/>
              <w:jc w:val="left"/>
              <w:rPr>
                <w:sz w:val="18"/>
                <w:szCs w:val="18"/>
              </w:rPr>
            </w:pPr>
            <w:r w:rsidRPr="00B24955">
              <w:rPr>
                <w:sz w:val="18"/>
                <w:szCs w:val="18"/>
              </w:rPr>
              <w:t>Переход права зарегистрирован 10.11.2022.</w:t>
            </w:r>
          </w:p>
        </w:tc>
        <w:tc>
          <w:tcPr>
            <w:tcW w:w="992" w:type="dxa"/>
          </w:tcPr>
          <w:p w:rsidR="0088315C" w:rsidRPr="00B24955" w:rsidRDefault="0088315C" w:rsidP="00B24955">
            <w:pPr>
              <w:pStyle w:val="af3"/>
              <w:rPr>
                <w:sz w:val="18"/>
                <w:szCs w:val="18"/>
              </w:rPr>
            </w:pPr>
            <w:r w:rsidRPr="00B24955">
              <w:rPr>
                <w:sz w:val="18"/>
                <w:szCs w:val="18"/>
              </w:rPr>
              <w:t>5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29</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города Курска от 25.05.2022 (вх 01/1-1554 от 31.05.2022)</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46:29:103179:3</w:t>
            </w:r>
          </w:p>
          <w:p w:rsidR="0088315C" w:rsidRPr="00B24955" w:rsidRDefault="0088315C" w:rsidP="00B24955">
            <w:pPr>
              <w:pStyle w:val="af3"/>
              <w:rPr>
                <w:color w:val="000000"/>
                <w:sz w:val="18"/>
                <w:szCs w:val="18"/>
              </w:rPr>
            </w:pPr>
            <w:r w:rsidRPr="00B24955">
              <w:rPr>
                <w:color w:val="000000"/>
                <w:sz w:val="18"/>
                <w:szCs w:val="18"/>
              </w:rPr>
              <w:t>46:29:103187:14</w:t>
            </w:r>
          </w:p>
        </w:tc>
        <w:tc>
          <w:tcPr>
            <w:tcW w:w="1008" w:type="dxa"/>
            <w:vAlign w:val="center"/>
          </w:tcPr>
          <w:p w:rsidR="0088315C" w:rsidRPr="00B24955" w:rsidRDefault="0088315C" w:rsidP="00B24955">
            <w:pPr>
              <w:pStyle w:val="af3"/>
              <w:rPr>
                <w:sz w:val="18"/>
                <w:szCs w:val="18"/>
              </w:rPr>
            </w:pPr>
            <w:r w:rsidRPr="00B24955">
              <w:rPr>
                <w:sz w:val="18"/>
                <w:szCs w:val="18"/>
              </w:rPr>
              <w:t>169</w:t>
            </w:r>
          </w:p>
        </w:tc>
        <w:tc>
          <w:tcPr>
            <w:tcW w:w="3827" w:type="dxa"/>
            <w:vAlign w:val="center"/>
          </w:tcPr>
          <w:p w:rsidR="0088315C" w:rsidRPr="00B24955" w:rsidRDefault="0088315C" w:rsidP="00B24955">
            <w:pPr>
              <w:pStyle w:val="af3"/>
              <w:jc w:val="left"/>
              <w:rPr>
                <w:sz w:val="18"/>
                <w:szCs w:val="18"/>
              </w:rPr>
            </w:pPr>
            <w:r w:rsidRPr="00B24955">
              <w:rPr>
                <w:sz w:val="18"/>
                <w:szCs w:val="18"/>
              </w:rPr>
              <w:t>Распоряжение МТУ Росимущества в Курской и Белгородской областях от 24.08.2022 № 404-р.</w:t>
            </w:r>
          </w:p>
          <w:p w:rsidR="0088315C" w:rsidRPr="00B24955" w:rsidRDefault="0088315C" w:rsidP="00B24955">
            <w:pPr>
              <w:pStyle w:val="af3"/>
              <w:jc w:val="left"/>
              <w:rPr>
                <w:sz w:val="18"/>
                <w:szCs w:val="18"/>
              </w:rPr>
            </w:pPr>
            <w:r w:rsidRPr="00B24955">
              <w:rPr>
                <w:sz w:val="18"/>
                <w:szCs w:val="18"/>
              </w:rPr>
              <w:t>Переход права зарегистрирован 11.11.2022.</w:t>
            </w:r>
          </w:p>
        </w:tc>
        <w:tc>
          <w:tcPr>
            <w:tcW w:w="992" w:type="dxa"/>
          </w:tcPr>
          <w:p w:rsidR="0088315C" w:rsidRPr="00B24955" w:rsidRDefault="0088315C" w:rsidP="00B24955">
            <w:pPr>
              <w:pStyle w:val="af3"/>
              <w:rPr>
                <w:sz w:val="18"/>
                <w:szCs w:val="18"/>
              </w:rPr>
            </w:pPr>
            <w:r w:rsidRPr="00B24955">
              <w:rPr>
                <w:sz w:val="18"/>
                <w:szCs w:val="18"/>
              </w:rPr>
              <w:t>5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30</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города Курска от 25.05.2022 (вх 01/1-1554 от 31.05.2022)</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46:29:103163:6 46:29:103165:5</w:t>
            </w:r>
          </w:p>
        </w:tc>
        <w:tc>
          <w:tcPr>
            <w:tcW w:w="1008" w:type="dxa"/>
            <w:vAlign w:val="center"/>
          </w:tcPr>
          <w:p w:rsidR="0088315C" w:rsidRPr="00B24955" w:rsidRDefault="0088315C" w:rsidP="00B24955">
            <w:pPr>
              <w:pStyle w:val="af3"/>
              <w:rPr>
                <w:sz w:val="18"/>
                <w:szCs w:val="18"/>
              </w:rPr>
            </w:pPr>
            <w:r w:rsidRPr="00B24955">
              <w:rPr>
                <w:sz w:val="18"/>
                <w:szCs w:val="18"/>
              </w:rPr>
              <w:t>215</w:t>
            </w:r>
          </w:p>
          <w:p w:rsidR="0088315C" w:rsidRPr="00B24955" w:rsidRDefault="0088315C" w:rsidP="00B24955">
            <w:pPr>
              <w:pStyle w:val="af3"/>
              <w:rPr>
                <w:sz w:val="18"/>
                <w:szCs w:val="18"/>
              </w:rPr>
            </w:pPr>
            <w:r w:rsidRPr="00B24955">
              <w:rPr>
                <w:sz w:val="18"/>
                <w:szCs w:val="18"/>
              </w:rPr>
              <w:t>203</w:t>
            </w:r>
          </w:p>
        </w:tc>
        <w:tc>
          <w:tcPr>
            <w:tcW w:w="3827" w:type="dxa"/>
            <w:vAlign w:val="center"/>
          </w:tcPr>
          <w:p w:rsidR="0088315C" w:rsidRPr="00B24955" w:rsidRDefault="0088315C" w:rsidP="00B24955">
            <w:pPr>
              <w:pStyle w:val="af3"/>
              <w:jc w:val="left"/>
              <w:rPr>
                <w:sz w:val="18"/>
                <w:szCs w:val="18"/>
              </w:rPr>
            </w:pPr>
            <w:r w:rsidRPr="00B24955">
              <w:rPr>
                <w:sz w:val="18"/>
                <w:szCs w:val="18"/>
              </w:rPr>
              <w:t>Распоряжение МТУ Росимущества в Курской и Белгородской областях от 24.08.2022 № 404-р.</w:t>
            </w:r>
          </w:p>
          <w:p w:rsidR="0088315C" w:rsidRPr="00B24955" w:rsidRDefault="0088315C" w:rsidP="00B24955">
            <w:pPr>
              <w:pStyle w:val="af3"/>
              <w:jc w:val="left"/>
              <w:rPr>
                <w:sz w:val="18"/>
                <w:szCs w:val="18"/>
              </w:rPr>
            </w:pPr>
            <w:r w:rsidRPr="00B24955">
              <w:rPr>
                <w:sz w:val="18"/>
                <w:szCs w:val="18"/>
              </w:rPr>
              <w:t>Переход права зарегистрирован 12.11.2022.</w:t>
            </w:r>
          </w:p>
        </w:tc>
        <w:tc>
          <w:tcPr>
            <w:tcW w:w="992" w:type="dxa"/>
          </w:tcPr>
          <w:p w:rsidR="0088315C" w:rsidRPr="00B24955" w:rsidRDefault="0088315C" w:rsidP="00B24955">
            <w:pPr>
              <w:pStyle w:val="af3"/>
              <w:rPr>
                <w:sz w:val="18"/>
                <w:szCs w:val="18"/>
              </w:rPr>
            </w:pPr>
            <w:r w:rsidRPr="00B24955">
              <w:rPr>
                <w:sz w:val="18"/>
                <w:szCs w:val="18"/>
              </w:rPr>
              <w:t>5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31</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Главы города Курска 10.04.2023 №198/01-03</w:t>
            </w:r>
          </w:p>
        </w:tc>
        <w:tc>
          <w:tcPr>
            <w:tcW w:w="1260" w:type="dxa"/>
            <w:vAlign w:val="center"/>
          </w:tcPr>
          <w:p w:rsidR="0088315C" w:rsidRPr="00B24955" w:rsidRDefault="0088315C" w:rsidP="00B24955">
            <w:pPr>
              <w:pStyle w:val="af3"/>
              <w:rPr>
                <w:sz w:val="18"/>
                <w:szCs w:val="18"/>
              </w:rPr>
            </w:pPr>
            <w:r w:rsidRPr="00B24955">
              <w:rPr>
                <w:sz w:val="18"/>
                <w:szCs w:val="18"/>
              </w:rPr>
              <w:t>46:29:103176:21</w:t>
            </w:r>
          </w:p>
          <w:p w:rsidR="0088315C" w:rsidRPr="00B24955" w:rsidRDefault="0088315C" w:rsidP="00B24955">
            <w:pPr>
              <w:pStyle w:val="af3"/>
              <w:rPr>
                <w:sz w:val="18"/>
                <w:szCs w:val="18"/>
              </w:rPr>
            </w:pPr>
            <w:r w:rsidRPr="00B24955">
              <w:rPr>
                <w:sz w:val="18"/>
                <w:szCs w:val="18"/>
              </w:rPr>
              <w:t>46:29:103176:23</w:t>
            </w:r>
          </w:p>
        </w:tc>
        <w:tc>
          <w:tcPr>
            <w:tcW w:w="1008" w:type="dxa"/>
            <w:vAlign w:val="center"/>
          </w:tcPr>
          <w:p w:rsidR="0088315C" w:rsidRPr="00B24955" w:rsidRDefault="0088315C" w:rsidP="00B24955">
            <w:pPr>
              <w:pStyle w:val="af3"/>
              <w:rPr>
                <w:sz w:val="18"/>
                <w:szCs w:val="18"/>
              </w:rPr>
            </w:pPr>
            <w:r w:rsidRPr="00B24955">
              <w:rPr>
                <w:sz w:val="18"/>
                <w:szCs w:val="18"/>
              </w:rPr>
              <w:t>4</w:t>
            </w:r>
          </w:p>
          <w:p w:rsidR="0088315C" w:rsidRPr="00B24955" w:rsidRDefault="0088315C" w:rsidP="00B24955">
            <w:pPr>
              <w:pStyle w:val="af3"/>
              <w:rPr>
                <w:sz w:val="18"/>
                <w:szCs w:val="18"/>
              </w:rPr>
            </w:pPr>
            <w:r w:rsidRPr="00B24955">
              <w:rPr>
                <w:sz w:val="18"/>
                <w:szCs w:val="18"/>
              </w:rPr>
              <w:t>4</w:t>
            </w:r>
          </w:p>
        </w:tc>
        <w:tc>
          <w:tcPr>
            <w:tcW w:w="3827" w:type="dxa"/>
            <w:vAlign w:val="center"/>
          </w:tcPr>
          <w:p w:rsidR="0088315C" w:rsidRPr="00B24955" w:rsidRDefault="0088315C" w:rsidP="00B24955">
            <w:pPr>
              <w:pStyle w:val="af3"/>
              <w:jc w:val="left"/>
              <w:rPr>
                <w:sz w:val="18"/>
                <w:szCs w:val="18"/>
              </w:rPr>
            </w:pPr>
            <w:r w:rsidRPr="00B24955">
              <w:rPr>
                <w:sz w:val="18"/>
                <w:szCs w:val="18"/>
              </w:rPr>
              <w:t>Распоряжение МТУ Росимущества в Курской и Белгородской областях от 22.06.2023 № 255-р.</w:t>
            </w:r>
          </w:p>
          <w:p w:rsidR="0088315C" w:rsidRPr="00B24955" w:rsidRDefault="0088315C" w:rsidP="00B24955">
            <w:pPr>
              <w:pStyle w:val="af3"/>
              <w:jc w:val="left"/>
              <w:rPr>
                <w:sz w:val="18"/>
                <w:szCs w:val="18"/>
              </w:rPr>
            </w:pPr>
            <w:r w:rsidRPr="00B24955">
              <w:rPr>
                <w:sz w:val="18"/>
                <w:szCs w:val="18"/>
              </w:rPr>
              <w:t>Переход права зарегистрирован 10.07.2023.</w:t>
            </w:r>
          </w:p>
        </w:tc>
        <w:tc>
          <w:tcPr>
            <w:tcW w:w="992" w:type="dxa"/>
          </w:tcPr>
          <w:p w:rsidR="0088315C" w:rsidRPr="00B24955" w:rsidRDefault="0088315C" w:rsidP="00B24955">
            <w:pPr>
              <w:pStyle w:val="af3"/>
              <w:rPr>
                <w:sz w:val="18"/>
                <w:szCs w:val="18"/>
              </w:rPr>
            </w:pPr>
            <w:r w:rsidRPr="00B24955">
              <w:rPr>
                <w:sz w:val="18"/>
                <w:szCs w:val="18"/>
              </w:rPr>
              <w:t>1 год 3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32</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Департамента городского имущества г. Москвы от 15.11.2022 № ДГИ-И-81975/22.</w:t>
            </w:r>
          </w:p>
        </w:tc>
        <w:tc>
          <w:tcPr>
            <w:tcW w:w="1260" w:type="dxa"/>
            <w:vAlign w:val="center"/>
          </w:tcPr>
          <w:p w:rsidR="0088315C" w:rsidRPr="00B24955" w:rsidRDefault="0088315C" w:rsidP="00B24955">
            <w:pPr>
              <w:pStyle w:val="af3"/>
              <w:rPr>
                <w:sz w:val="18"/>
                <w:szCs w:val="18"/>
              </w:rPr>
            </w:pPr>
            <w:r w:rsidRPr="00B24955">
              <w:rPr>
                <w:sz w:val="18"/>
                <w:szCs w:val="18"/>
              </w:rPr>
              <w:t>77:09:0005008:29</w:t>
            </w:r>
          </w:p>
        </w:tc>
        <w:tc>
          <w:tcPr>
            <w:tcW w:w="1008" w:type="dxa"/>
            <w:vAlign w:val="center"/>
          </w:tcPr>
          <w:p w:rsidR="0088315C" w:rsidRPr="00B24955" w:rsidRDefault="0088315C" w:rsidP="00B24955">
            <w:pPr>
              <w:pStyle w:val="af3"/>
              <w:rPr>
                <w:sz w:val="18"/>
                <w:szCs w:val="18"/>
              </w:rPr>
            </w:pPr>
            <w:r w:rsidRPr="00B24955">
              <w:rPr>
                <w:sz w:val="18"/>
                <w:szCs w:val="18"/>
              </w:rPr>
              <w:t>1921</w:t>
            </w:r>
          </w:p>
        </w:tc>
        <w:tc>
          <w:tcPr>
            <w:tcW w:w="3827" w:type="dxa"/>
            <w:vAlign w:val="center"/>
          </w:tcPr>
          <w:p w:rsidR="0088315C" w:rsidRPr="00B24955" w:rsidRDefault="0088315C" w:rsidP="00B24955">
            <w:pPr>
              <w:pStyle w:val="af3"/>
              <w:jc w:val="left"/>
              <w:rPr>
                <w:sz w:val="18"/>
                <w:szCs w:val="18"/>
              </w:rPr>
            </w:pPr>
            <w:r w:rsidRPr="00B24955">
              <w:rPr>
                <w:sz w:val="18"/>
                <w:szCs w:val="18"/>
              </w:rPr>
              <w:t>Распоряжение ТУ Росимущества в городе Москве от 14.06.2023 № 77-654-р.</w:t>
            </w:r>
          </w:p>
          <w:p w:rsidR="0088315C" w:rsidRPr="00B24955" w:rsidRDefault="0088315C" w:rsidP="00B24955">
            <w:pPr>
              <w:pStyle w:val="af3"/>
              <w:jc w:val="left"/>
              <w:rPr>
                <w:sz w:val="18"/>
                <w:szCs w:val="18"/>
              </w:rPr>
            </w:pPr>
            <w:r w:rsidRPr="00B24955">
              <w:rPr>
                <w:sz w:val="18"/>
                <w:szCs w:val="18"/>
              </w:rPr>
              <w:t>Сведения о регистрации перехода права отсутствуют.</w:t>
            </w:r>
          </w:p>
        </w:tc>
        <w:tc>
          <w:tcPr>
            <w:tcW w:w="992" w:type="dxa"/>
          </w:tcPr>
          <w:p w:rsidR="0088315C" w:rsidRPr="00B24955" w:rsidRDefault="0088315C" w:rsidP="00B24955">
            <w:pPr>
              <w:pStyle w:val="af3"/>
              <w:rPr>
                <w:sz w:val="18"/>
                <w:szCs w:val="18"/>
              </w:rPr>
            </w:pPr>
            <w:r w:rsidRPr="00B24955">
              <w:rPr>
                <w:sz w:val="18"/>
                <w:szCs w:val="18"/>
              </w:rPr>
              <w:t>7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33</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главы сельского поселения Подсолнечное муниципального района Борский Самарской области от 27.04.2023 № 119</w:t>
            </w:r>
          </w:p>
        </w:tc>
        <w:tc>
          <w:tcPr>
            <w:tcW w:w="1260" w:type="dxa"/>
            <w:vAlign w:val="center"/>
          </w:tcPr>
          <w:p w:rsidR="0088315C" w:rsidRPr="00B24955" w:rsidRDefault="0088315C" w:rsidP="00B24955">
            <w:pPr>
              <w:pStyle w:val="af3"/>
              <w:rPr>
                <w:color w:val="000000"/>
                <w:sz w:val="18"/>
                <w:szCs w:val="18"/>
              </w:rPr>
            </w:pPr>
            <w:r w:rsidRPr="00B24955">
              <w:rPr>
                <w:color w:val="000000"/>
                <w:sz w:val="18"/>
                <w:szCs w:val="18"/>
              </w:rPr>
              <w:t>63:16:1303002:353 63:16:1303002:357</w:t>
            </w:r>
          </w:p>
        </w:tc>
        <w:tc>
          <w:tcPr>
            <w:tcW w:w="1008" w:type="dxa"/>
            <w:vAlign w:val="center"/>
          </w:tcPr>
          <w:p w:rsidR="0088315C" w:rsidRPr="00B24955" w:rsidRDefault="0088315C" w:rsidP="00B24955">
            <w:pPr>
              <w:pStyle w:val="af3"/>
              <w:rPr>
                <w:sz w:val="18"/>
                <w:szCs w:val="18"/>
              </w:rPr>
            </w:pPr>
            <w:r w:rsidRPr="00B24955">
              <w:rPr>
                <w:sz w:val="18"/>
                <w:szCs w:val="18"/>
              </w:rPr>
              <w:t>156878 100870</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Поручение Росимущества от 3 июля 2023 г. № АШ-10/28884 в адрес ТУ Росимущества в Самарской области о принятии решения.</w:t>
            </w:r>
          </w:p>
          <w:p w:rsidR="0088315C" w:rsidRPr="00B24955" w:rsidRDefault="0088315C" w:rsidP="00B24955">
            <w:pPr>
              <w:pStyle w:val="af3"/>
              <w:jc w:val="left"/>
              <w:rPr>
                <w:sz w:val="18"/>
                <w:szCs w:val="18"/>
              </w:rPr>
            </w:pPr>
            <w:r w:rsidRPr="00B24955">
              <w:rPr>
                <w:sz w:val="18"/>
                <w:szCs w:val="18"/>
              </w:rPr>
              <w:t>По состоянию на 2 сентября 2023 года земельные участки не переданы в муниципальную собственность.</w:t>
            </w:r>
          </w:p>
        </w:tc>
        <w:tc>
          <w:tcPr>
            <w:tcW w:w="992" w:type="dxa"/>
          </w:tcPr>
          <w:p w:rsidR="0088315C" w:rsidRPr="00B24955" w:rsidRDefault="0088315C" w:rsidP="00B24955">
            <w:pPr>
              <w:pStyle w:val="af3"/>
              <w:rPr>
                <w:sz w:val="18"/>
                <w:szCs w:val="18"/>
              </w:rPr>
            </w:pPr>
            <w:r w:rsidRPr="00B24955">
              <w:rPr>
                <w:sz w:val="18"/>
                <w:szCs w:val="18"/>
              </w:rPr>
              <w:t>-</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34</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Министерства имущественных и земельных отношений Нижегородской области от 17.10.2022 № Исх-326-492786/22</w:t>
            </w:r>
          </w:p>
        </w:tc>
        <w:tc>
          <w:tcPr>
            <w:tcW w:w="1260" w:type="dxa"/>
            <w:vAlign w:val="center"/>
          </w:tcPr>
          <w:p w:rsidR="0088315C" w:rsidRPr="00B24955" w:rsidRDefault="0088315C" w:rsidP="00B24955">
            <w:pPr>
              <w:pStyle w:val="af3"/>
              <w:rPr>
                <w:sz w:val="18"/>
                <w:szCs w:val="18"/>
              </w:rPr>
            </w:pPr>
            <w:r w:rsidRPr="00B24955">
              <w:rPr>
                <w:sz w:val="18"/>
                <w:szCs w:val="18"/>
              </w:rPr>
              <w:t>52:18:0070181:660 52:18:0070181:661 52:18:0070046:21</w:t>
            </w:r>
          </w:p>
        </w:tc>
        <w:tc>
          <w:tcPr>
            <w:tcW w:w="1008" w:type="dxa"/>
            <w:vAlign w:val="center"/>
          </w:tcPr>
          <w:p w:rsidR="0088315C" w:rsidRPr="00B24955" w:rsidRDefault="0088315C" w:rsidP="00B24955">
            <w:pPr>
              <w:pStyle w:val="af3"/>
              <w:rPr>
                <w:sz w:val="18"/>
                <w:szCs w:val="18"/>
              </w:rPr>
            </w:pPr>
            <w:r w:rsidRPr="00B24955">
              <w:rPr>
                <w:sz w:val="18"/>
                <w:szCs w:val="18"/>
              </w:rPr>
              <w:t>11952 8275</w:t>
            </w:r>
          </w:p>
          <w:p w:rsidR="0088315C" w:rsidRPr="00B24955" w:rsidRDefault="0088315C" w:rsidP="00B24955">
            <w:pPr>
              <w:pStyle w:val="af3"/>
              <w:rPr>
                <w:sz w:val="18"/>
                <w:szCs w:val="18"/>
              </w:rPr>
            </w:pPr>
            <w:r w:rsidRPr="00B24955">
              <w:rPr>
                <w:sz w:val="18"/>
                <w:szCs w:val="18"/>
              </w:rPr>
              <w:t>3364</w:t>
            </w:r>
          </w:p>
        </w:tc>
        <w:tc>
          <w:tcPr>
            <w:tcW w:w="3827" w:type="dxa"/>
            <w:vAlign w:val="center"/>
          </w:tcPr>
          <w:p w:rsidR="0088315C" w:rsidRPr="00B24955" w:rsidRDefault="0088315C" w:rsidP="00B24955">
            <w:pPr>
              <w:pStyle w:val="af3"/>
              <w:jc w:val="left"/>
              <w:rPr>
                <w:sz w:val="18"/>
                <w:szCs w:val="18"/>
              </w:rPr>
            </w:pPr>
            <w:r w:rsidRPr="00B24955">
              <w:rPr>
                <w:sz w:val="18"/>
                <w:szCs w:val="18"/>
              </w:rPr>
              <w:t>Распоряжение ТУ Росимущества в Нижегородской области от 03.05.2023 № 101.</w:t>
            </w:r>
          </w:p>
          <w:p w:rsidR="0088315C" w:rsidRPr="00B24955" w:rsidRDefault="0088315C" w:rsidP="00B24955">
            <w:pPr>
              <w:pStyle w:val="af3"/>
              <w:jc w:val="left"/>
              <w:rPr>
                <w:sz w:val="18"/>
                <w:szCs w:val="18"/>
              </w:rPr>
            </w:pPr>
            <w:r w:rsidRPr="00B24955">
              <w:rPr>
                <w:sz w:val="18"/>
                <w:szCs w:val="18"/>
              </w:rPr>
              <w:t>Переход права зарегистрирован 10.05.2023.</w:t>
            </w:r>
          </w:p>
        </w:tc>
        <w:tc>
          <w:tcPr>
            <w:tcW w:w="992" w:type="dxa"/>
          </w:tcPr>
          <w:p w:rsidR="0088315C" w:rsidRPr="00B24955" w:rsidRDefault="0088315C" w:rsidP="00B24955">
            <w:pPr>
              <w:pStyle w:val="af3"/>
              <w:rPr>
                <w:sz w:val="18"/>
                <w:szCs w:val="18"/>
              </w:rPr>
            </w:pPr>
            <w:r w:rsidRPr="00B24955">
              <w:rPr>
                <w:sz w:val="18"/>
                <w:szCs w:val="18"/>
              </w:rPr>
              <w:t>более 6 мес.</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35</w:t>
            </w:r>
          </w:p>
        </w:tc>
        <w:tc>
          <w:tcPr>
            <w:tcW w:w="2249" w:type="dxa"/>
            <w:vAlign w:val="center"/>
          </w:tcPr>
          <w:p w:rsidR="0088315C" w:rsidRPr="00B24955" w:rsidRDefault="0088315C" w:rsidP="00B24955">
            <w:pPr>
              <w:pStyle w:val="af3"/>
              <w:jc w:val="left"/>
              <w:rPr>
                <w:sz w:val="18"/>
                <w:szCs w:val="18"/>
              </w:rPr>
            </w:pPr>
            <w:r w:rsidRPr="00B24955">
              <w:rPr>
                <w:sz w:val="18"/>
                <w:szCs w:val="18"/>
              </w:rPr>
              <w:t>Решение Арбитражного суда Республики Мордовия от 10.11.2021 по делу № А39-9358/2021</w:t>
            </w:r>
          </w:p>
        </w:tc>
        <w:tc>
          <w:tcPr>
            <w:tcW w:w="1260" w:type="dxa"/>
            <w:vAlign w:val="center"/>
          </w:tcPr>
          <w:p w:rsidR="0088315C" w:rsidRPr="00B24955" w:rsidRDefault="0088315C" w:rsidP="00B24955">
            <w:pPr>
              <w:pStyle w:val="af3"/>
              <w:rPr>
                <w:sz w:val="18"/>
                <w:szCs w:val="18"/>
              </w:rPr>
            </w:pPr>
            <w:r w:rsidRPr="00B24955">
              <w:rPr>
                <w:sz w:val="18"/>
                <w:szCs w:val="18"/>
              </w:rPr>
              <w:t>58:15:0480701:151 58:15:0480701:152</w:t>
            </w:r>
          </w:p>
        </w:tc>
        <w:tc>
          <w:tcPr>
            <w:tcW w:w="1008" w:type="dxa"/>
            <w:vAlign w:val="center"/>
          </w:tcPr>
          <w:p w:rsidR="0088315C" w:rsidRPr="00B24955" w:rsidRDefault="0088315C" w:rsidP="00B24955">
            <w:pPr>
              <w:pStyle w:val="af3"/>
              <w:rPr>
                <w:sz w:val="18"/>
                <w:szCs w:val="18"/>
              </w:rPr>
            </w:pPr>
            <w:r w:rsidRPr="00B24955">
              <w:rPr>
                <w:sz w:val="18"/>
                <w:szCs w:val="18"/>
              </w:rPr>
              <w:t>1911978 1490000</w:t>
            </w:r>
          </w:p>
        </w:tc>
        <w:tc>
          <w:tcPr>
            <w:tcW w:w="3827" w:type="dxa"/>
            <w:vAlign w:val="center"/>
          </w:tcPr>
          <w:p w:rsidR="0088315C" w:rsidRPr="00B24955" w:rsidRDefault="0088315C" w:rsidP="00B24955">
            <w:pPr>
              <w:pStyle w:val="af3"/>
              <w:jc w:val="left"/>
              <w:rPr>
                <w:sz w:val="18"/>
                <w:szCs w:val="18"/>
              </w:rPr>
            </w:pPr>
            <w:r w:rsidRPr="00B24955">
              <w:rPr>
                <w:sz w:val="18"/>
                <w:szCs w:val="18"/>
              </w:rPr>
              <w:t>Распоряжение МТУ Росимущества в Республике Мордовия, Республике Марий Эл, Чувашской Республике и Пензенской области от 13.04.2023 № 13-84-рз.</w:t>
            </w:r>
          </w:p>
          <w:p w:rsidR="0088315C" w:rsidRPr="00B24955" w:rsidRDefault="0088315C" w:rsidP="00B24955">
            <w:pPr>
              <w:pStyle w:val="af3"/>
              <w:jc w:val="left"/>
              <w:rPr>
                <w:sz w:val="18"/>
                <w:szCs w:val="18"/>
              </w:rPr>
            </w:pPr>
            <w:r w:rsidRPr="00B24955">
              <w:rPr>
                <w:sz w:val="18"/>
                <w:szCs w:val="18"/>
              </w:rPr>
              <w:t>Переход права зарегистрирован 23.05.2023, 24.05.2023.</w:t>
            </w:r>
          </w:p>
        </w:tc>
        <w:tc>
          <w:tcPr>
            <w:tcW w:w="992" w:type="dxa"/>
          </w:tcPr>
          <w:p w:rsidR="0088315C" w:rsidRPr="00B24955" w:rsidRDefault="0088315C" w:rsidP="00B24955">
            <w:pPr>
              <w:pStyle w:val="af3"/>
              <w:rPr>
                <w:sz w:val="18"/>
                <w:szCs w:val="18"/>
              </w:rPr>
            </w:pPr>
            <w:r w:rsidRPr="00B24955">
              <w:rPr>
                <w:sz w:val="18"/>
                <w:szCs w:val="18"/>
              </w:rPr>
              <w:t>2,5 года</w:t>
            </w:r>
          </w:p>
        </w:tc>
      </w:tr>
      <w:tr w:rsidR="0088315C" w:rsidRPr="00B24955" w:rsidTr="00B24955">
        <w:tc>
          <w:tcPr>
            <w:tcW w:w="445" w:type="dxa"/>
            <w:vAlign w:val="center"/>
          </w:tcPr>
          <w:p w:rsidR="0088315C" w:rsidRPr="00B24955" w:rsidRDefault="0088315C" w:rsidP="00B24955">
            <w:pPr>
              <w:pStyle w:val="af3"/>
              <w:rPr>
                <w:sz w:val="18"/>
                <w:szCs w:val="18"/>
              </w:rPr>
            </w:pPr>
            <w:r w:rsidRPr="00B24955">
              <w:rPr>
                <w:sz w:val="18"/>
                <w:szCs w:val="18"/>
              </w:rPr>
              <w:t>36</w:t>
            </w:r>
          </w:p>
        </w:tc>
        <w:tc>
          <w:tcPr>
            <w:tcW w:w="2249" w:type="dxa"/>
            <w:vAlign w:val="center"/>
          </w:tcPr>
          <w:p w:rsidR="0088315C" w:rsidRPr="00B24955" w:rsidRDefault="0088315C" w:rsidP="00B24955">
            <w:pPr>
              <w:pStyle w:val="af3"/>
              <w:jc w:val="left"/>
              <w:rPr>
                <w:sz w:val="18"/>
                <w:szCs w:val="18"/>
              </w:rPr>
            </w:pPr>
            <w:r w:rsidRPr="00B24955">
              <w:rPr>
                <w:sz w:val="18"/>
                <w:szCs w:val="18"/>
              </w:rPr>
              <w:t>Обращение Мэра Москвы от 31.05.2022 № 4-14-841/22</w:t>
            </w:r>
          </w:p>
        </w:tc>
        <w:tc>
          <w:tcPr>
            <w:tcW w:w="1260" w:type="dxa"/>
            <w:vAlign w:val="center"/>
          </w:tcPr>
          <w:p w:rsidR="0088315C" w:rsidRPr="00B24955" w:rsidRDefault="0088315C" w:rsidP="00B24955">
            <w:pPr>
              <w:pStyle w:val="af3"/>
              <w:rPr>
                <w:sz w:val="18"/>
                <w:szCs w:val="18"/>
              </w:rPr>
            </w:pPr>
            <w:r w:rsidRPr="00B24955">
              <w:rPr>
                <w:sz w:val="18"/>
                <w:szCs w:val="18"/>
              </w:rPr>
              <w:t>77:08:0015001:9418</w:t>
            </w:r>
          </w:p>
        </w:tc>
        <w:tc>
          <w:tcPr>
            <w:tcW w:w="1008" w:type="dxa"/>
            <w:vAlign w:val="center"/>
          </w:tcPr>
          <w:p w:rsidR="0088315C" w:rsidRPr="00B24955" w:rsidRDefault="0088315C" w:rsidP="00B24955">
            <w:pPr>
              <w:pStyle w:val="af3"/>
              <w:rPr>
                <w:sz w:val="18"/>
                <w:szCs w:val="18"/>
              </w:rPr>
            </w:pPr>
            <w:r w:rsidRPr="00B24955">
              <w:rPr>
                <w:sz w:val="18"/>
                <w:szCs w:val="18"/>
              </w:rPr>
              <w:t>3028</w:t>
            </w:r>
          </w:p>
        </w:tc>
        <w:tc>
          <w:tcPr>
            <w:tcW w:w="3827" w:type="dxa"/>
            <w:vAlign w:val="center"/>
          </w:tcPr>
          <w:p w:rsidR="0088315C" w:rsidRPr="00B24955" w:rsidRDefault="0088315C" w:rsidP="00B24955">
            <w:pPr>
              <w:pStyle w:val="af3"/>
              <w:jc w:val="left"/>
              <w:rPr>
                <w:sz w:val="18"/>
                <w:szCs w:val="18"/>
              </w:rPr>
            </w:pPr>
            <w:r w:rsidRPr="00B24955">
              <w:rPr>
                <w:sz w:val="18"/>
                <w:szCs w:val="18"/>
              </w:rPr>
              <w:t>Поручения ЦА Росимущества от 07.06.2022 № АШ-10/25768, от 28.03.2023 АШ-10/12143.</w:t>
            </w:r>
          </w:p>
          <w:p w:rsidR="0088315C" w:rsidRPr="00B24955" w:rsidRDefault="0088315C" w:rsidP="00B24955">
            <w:pPr>
              <w:pStyle w:val="af3"/>
              <w:jc w:val="left"/>
              <w:rPr>
                <w:sz w:val="18"/>
                <w:szCs w:val="18"/>
              </w:rPr>
            </w:pPr>
            <w:r w:rsidRPr="00B24955">
              <w:rPr>
                <w:sz w:val="18"/>
                <w:szCs w:val="18"/>
              </w:rPr>
              <w:t>По состоянию на 2 февраля 2023 года земельный участок не передан в собственность города Москвы.</w:t>
            </w:r>
          </w:p>
        </w:tc>
        <w:tc>
          <w:tcPr>
            <w:tcW w:w="992" w:type="dxa"/>
          </w:tcPr>
          <w:p w:rsidR="0088315C" w:rsidRPr="00B24955" w:rsidRDefault="0088315C" w:rsidP="00B24955">
            <w:pPr>
              <w:pStyle w:val="af3"/>
              <w:rPr>
                <w:sz w:val="18"/>
                <w:szCs w:val="18"/>
              </w:rPr>
            </w:pPr>
            <w:r w:rsidRPr="00B24955">
              <w:rPr>
                <w:sz w:val="18"/>
                <w:szCs w:val="18"/>
              </w:rPr>
              <w:t>-</w:t>
            </w:r>
          </w:p>
        </w:tc>
      </w:tr>
    </w:tbl>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Соблюдение Росимуществом и его территориальными органами нормативно установленных порядка и сроков передачи федеральных земельных участков в собственность субъектов Российской Федерации или муниципальную собственность является, скорее, не правилом, а исключением.</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Например, оперативно переданы из федеральной собственности на другой уровень публичной собственности следующие участки.</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1. Согласно поручения Росимущества от 20 декабря 2022 г. № АШ-10/55893, изданному на основании обращения Губернатора Московской области Воробьева А.Ю. от 12 декабря 2022 г. № ИСХ-19930/02-03 по вопросу передачи из федеральной собственности в собственность Московской области 10 земельных участков с кадастровыми номерами 50:21:0060310:1688, 50:21:0060310:1707, 50:21:0070106:4646, 50:21:0070106:4647, 50:21:0070106:4662, 50:21:0080306:3687, 50:22:0000000:120713, 50:22:0000000:120717, 50:22:0010105:41130, 50:22:0020101:11677, общей площадью 69,04 га, с целью осуществления подготовки территории для строительства сети автомобильных дорог общего пользования регионального значения Московской области «Солнцево –Бутово –Видное –Каширское шоссе –Молоково –Лыткарино –Томилино –Красково –Железнодорожный», ТУ Росимущества по Московской области представило проект соответствующего распоряжения в письме от 22 декабря 2022 г. № 50-ЕК-04/18087. Земельные участки переданы в собственность Московской области на основании распоряжения ТУ Росимущества в Московской области от 27 января 2023 г. № 50-41-р. Переход права зарегистрирован 3 февраля 2023 года.</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2. Оперативно переданы из собственности Российской Федерации в собственность Московской области земельных участков с кадастровыми номерами 50:08:0000000:168218, 50:08:0000000:168219, 50:08:0000000:168220, 50:08:0040228:558, 50:08:0040228:559, 50:08:0040228:560. На основании обращения Губернатора Московской области Воробьева А.Ю. от 17 октября 2022 г. № Исх-16615/02-03 издано поручение Росимущества от 11 ноября 2022 г. №АШ-10/49188 и распоряжение ТУ Росимущества в Московской области от 13 декабря 2022 г. № 50-618-р.</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3. Во исполнение поручения Росимущества от 12 апреля 2022 г. № АШ-10/15402, изданного по обращению Главы муниципального образования город Владимир от 7 апреля 2022 г. № 01-01-169, в соответствии с распоряжением МТУ Росимущества во Владимирской, Ивановской, Костромской и Ярославской областях от 12 апреля 2022 г. № 33-459-р земельный участок с кадастровым номером 33:11:060205:166, площадью 853 202 кв.м, передан из федеральной собственности в муниципальную собственность муниципального образования город Владимир.</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4. Во исполнение поручения Росимущества от 4 июля 2022 г. № АШ-10/30571, изданного по обращению Администрации города Ялуторовска Тюменской области от 15 июня 2022 г. № 2110, в соответствии с распоряжением МТУ Росимущества в Тюменской области, Ханты-Мансийском автономном округе-Югре от 11 июля 2022 г. № 72-421-р земельный участок с кадастровым номером 72:21:0000000:1349, площадью 257 000 кв.м, передан из федеральной собственности в муниципальную собственность муниципального образования города Ялуторовска Тюменской области.</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5. Во исполнение поручения Росимущества от 28 июля 2023 г. № АШ-10/33061, изданного по обращению Губернатора Московской области Воробьева А.Ю. от 26 июля 2023 г. № ИСХ-8909/01-05, в соответствии с распоряжением ТУ Росимущества в Московской области от 1 августа 2023 г. № 50-456-р земельный участок с кадастровым номером 50:20:0010112:7496, площадью 28 694 кв.м, передан из федеральной собственности в собственность Московской области.</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6. Во исполнение поручения Росимущества от 28 июля 2023 г. № АШ-10/33082, изданного по обращению Губернатора Московской области Воробьева А.Ю. от 26 июля 2023 г. № ИСХ-8908/01-05, в соответствии с распоряжением ТУ Росимущества в Московской области от 1 августа 2023 г. № 50-457-р земельные участки с кадастровыми номерами 50:09:0000000:195541, площадью 692 кв.м, и 50:09:0050713:4729, площадью 1 030 кв.м, передан из федеральной собственности в собственность Московской области. Переход права зарегистрирован 7 августа 2023 года.</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Проблема не оперативности передачи федеральных земельных участков на иной уровень публичной собственности при наличии оснований для передачи Росимуществом не решена.</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Так, в течение длительного времени ЦА Росимущества (территориальными органами Росимущества) рассматривался вопрос о передачи следующих федеральных земельных участков в собственность субъектов Российской Федерации или муниципальную собственность.</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1. На основании заявки Правительства Архангельской области от 28 октября 2022 г. № 02-14/57 и в соответствии с поручением Росимуществом от 25 октября 2022 г. № ОМ-07/46674дсп МТУ Росимущества в Архангельской области и Ненецком автономном округе письмом от 25 января 2023 г. № 29/365 направлен пакет документов в ЦА Росимущества для получения поручения на передачу в собственность субъекта Российской Федерации 6 земельных участков, на которых расположена автомобильная дорога «Вельск-Шиловская (кадастровый номер 29:01:000000:3491), находящаяся в собственности Архангельской области и предоставленная на праве оперативного управления государственному казенному учреждению Архангельской области «Дорожное агентство «Архангельскавтодор», а именно, земельные участки с кадастровыми номерами:</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29:01:190306:2, площадью 0,3 га;</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29:01:190133:54, площадью 0,1 га;</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29:01:190307:2, площадью 0,3 га;</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29:01:190308:46, площадью 0,3 га;</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29:01:190305:47, площадью 1 га;</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29:01:190134:7, площадью 0,25 га.</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 xml:space="preserve">В письме Управления земельных отношений Росимущества от 21 марта 2023 № 10/10806 территориальный орган проинформирован о том, что представленный комплект документов не отвечает требованиям Постановления № 374, а именно отсутствует копия устава, выписка из ЕГРЮЛ в отношении учреждения. </w:t>
      </w:r>
    </w:p>
    <w:p w:rsidR="0088315C" w:rsidRPr="006B1549" w:rsidRDefault="0088315C" w:rsidP="006B1549">
      <w:pPr>
        <w:spacing w:after="0" w:line="276" w:lineRule="auto"/>
        <w:ind w:firstLine="709"/>
        <w:jc w:val="both"/>
        <w:rPr>
          <w:rFonts w:ascii="Times New Roman" w:eastAsia="Times New Roman" w:hAnsi="Times New Roman" w:cs="Times New Roman"/>
          <w:bCs/>
          <w:snapToGrid w:val="0"/>
          <w:sz w:val="28"/>
          <w:szCs w:val="28"/>
          <w:lang w:eastAsia="ru-RU"/>
        </w:rPr>
      </w:pPr>
      <w:r w:rsidRPr="006B1549">
        <w:rPr>
          <w:rFonts w:ascii="Times New Roman" w:eastAsia="Times New Roman" w:hAnsi="Times New Roman" w:cs="Times New Roman"/>
          <w:bCs/>
          <w:snapToGrid w:val="0"/>
          <w:sz w:val="28"/>
          <w:szCs w:val="28"/>
          <w:lang w:eastAsia="ru-RU"/>
        </w:rPr>
        <w:t xml:space="preserve">ЦА Росимущества </w:t>
      </w:r>
      <w:r w:rsidRPr="00863ADE">
        <w:rPr>
          <w:rFonts w:ascii="Times New Roman" w:eastAsia="Times New Roman" w:hAnsi="Times New Roman" w:cs="Times New Roman"/>
          <w:bCs/>
          <w:snapToGrid w:val="0"/>
          <w:sz w:val="28"/>
          <w:szCs w:val="28"/>
          <w:lang w:eastAsia="ru-RU"/>
        </w:rPr>
        <w:t>нарушен</w:t>
      </w:r>
      <w:r w:rsidRPr="006B1549">
        <w:rPr>
          <w:rFonts w:ascii="Times New Roman" w:eastAsia="Times New Roman" w:hAnsi="Times New Roman" w:cs="Times New Roman"/>
          <w:bCs/>
          <w:snapToGrid w:val="0"/>
          <w:sz w:val="28"/>
          <w:szCs w:val="28"/>
          <w:lang w:eastAsia="ru-RU"/>
        </w:rPr>
        <w:t xml:space="preserve"> срок рассмотрения комплекта документов, предусмотренный пункта 3.1. Административного регламента № 270, согласно которому срок ответа письменное на обращение составляет не более месяца с даты поступления обращения. Нарушение срока составило 24 дня.</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По состоянию на 23 августа 2023 года решение по обращению Правительства Архангельской области от 28 октября 2022 г. № 02-14/57 не принято.</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2. МТУ Росимущества в Архангельской области и Ненецком автономном округе в письмах от 2 марта 2023г. № 29/1323 и от 29 марта 2023 г. № 29/2116 направило в ЦА Росимущества пакет документов в целях передачи объектов недвижимости, включая земельный участок с кадастровым номером: 29:12:010105:184, площадью 1 127 кв.м, расположенный по адресу: Архангельская область, Няндомский район, г. Няндома, ул. Островского, д.5 (далее – ЗУ 29:12:010105:184), в собственность Няндомского муниципального округа Архангельской области.</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Обращение Няндомского муниципального округа Архангельской области поступило в территориальный орган Росимущества 24 января 2023 года (исх. № 120).</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Документы МТУ Росимущества в Архангельской области и Ненецком автономном округе направлены в Росимущество в письме от 2 марта 2023 года № 29/1323, спустя более месяца с даты поступления обращения муниципального образования в территориальный орган Росимущества.</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Согласно поручению Росимущества от 9 марта 2023 г. № ОМ-07/8834 МТУ Росимущества в Архангельской области и Ненецком автономном округе направлены дополнения в письме от 29 марта 2023 г. № 29/2116.</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Поручение Росимуществом от 25 августа 2023 г. №АП-07/37709 о передаче объектов недвижимого имущества в муниципальную собственность издано спустя почти 4 месяца с даты получения материалов от территориального органа, что является нарушением пункта 3.1. Административного регламента № 270.</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Согласно сведениям РФИ по состоянию на 25 августа 2023 года ЗУ 29:12:010105:184 не передан в муниципальную собственность.</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 xml:space="preserve">3. МТУ Росимущества в Архангельской области и Ненецком автономном округе в письме от 10 января 2023г. № 29/47 направлен в ЦА Росимущества пакет документов в целях передачи земельного участка с кадастровым номером 29:23:010207:63, площадью 4 755 кв.м, расположенного по адресу: Архангельская обл., г. Коряжма, ул. Кирова, д. 4, находящегося в собственности Российской Федерации и предоставленного на праве постоянного (бессрочного) пользования муниципальному дошкольному образовательному учреждению «Детский сад № 17 «Аленький цветочек» (далее – ЗУ 29:23:010207:63), в собственность городского округа Архангельской области «Город Коряжма». </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Обращение администрации городского округа Архангельской области «Город Коряжма» поступило в территориальный орган Росимущества 2 декабря 2022 г. (исх. № 07/6258).</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Комплект документов администрации городского округа Архангельской области «Город Коряжма» рассматривался ЦА Росимущества 79 дней, что является нарушением пункта 3.1 Административного регламента № 270, согласно которому срок рассмотрения письменного обращения составляет 30 дней.</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На основании письма МТУ Росимущества в Архангельской области и Ненецком автономном округе от 19 апреля 2023 г. № 29/2623 ЦА Росимущество издало поручение от 5 мая 2023 г. № АШ-10/18640, согласно которому территориальному органу поручается рассмотреть вопрос передачи ЗУ 29:23:010207:63 в муниципальную собственность городского округа Архангельской области «Город Коряжма» при условии установления координат границ объекта недвижимого имущества с кадастровым номером 29:23:010207:157 и о результатах проинформировать Росимущество с приложений копий соответствующих документов.</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Согласно сведениям РФИ по состоянию на 23 августа 2023 года ЗУ 29:23:010207:63 не передан в муниципальную собственность городского округа Архангельской области «Город Коряжма».</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 xml:space="preserve">4. МТУ Росимущества в Архангельской области и Ненецком автономном округе в письме от 13 февраля 2023г. № 29/913 направлен в ЦА Росимущества пакет документов в целях передачи земельного участка с кадастровым номером 29:04:100201:72, площадью 1 086 кв.м, расположенного по адресу: Архангельская область, м.о. Виноградовский, п. Рочегда, ул. Молодежная, з/у 4 (далее – ЗУ 29:04:100201:72), в собственность Виноградовского муниципального округа Архангельской области. </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Обращение администрации Виноградовского муниципального округа Архангельской области поступило в территориальный орган Росимущества 11 января 2023 г. (исх. № 01-17/6).</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В соответствии с поручением Росимущества от 9 марта 2023 г. № 10/8874 МТУ Росимущества в Архангельской области и Ненецком автономном округе надлежало при формировании и направлении в Росимущество комплектов документов о передаче ЗУ 29:04:100201:72 на иной уровень публичной собственности необходимо приложить презентацию в формате *.pptx (Microsoft PowerPoint), что не предусмотрено требованиями законодательства.</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В письме от 27 марта 2023 г. № 29/1987 МТУ Росимущества в Архангельской области и Ненецком автономном округе представило презентацию в отношении ЗУ 29:04:100201:72.</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В соответствии с поручением Росимущества от 5 мая 2023 г. № АШ-10/18639 МТУ Росимущества в Архангельской области и Ненецком автономном округе надлежало рассмотреть вопрос передачи ЗУ 29:04:100201:72 в муниципальную собственность Виноградовского муниципального округа Архангельской области при условии установления координат границ объекта недвижимого имущества с кадастровым номером 29:04:100201:966 и о результатах проинформировать Росимущество с приложений копий соответствующих документов.</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Дополнительные материалы, представленные МТУ Росимущества в Архангельской области и Ненецком автономном округе в письме от 27 марта 2023 г. № 29/1987, рассматривались ЦА Росимущества более месяца, что не соответствует пункту 3.1 Административного регламента № 270.</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Согласно сведениям РФИ по состоянию на 23 августа 2023 года ЗУ 29:04:100201:72 не передан в муниципальную собственность Виноградовского муниципального округа Архангельской области.</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 xml:space="preserve">5. МТУ Росимущества в Архангельской области и Ненецком автономном округе в письме от 3 марта 2023 г. № 29/1368 направлен в ЦА Росимущества пакет документов в целях передачи земельных участков с кадастровыми номерами 29:01:080210:757 и 29:01:080210:758, площадью 6 497 кв.м и 3 342 кв.м соответственно (далее – ЗУ 29:01:080210:757 и ЗУ 29:01:080210:758), в собственность Вельского муниципального округа Архангельской области. </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Обращение администрации Вельского муниципального округа Архангельской области поступило в территориальный орган Росимущества 1 февраля 2023 г. (исх. № 01-47/168).</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В соответствии с письмом ЦА Росимущества от 15 марта 2023 г. № 10/9736 согласно распоряжению МТУ Росимущества в Архангельской области и Ненецком автономном округе от 18 июля 2022 г. № 201-р объекты недвижимого имущества с кадастровыми номерами 29:01:080209:246, 29:01:080209:260, 29:01:080209:256, 29:01:080209:221, 29:01:080209:250, 29:01:080209:242, 29:01:080209:222, расположенные на ЗУ 29:01:080210:757 и ЗУ 29:01:080210:758, переданы из федеральной собственности в собственность муниципального образования «Вельский муниципальный район». Однако, в представленных выписках из ЕГРН отсутствуют сведения о праве собственности Вельского муниципального района Архангельской области на указанные объекты.</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Согласно сведениям РФИ по состоянию на 23 августа 2023 года ЗУ 29:01:080210:757 и ЗУ 29:01:080210:758 не переданы в муниципальную собственность Вельского муниципального округа Архангельской области.</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6. В адрес МТУ Росимущества в Архангельской области и Ненецком автономном округе от Правительства Архангельской области поступило обращение от 3 мая 2023 г. № 02-14/14 с комплектом документов, сформированным в соответствии с требованиями Постановления № 374, для принятия решения по вопросу федерального земельного участка с кадастровым номером 29:05:130118:9, площадью 1 131 кв.м (далее – ЗУ 29:05:130118:9), предоставленного на праве ПБП государственному бюджетному профессиональному образовательному учреждению Архангельской области «Каргопольский педагогический колледж», в государственную собственность Архангельской области.</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Комплект документов направлен МТУ Росимущества в Архангельской области и Ненецком автономном округе в ЦА Росимущества в письме от 14 июня 2023 г. № 29/3918.</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Согласно поручению ЦА Росимущества от 17 августа 2023 г. № АШ-10/36255 МТУ Росимущества в Архангельской области и Ненецком автономном округе надлежит рассмотреть вопрос передачи ЗУ 29:05:130118:9 в установленном порядке в рамках соответствующих полномочий территориального управления.</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До настоящего времени решение не принято.</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Согласно сведениям РФИ по состоянию на 24 августа 2023 года ЗУ 29:05:130118:9 не передан в государственную собственность Архангельской области.</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Комплект документов Правительства Архангельской области рассматривался ЦА Росимущества 63 дня, что является нарушением пункта 3.1 Административного регламента № 270, согласно которому срок рассмотрения письменного обращения составляет 30 дней.</w:t>
      </w:r>
    </w:p>
    <w:p w:rsidR="0088315C" w:rsidRPr="00863ADE" w:rsidRDefault="00863ADE"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7</w:t>
      </w:r>
      <w:r w:rsidR="0088315C" w:rsidRPr="00863ADE">
        <w:rPr>
          <w:rFonts w:ascii="Times New Roman" w:eastAsia="Times New Roman" w:hAnsi="Times New Roman" w:cs="Times New Roman"/>
          <w:bCs/>
          <w:snapToGrid w:val="0"/>
          <w:sz w:val="28"/>
          <w:szCs w:val="28"/>
          <w:lang w:eastAsia="ru-RU"/>
        </w:rPr>
        <w:t>.</w:t>
      </w:r>
      <w:r>
        <w:rPr>
          <w:rFonts w:ascii="Times New Roman" w:eastAsia="Times New Roman" w:hAnsi="Times New Roman" w:cs="Times New Roman"/>
          <w:bCs/>
          <w:snapToGrid w:val="0"/>
          <w:sz w:val="28"/>
          <w:szCs w:val="28"/>
          <w:lang w:eastAsia="ru-RU"/>
        </w:rPr>
        <w:t> </w:t>
      </w:r>
      <w:r w:rsidR="0088315C" w:rsidRPr="00863ADE">
        <w:rPr>
          <w:rFonts w:ascii="Times New Roman" w:eastAsia="Times New Roman" w:hAnsi="Times New Roman" w:cs="Times New Roman"/>
          <w:bCs/>
          <w:snapToGrid w:val="0"/>
          <w:sz w:val="28"/>
          <w:szCs w:val="28"/>
          <w:lang w:eastAsia="ru-RU"/>
        </w:rPr>
        <w:t>В адрес МТУ Росимущества в Архангельской области и Ненецком автономном округе от Администрации Городского округа «Город Архангельск» поступило обращение от 4 мая 2023 г. № 19-39/552 с комплектом документов, сформированным в соответствии с требованиями п Постановления № 374, для принятия решения по вопросу передачи федеральных земельных участков с кадастровым номером 29:22:050404:2949, площадью 291 кв.м, и с кадастровым номером 29:22:081303:16, площадью 1 546 кв.м (далее – ЗУ 29:22:050404:2949 и ЗУ 29:22:081303:16 соответственно), на которых расположения объекты гражданской обороны с инвентарными номерами №№13-30, 52-30, переданные из федеральной собственности в собственность городского округа «Город Архангельск», а именно, здание убежища с кадастровым номером 29:22:050404:202 и объект гражданской обороны с кадастровым номером 29:22:081303:56.</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Ранее по указанному вопросу в МТУ Росимущества в Архангельской области и Ненецком автономном округе поступало обращение администрации городского округа «Город Архангельск» от 16 марта 2023 г. № 19-42/322.</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 xml:space="preserve">Письмом от 15 июня 2023 г. № 29/3967 МТУ Росимущества в Архангельской области и Ненецком автономном округе направлен в ЦА Росимущества пакет документов для получения соответствующего поручения на передачу. </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На основании поручения Росимущества от 27 июня 2023 г. № АШ-10/27798, спустя более месяца с даты его получения МТУ Росимущества в Архангельской области и Ненецком автономном округе издано распоряжение от 7 августа 2023 г. № 260-р «О безвозмездной передаче имущества, находящегося в федеральной собственности и составляющего имущество казны Российской Федерации, в собственность городского округа «Город Архангельск». Распоряжение и передаточный акт направлены на подписание в муниципальное образование в письме от 10 августа 2023 г. № 29/5042.</w:t>
      </w:r>
    </w:p>
    <w:p w:rsidR="0088315C" w:rsidRPr="00863ADE" w:rsidRDefault="0088315C" w:rsidP="00863ADE">
      <w:pPr>
        <w:spacing w:after="0" w:line="276" w:lineRule="auto"/>
        <w:ind w:firstLine="709"/>
        <w:jc w:val="both"/>
        <w:rPr>
          <w:rFonts w:ascii="Times New Roman" w:eastAsia="Times New Roman" w:hAnsi="Times New Roman" w:cs="Times New Roman"/>
          <w:bCs/>
          <w:snapToGrid w:val="0"/>
          <w:sz w:val="28"/>
          <w:szCs w:val="28"/>
          <w:lang w:eastAsia="ru-RU"/>
        </w:rPr>
      </w:pPr>
      <w:r w:rsidRPr="00863ADE">
        <w:rPr>
          <w:rFonts w:ascii="Times New Roman" w:eastAsia="Times New Roman" w:hAnsi="Times New Roman" w:cs="Times New Roman"/>
          <w:bCs/>
          <w:snapToGrid w:val="0"/>
          <w:sz w:val="28"/>
          <w:szCs w:val="28"/>
          <w:lang w:eastAsia="ru-RU"/>
        </w:rPr>
        <w:t>Согласно сведениям РФИ по состоянию на 24 августа 2023 года ЗУ 29:22:050404:2949 и ЗУ 29:22:081303:16 не переданы в собственность городского округа «Город Архангельск».</w:t>
      </w:r>
    </w:p>
    <w:p w:rsidR="0088315C" w:rsidRPr="00E93380" w:rsidRDefault="00E93380" w:rsidP="00E93380">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8</w:t>
      </w:r>
      <w:r w:rsidR="0088315C" w:rsidRPr="00E93380">
        <w:rPr>
          <w:rFonts w:ascii="Times New Roman" w:eastAsia="Times New Roman" w:hAnsi="Times New Roman" w:cs="Times New Roman"/>
          <w:bCs/>
          <w:snapToGrid w:val="0"/>
          <w:sz w:val="28"/>
          <w:szCs w:val="28"/>
          <w:lang w:eastAsia="ru-RU"/>
        </w:rPr>
        <w:t>. В адрес МТУ Росимущества в Забайкальском крае и Республике Бурятия поступило обращение Мэра г. Улан-Удэ от 20 апреля 2023 г. № 104 по вопросу безвозмездной передачи земельного участка с кадастровым номером 03:24:033401:80, площадью 3 256 кв.м (далее – ЗУ 03:24:033401:80), из федеральной собственности в муниципальную собственность.</w:t>
      </w:r>
    </w:p>
    <w:p w:rsidR="0088315C" w:rsidRPr="00E93380" w:rsidRDefault="0088315C" w:rsidP="00E93380">
      <w:pPr>
        <w:spacing w:after="0" w:line="276" w:lineRule="auto"/>
        <w:ind w:firstLine="709"/>
        <w:jc w:val="both"/>
        <w:rPr>
          <w:rFonts w:ascii="Times New Roman" w:eastAsia="Times New Roman" w:hAnsi="Times New Roman" w:cs="Times New Roman"/>
          <w:bCs/>
          <w:snapToGrid w:val="0"/>
          <w:sz w:val="28"/>
          <w:szCs w:val="28"/>
          <w:lang w:eastAsia="ru-RU"/>
        </w:rPr>
      </w:pPr>
      <w:r w:rsidRPr="00E93380">
        <w:rPr>
          <w:rFonts w:ascii="Times New Roman" w:eastAsia="Times New Roman" w:hAnsi="Times New Roman" w:cs="Times New Roman"/>
          <w:bCs/>
          <w:snapToGrid w:val="0"/>
          <w:sz w:val="28"/>
          <w:szCs w:val="28"/>
          <w:lang w:eastAsia="ru-RU"/>
        </w:rPr>
        <w:t>Согласно письма МТУ Росимущества в Забайкальском крае и Республике Бурятия от 20 июня 2023 г. № 75-НП/5540 для рассмотрения вопроса о безвозмездной передаче ЗУ 03:24:033401:80 из федеральной собственности в муниципальную собственность, в соответствии с пунктом 6 статьи 39.31 ЗК РФ МТУ Росимущества в Забайкальском крае и Республике Бурятия направлены запросы в адрес субъектов естественных монополий, а также АО «Дом.РФ» о предоставлении информации об отсутствии оснований для принятия решения об отказе в безвозмездной передаче указанного земельного участка.</w:t>
      </w:r>
    </w:p>
    <w:p w:rsidR="0088315C" w:rsidRPr="00E93380" w:rsidRDefault="0088315C" w:rsidP="00E93380">
      <w:pPr>
        <w:spacing w:after="0" w:line="276" w:lineRule="auto"/>
        <w:ind w:firstLine="709"/>
        <w:jc w:val="both"/>
        <w:rPr>
          <w:rFonts w:ascii="Times New Roman" w:eastAsia="Times New Roman" w:hAnsi="Times New Roman" w:cs="Times New Roman"/>
          <w:bCs/>
          <w:snapToGrid w:val="0"/>
          <w:sz w:val="28"/>
          <w:szCs w:val="28"/>
          <w:lang w:eastAsia="ru-RU"/>
        </w:rPr>
      </w:pPr>
      <w:r w:rsidRPr="00E93380">
        <w:rPr>
          <w:rFonts w:ascii="Times New Roman" w:eastAsia="Times New Roman" w:hAnsi="Times New Roman" w:cs="Times New Roman"/>
          <w:bCs/>
          <w:snapToGrid w:val="0"/>
          <w:sz w:val="28"/>
          <w:szCs w:val="28"/>
          <w:lang w:eastAsia="ru-RU"/>
        </w:rPr>
        <w:t>Согласно сведениям РФИ по состоянию на 24 августа 2023 года ЗУ 03:24:033401:80 не передан в муниципальную собственность городского округа «Город Улан-Удэ».</w:t>
      </w:r>
    </w:p>
    <w:p w:rsidR="0088315C" w:rsidRPr="00E93380" w:rsidRDefault="00FB777D" w:rsidP="00E93380">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9</w:t>
      </w:r>
      <w:r w:rsidR="0088315C" w:rsidRPr="00E93380">
        <w:rPr>
          <w:rFonts w:ascii="Times New Roman" w:eastAsia="Times New Roman" w:hAnsi="Times New Roman" w:cs="Times New Roman"/>
          <w:bCs/>
          <w:snapToGrid w:val="0"/>
          <w:sz w:val="28"/>
          <w:szCs w:val="28"/>
          <w:lang w:eastAsia="ru-RU"/>
        </w:rPr>
        <w:t>. Не завершена передача из федеральной собственности в собственность муниципального образования «Город Южно-Сахалинск» земельного участка кадастровым номером 65:01:0603003:14 и земельного участка с кадастровым номером 65:01:0603003:78 с объектом незавершенного строительства с кадастровым номером 65:01:0603003:28 (далее – ЗУ 65:01:0603003:14 и ЗУ 65:01:0603003:78 соответственно).</w:t>
      </w:r>
    </w:p>
    <w:p w:rsidR="0088315C" w:rsidRPr="00E93380" w:rsidRDefault="0088315C" w:rsidP="00E93380">
      <w:pPr>
        <w:spacing w:after="0" w:line="276" w:lineRule="auto"/>
        <w:ind w:firstLine="709"/>
        <w:jc w:val="both"/>
        <w:rPr>
          <w:rFonts w:ascii="Times New Roman" w:eastAsia="Times New Roman" w:hAnsi="Times New Roman" w:cs="Times New Roman"/>
          <w:bCs/>
          <w:snapToGrid w:val="0"/>
          <w:sz w:val="28"/>
          <w:szCs w:val="28"/>
          <w:lang w:eastAsia="ru-RU"/>
        </w:rPr>
      </w:pPr>
      <w:r w:rsidRPr="00E93380">
        <w:rPr>
          <w:rFonts w:ascii="Times New Roman" w:eastAsia="Times New Roman" w:hAnsi="Times New Roman" w:cs="Times New Roman"/>
          <w:bCs/>
          <w:snapToGrid w:val="0"/>
          <w:sz w:val="28"/>
          <w:szCs w:val="28"/>
          <w:lang w:eastAsia="ru-RU"/>
        </w:rPr>
        <w:t>По указанному вопросу администрацией города Южно-Сахалинска направлены в адрес ТУ Росимущества в Сахалинской области письма от 20 марта 2023 г. № 014-0629-23/адм, от 30 мая 2023 г. № 013-1209-23/адм и от 6 июля 2023 г. № 014-1594-23/адм.</w:t>
      </w:r>
    </w:p>
    <w:p w:rsidR="0088315C" w:rsidRPr="00E93380" w:rsidRDefault="0088315C" w:rsidP="00E93380">
      <w:pPr>
        <w:spacing w:after="0" w:line="276" w:lineRule="auto"/>
        <w:ind w:firstLine="709"/>
        <w:jc w:val="both"/>
        <w:rPr>
          <w:rFonts w:ascii="Times New Roman" w:eastAsia="Times New Roman" w:hAnsi="Times New Roman" w:cs="Times New Roman"/>
          <w:bCs/>
          <w:snapToGrid w:val="0"/>
          <w:sz w:val="28"/>
          <w:szCs w:val="28"/>
          <w:lang w:eastAsia="ru-RU"/>
        </w:rPr>
      </w:pPr>
      <w:r w:rsidRPr="00E93380">
        <w:rPr>
          <w:rFonts w:ascii="Times New Roman" w:eastAsia="Times New Roman" w:hAnsi="Times New Roman" w:cs="Times New Roman"/>
          <w:bCs/>
          <w:snapToGrid w:val="0"/>
          <w:sz w:val="28"/>
          <w:szCs w:val="28"/>
          <w:lang w:eastAsia="ru-RU"/>
        </w:rPr>
        <w:t>Письмом ТУ Росимущества в Сахалинской области от 14 июля 2023 г. № 65-АД/3649 уведомило администрацию города Южно-Сахалинска о том, что возможность передачи земельных участков и иных объектов недвижимого имущества, за исключением относящихся к жилищному фонду, инфраструктурным объектам, объектам ЗС ГО и пр., ограничена в соответствии с поручениями Правительства Российской Федерации от 5 октября 2022 г. № МХ-П13-16770 и от 18 апреля 2023 г. № МХ-П13-5541.</w:t>
      </w:r>
    </w:p>
    <w:p w:rsidR="0088315C" w:rsidRPr="00E93380" w:rsidRDefault="0088315C" w:rsidP="00E93380">
      <w:pPr>
        <w:spacing w:after="0" w:line="276" w:lineRule="auto"/>
        <w:ind w:firstLine="709"/>
        <w:jc w:val="both"/>
        <w:rPr>
          <w:rFonts w:ascii="Times New Roman" w:eastAsia="Times New Roman" w:hAnsi="Times New Roman" w:cs="Times New Roman"/>
          <w:bCs/>
          <w:snapToGrid w:val="0"/>
          <w:sz w:val="28"/>
          <w:szCs w:val="28"/>
          <w:lang w:eastAsia="ru-RU"/>
        </w:rPr>
      </w:pPr>
      <w:r w:rsidRPr="00E93380">
        <w:rPr>
          <w:rFonts w:ascii="Times New Roman" w:eastAsia="Times New Roman" w:hAnsi="Times New Roman" w:cs="Times New Roman"/>
          <w:bCs/>
          <w:snapToGrid w:val="0"/>
          <w:sz w:val="28"/>
          <w:szCs w:val="28"/>
          <w:lang w:eastAsia="ru-RU"/>
        </w:rPr>
        <w:t>Кроме того, в целях дальнейшего рассмотрения вопроса образования части ЗУ 65:01:0603003:14 необходимо направить в ТУ Росимущества в Сахалинской области соответствующие межевые планы и проработать вопрос о возможности передачи ФГУП «ПТУМС» с федерального уровня на уровень субъекта Российской Федерации объектов недвижимости, расположенных на ЗУ 65:01:0603003:14 и ЗУ 65:01:0603003:78 и предоставленных на праве хозяйственного ведения ФГУП «ПТУМС».</w:t>
      </w:r>
    </w:p>
    <w:p w:rsidR="0088315C" w:rsidRPr="00E93380" w:rsidRDefault="0088315C" w:rsidP="00E93380">
      <w:pPr>
        <w:spacing w:after="0" w:line="276" w:lineRule="auto"/>
        <w:ind w:firstLine="709"/>
        <w:jc w:val="both"/>
        <w:rPr>
          <w:rFonts w:ascii="Times New Roman" w:eastAsia="Times New Roman" w:hAnsi="Times New Roman" w:cs="Times New Roman"/>
          <w:bCs/>
          <w:snapToGrid w:val="0"/>
          <w:sz w:val="28"/>
          <w:szCs w:val="28"/>
          <w:lang w:eastAsia="ru-RU"/>
        </w:rPr>
      </w:pPr>
      <w:r w:rsidRPr="00E93380">
        <w:rPr>
          <w:rFonts w:ascii="Times New Roman" w:eastAsia="Times New Roman" w:hAnsi="Times New Roman" w:cs="Times New Roman"/>
          <w:bCs/>
          <w:snapToGrid w:val="0"/>
          <w:sz w:val="28"/>
          <w:szCs w:val="28"/>
          <w:lang w:eastAsia="ru-RU"/>
        </w:rPr>
        <w:t xml:space="preserve">Необходимо отметить, что в письме ТУ Росимущества в Сахалинской области от 14 июля 2023 г. № 65-АД/3649 отсутствуют указания на нормы права, обосновывающие отказ в передаче федеральных земельных участков в муниципальную собственность. </w:t>
      </w:r>
    </w:p>
    <w:p w:rsidR="0088315C" w:rsidRPr="00E93380" w:rsidRDefault="0088315C" w:rsidP="00E93380">
      <w:pPr>
        <w:spacing w:after="0" w:line="276" w:lineRule="auto"/>
        <w:ind w:firstLine="709"/>
        <w:jc w:val="both"/>
        <w:rPr>
          <w:rFonts w:ascii="Times New Roman" w:eastAsia="Times New Roman" w:hAnsi="Times New Roman" w:cs="Times New Roman"/>
          <w:bCs/>
          <w:snapToGrid w:val="0"/>
          <w:sz w:val="28"/>
          <w:szCs w:val="28"/>
          <w:lang w:eastAsia="ru-RU"/>
        </w:rPr>
      </w:pPr>
      <w:r w:rsidRPr="00E93380">
        <w:rPr>
          <w:rFonts w:ascii="Times New Roman" w:eastAsia="Times New Roman" w:hAnsi="Times New Roman" w:cs="Times New Roman"/>
          <w:bCs/>
          <w:snapToGrid w:val="0"/>
          <w:sz w:val="28"/>
          <w:szCs w:val="28"/>
          <w:lang w:eastAsia="ru-RU"/>
        </w:rPr>
        <w:t xml:space="preserve">Объекты незавершенного строительства и земельные участки не переданы в собственность муниципального образования «Город Южно-Сахалинск». По мнению Росимущества, в соответствии с Федеральным законом № 122-ФЗ основания для передачи земельных участков отсутствуют, т.к. не осуществлена передача объектов капитального строительства. </w:t>
      </w:r>
    </w:p>
    <w:p w:rsidR="0088315C" w:rsidRPr="00E93380" w:rsidRDefault="0088315C" w:rsidP="00E93380">
      <w:pPr>
        <w:spacing w:after="0" w:line="276" w:lineRule="auto"/>
        <w:ind w:firstLine="709"/>
        <w:jc w:val="both"/>
        <w:rPr>
          <w:rFonts w:ascii="Times New Roman" w:eastAsia="Times New Roman" w:hAnsi="Times New Roman" w:cs="Times New Roman"/>
          <w:bCs/>
          <w:snapToGrid w:val="0"/>
          <w:sz w:val="28"/>
          <w:szCs w:val="28"/>
          <w:lang w:eastAsia="ru-RU"/>
        </w:rPr>
      </w:pPr>
      <w:r w:rsidRPr="00E93380">
        <w:rPr>
          <w:rFonts w:ascii="Times New Roman" w:eastAsia="Times New Roman" w:hAnsi="Times New Roman" w:cs="Times New Roman"/>
          <w:bCs/>
          <w:snapToGrid w:val="0"/>
          <w:sz w:val="28"/>
          <w:szCs w:val="28"/>
          <w:lang w:eastAsia="ru-RU"/>
        </w:rPr>
        <w:t>Согласно сведениям РФИ по состоянию на 25 августа 2023 года ЗУ 65:01:0603003:14 и ЗУ 65:01:0603003:78 не переданы в собственность муниципального образования «Город Южно-Сахалинск».</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1</w:t>
      </w:r>
      <w:r w:rsidR="00FB777D">
        <w:rPr>
          <w:rFonts w:ascii="Times New Roman" w:eastAsia="Times New Roman" w:hAnsi="Times New Roman" w:cs="Times New Roman"/>
          <w:bCs/>
          <w:snapToGrid w:val="0"/>
          <w:sz w:val="28"/>
          <w:szCs w:val="28"/>
          <w:lang w:eastAsia="ru-RU"/>
        </w:rPr>
        <w:t>0</w:t>
      </w:r>
      <w:r w:rsidRPr="00591042">
        <w:rPr>
          <w:rFonts w:ascii="Times New Roman" w:eastAsia="Times New Roman" w:hAnsi="Times New Roman" w:cs="Times New Roman"/>
          <w:bCs/>
          <w:snapToGrid w:val="0"/>
          <w:sz w:val="28"/>
          <w:szCs w:val="28"/>
          <w:lang w:eastAsia="ru-RU"/>
        </w:rPr>
        <w:t xml:space="preserve">. В рамках проводимых мероприятий по организации велопешеходной тропы администрацией города Южно-Сахалинска в адрес ТУ Росимущества в Сахалинской области направлено письмо от 21 марта 2023 г. № 014-0635-23/адм (вх. от 29 марта 2023г. № 65-2429) о рассмотрении возможности раздела и передачи части земельного участка с кадастровым номером 65:01:1501001:19 (далее – ЗУ 65:01:1501001:19) в муниципальную собственность. </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ЗУ 65:01:1501001:19 предоставлен на праве ПБП Государственному бюджетному учреждению «Спортивная школа Олимпийского резерва зимних видов спорта» (далее – ГАУ ДО СШОР ЗВС).</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ТУ Росимущества в Сахалинской области в письме от 25 августа 2023 г. № 65-АД/4443 запросила у ГАУ ДО СШОР ЗВС аргументированную позицию по вопросу раздела и передачи части ЗУ 65:01:1501001:19 в муниципальную собственность, включая имеющуюся информацию на предмет отсутствия ограничений для передачи предполагаемой к образованию части земельного участка на иной уровень публичной собственности.</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ТУ Росимущества в Сахалинской области по состоянию на 25 августа 2023 года не рассмотрен и не направлен ответ в адрес администрации города Южно-Сахалинска по обращению от 21 марта 2023 г. № 014-0635-23/адм.</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Согласно сведениям РФИ по состоянию на 25 августа 2023 года ЗУ 65:01:1501001:19 не разделен и его часть не передана в собственность муниципального образования «Город Южно-Сахалинск», что препятствует осуществлению полномочий муниципального образования.</w:t>
      </w:r>
    </w:p>
    <w:p w:rsidR="0088315C" w:rsidRPr="00591042" w:rsidRDefault="00FB777D" w:rsidP="00591042">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11</w:t>
      </w:r>
      <w:r w:rsidR="0088315C" w:rsidRPr="00591042">
        <w:rPr>
          <w:rFonts w:ascii="Times New Roman" w:eastAsia="Times New Roman" w:hAnsi="Times New Roman" w:cs="Times New Roman"/>
          <w:bCs/>
          <w:snapToGrid w:val="0"/>
          <w:sz w:val="28"/>
          <w:szCs w:val="28"/>
          <w:lang w:eastAsia="ru-RU"/>
        </w:rPr>
        <w:t>. В ТУ Росимущества в Сахалинской области поступило обращение администрации города Южно-Сахалинска от 21 июня 2022 г. № 014-1343-22/адм (вх. от 1 июля 2022 г. № 65-3875) о рассмотрении вопроса передачи части федерального земельного участка с кадастровым номером 65:02:0000015:56 (далее – ЗУ 65:02:0000015:56) в муниципальную собственность;</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 xml:space="preserve">В соответствии с проектом планировки территории с проектом межевания территории, предусматривающей размещение линейного объекта «Автомобильная дорога от с. Ключи до грязевого вулкана», утвержденным постановлением администрации города Южно-Сахалинска от 06.04.2021 </w:t>
      </w:r>
      <w:r w:rsidR="00DB0DE8" w:rsidRPr="00591042">
        <w:rPr>
          <w:rFonts w:ascii="Times New Roman" w:eastAsia="Times New Roman" w:hAnsi="Times New Roman" w:cs="Times New Roman"/>
          <w:bCs/>
          <w:snapToGrid w:val="0"/>
          <w:sz w:val="28"/>
          <w:szCs w:val="28"/>
          <w:lang w:eastAsia="ru-RU"/>
        </w:rPr>
        <w:t>№</w:t>
      </w:r>
      <w:r w:rsidR="00DB0DE8">
        <w:rPr>
          <w:rFonts w:ascii="Times New Roman" w:eastAsia="Times New Roman" w:hAnsi="Times New Roman" w:cs="Times New Roman"/>
          <w:bCs/>
          <w:snapToGrid w:val="0"/>
          <w:sz w:val="28"/>
          <w:szCs w:val="28"/>
          <w:lang w:eastAsia="ru-RU"/>
        </w:rPr>
        <w:t> </w:t>
      </w:r>
      <w:r w:rsidRPr="00591042">
        <w:rPr>
          <w:rFonts w:ascii="Times New Roman" w:eastAsia="Times New Roman" w:hAnsi="Times New Roman" w:cs="Times New Roman"/>
          <w:bCs/>
          <w:snapToGrid w:val="0"/>
          <w:sz w:val="28"/>
          <w:szCs w:val="28"/>
          <w:lang w:eastAsia="ru-RU"/>
        </w:rPr>
        <w:t>982-па, определены границы образуемых земельных участков, в том числе из ЗУ 65:02:0000015:56 для строительства и реконструкции улично-дорожной сети.</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 рамках рассмотрения вопроса передачи части ЗУ 65:02:0000015:56 ТУ Росимущества в Сахалинской области направлены запросы в АО «ДОМ РФ» от 20 июля 2022 г. № 65/2589, в Федеральное государственное бюджетное учреждение науки «Институт космофизических исследований и распространения радиоволн Дальневосточного отделения Российской академии наук» (далее – ИКИР ДВО РАН) от 20 июля 2022 г. № 65/2617.</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Письмом от 27 июля 2022 г. № 65/2618 ТУ Росимущества в Сахалинской области проинформировало Мэра города Южно-Сахалинска о направленных запросах и планируемом направлении пакета документов в адрес Росимущества после получения ответов.</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ИКИР ДВО РАН в письме от 8 августа 2022 г. № 317 сообщило ТУ Росимущества в Сахалинской области о согласии на передачу в муниципальную собственность всего ЗУ 65:02:0000015:56 и о направлении на согласование в Минобрнауки России соответствующих материалов. Указанное письмо ИКИР ДВО РАН направлено в адрес АО «ДОМ.РФ» 27 октября 2022 года (и</w:t>
      </w:r>
      <w:r w:rsidR="00DB0DE8">
        <w:rPr>
          <w:rFonts w:ascii="Times New Roman" w:eastAsia="Times New Roman" w:hAnsi="Times New Roman" w:cs="Times New Roman"/>
          <w:bCs/>
          <w:snapToGrid w:val="0"/>
          <w:sz w:val="28"/>
          <w:szCs w:val="28"/>
          <w:lang w:eastAsia="ru-RU"/>
        </w:rPr>
        <w:t>с</w:t>
      </w:r>
      <w:r w:rsidRPr="00591042">
        <w:rPr>
          <w:rFonts w:ascii="Times New Roman" w:eastAsia="Times New Roman" w:hAnsi="Times New Roman" w:cs="Times New Roman"/>
          <w:bCs/>
          <w:snapToGrid w:val="0"/>
          <w:sz w:val="28"/>
          <w:szCs w:val="28"/>
          <w:lang w:eastAsia="ru-RU"/>
        </w:rPr>
        <w:t>х. ТУ Росимущества в Сахалинской области № 65-РИ/4309).</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Повторное обращение администрации города Южно-Сахалинска поступило в ТУ Росимущества в Сахалинской области 10 ноября 2022 года (исх. от 24 октября 2022 г. № 044-2415-22/адм), на основании которого территориальный орган Росимущества в письме от 9 декабря 2022 г. № 65/5015 запросил согласие Минобрнауки России по передаче ЗУ 65:02:0000015:56 в муниципальную собственность.</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ТУ Росимущества в Сахалинской области по состоянию на 25 августа 2023 года не рассмотрен и не направлен ответ в адрес администрации города Южно-Сахалинска по обращению от 24 октября 2022 г. № 044-2415-22/адм.</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Согласно сведениям РФИ по состоянию на 25 августа 2023 года ЗУ 65:02:0000015:56 не разделен и его часть не передана в собственность муниципального образования «Город Южно-Сахалинск», что препятствует осуществлению полномочий муниципального образования.</w:t>
      </w:r>
    </w:p>
    <w:p w:rsidR="0088315C" w:rsidRPr="00591042" w:rsidRDefault="000116E2" w:rsidP="00591042">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12</w:t>
      </w:r>
      <w:r w:rsidR="0088315C" w:rsidRPr="00591042">
        <w:rPr>
          <w:rFonts w:ascii="Times New Roman" w:eastAsia="Times New Roman" w:hAnsi="Times New Roman" w:cs="Times New Roman"/>
          <w:bCs/>
          <w:snapToGrid w:val="0"/>
          <w:sz w:val="28"/>
          <w:szCs w:val="28"/>
          <w:lang w:eastAsia="ru-RU"/>
        </w:rPr>
        <w:t>. В адрес МТУ Росимущества в Архангельской области и Ненецком автономном округе поступило обращение Правительства Архангельской области от 27 июня 2022 г. № 02-14/34 (вх. № 5348 от 29 июня 2022 года) о передаче в собственность субъекта Российской Федерации федерального земельного участка с кадастровым номером 29:19:153201:1, площадью 170 710 кв.м, расположенного по адресу: Архангельская область, Холмогорский район, дер. Бор, д. 33 (далее – ЗУ 29:19:153201:1).</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На ЗУ 29:19:153201:1 расположен объект недвижимости – База отдыха «Севмаш» с кадастровым номером 29:19:154001:224, находящийся в собственности Архангельской области (право собственности Архангельской области на объект недвижимого имущества зарегистрировано).</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 xml:space="preserve">В соответствии с пунктом 4.2.24 Положения о Межрегиональном территориальном управлении Федерального агентства по управлению государственным имуществом в Архангельской области и Ненецком автономном округе, утвержденного приказом Федерального агентства по управлению государственным имуществом от 18 марта 2016 г. № 100, и учитывая, что площадь ЗУ 29:19:153201:1 превышает 10 га, пакет документов в отношении ЗУ 29:19:153201:1 направлены МТУ Росимущества в Архангельской области и Ненецком автономном округе в ЦА Росимущества в письме от 8 июля 2023 года № 29/4222. </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Управлением имущества государственной казны Росимущества в письме от 24 августа 2023 г. №07/37597 рекомендовало МТУ Росимущества в Архангельской области и Ненецком автономном округе дополнительно проработать вопрос с учетом поручения Росимущества от 27 июня 2023 г. №АШ-10/27798.</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Согласно поручения Росимущества от 27 июня 2023 г. №АШ-10/27798 территориальным органам Росимущества надлежит в рамках исполнения поручений Правительства Российской Федерации от 5 октября 2023 г. № МХ-П13-16770 и от 18 апреля 2023 г. МХ-П13-5541 до внесения изменений в законодательство Российской Федерации в части управления государственным имуществом принимать самостоятельные решения о передаче федеральных земельных участков в собственность субъектов Российской Федерации и муниципальных образований, площадью менее или равной 10 гектар, под существующими объектами, находящимися в региональной и муниципальной собственности, а также в случае размещения на таких земельных участках объектов регионального значения, транспортной и социальной инфраструктуры (автомобильные дороги регионального, межмуниципального значения, объекты в сфере образования, здравоохранения, физической культуры и спорта).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Поручение Росимущества от 27 июня 2023 г. №АШ-10/27798 не уточняет порядок и основания передачи ЗУ 29:19:153201:1 в связи с тем, что площадь ЗУ 29:19:153201:1 превышает 10 га.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 xml:space="preserve">Фактически Управлением имущества государственной казны Росимущества в письме от 24 августа 2023 г. №07/37597 не представлена позиция ЦА Росимущества по существу обращения Правительства Архангельской области от 27 июня 2022 г. № 02-14/34 о передаче в собственность Архангельской области ЗУ 29:19:153201:1. </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Ответ формален, подготовлен в ходе контрольного мероприятия, спустя год с даты поступления материалов в ЦА Росимущества. Содержание письма Росимущества от 24 августа 2023 г. №07/37597 не способствует решению вопроса, а лишь удлиняет срок передачи ЗУ 29:19:153201:1 в собственность субъекта Российской Федерации.</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 нарушение пункта 3.1 Административного регламента № 270, согласно которому срок рассмотрения письменного обращения составляет 30 дней, ЦА Росимущества нарушен срок рассмотрения обращения Правительства Архангельской области от 27 июня 2022 г. № 02-14/34 более чем на год.</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 состоянию на 25 августа 2023 года ЗУ 29:19:153201:1 не передан из федеральной собственности в собственность Архангельской области при наличии на то оснований в соответствии с пунктом 11 статьи 154 Федерального закона № 122-ФЗ.</w:t>
      </w:r>
    </w:p>
    <w:p w:rsidR="0088315C" w:rsidRPr="00591042" w:rsidRDefault="000116E2" w:rsidP="00591042">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13</w:t>
      </w:r>
      <w:r w:rsidR="0088315C" w:rsidRPr="00591042">
        <w:rPr>
          <w:rFonts w:ascii="Times New Roman" w:eastAsia="Times New Roman" w:hAnsi="Times New Roman" w:cs="Times New Roman"/>
          <w:bCs/>
          <w:snapToGrid w:val="0"/>
          <w:sz w:val="28"/>
          <w:szCs w:val="28"/>
          <w:lang w:eastAsia="ru-RU"/>
        </w:rPr>
        <w:t>. В адрес МТУ Росимущества в Архангельской области и Ненецком автономном округе поступило обращение Правительства Архангельской области от 22 ноября 2022 г. № 02-14/60 (вх. № 12423 от 2 декабря 2022 года) о передаче в собственность субъекта Российской Федерации федерального земельного участка с кадастровым номером 29:06:000000:77, площадью 244 906 кв.м, расположенного по адресу: Архангельская область, Коношский район, Коношское лесничество, Коношское участковое лесничество, кв-л 3, 13, 24, 25, 26, 27 (далее – ЗУ 29:06:000000:77).</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На ЗУ 29:06:000000:77 расположено сооружение дорожного транспорта «Подъезд к пос. Мелентьевский от автомобильной дороги Коноша - Няндома», являющееся собственностью Архангельской области.</w:t>
      </w:r>
    </w:p>
    <w:p w:rsidR="0088315C" w:rsidRPr="00591042" w:rsidRDefault="000116E2" w:rsidP="00591042">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П</w:t>
      </w:r>
      <w:r w:rsidR="0088315C" w:rsidRPr="00591042">
        <w:rPr>
          <w:rFonts w:ascii="Times New Roman" w:eastAsia="Times New Roman" w:hAnsi="Times New Roman" w:cs="Times New Roman"/>
          <w:bCs/>
          <w:snapToGrid w:val="0"/>
          <w:sz w:val="28"/>
          <w:szCs w:val="28"/>
          <w:lang w:eastAsia="ru-RU"/>
        </w:rPr>
        <w:t xml:space="preserve">акет документов в отношении ЗУ 29:06:000000:77 направлены МТУ Росимущества в Архангельской области и Ненецком автономном округе в ЦА Росимущества в письме от 27 декабря 2023 года № 29/8372. </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Управлением имущества государственной казны Росимущества в письме от 24 августа 2023 г. №07/37597 рекомендовало МТУ Росимущества в Архангельской области и Ненецком автономном округе дополнительно проработать вопрос с учетом поручения Росимущества от 27 июня 2023 г. №АШ-10/27798.</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Поручение Росимущества от 27 июня 2023 г. №АШ-10/27798 не уточняет порядок и основания передачи ЗУ 29:06:000000:77 в связи с тем, что площадь ЗУ 29:06:000000:77 превышает 10 га.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 xml:space="preserve">Фактически Управлением имущества государственной казны Росимущества в письме от 24 августа 2023 г. №07/37597 не представлена позиция ЦА Росимущества по существу обращения Правительства Архангельской области от 22 ноября 2022 г. № 02-14/60 о передаче в собственность Архангельской области ЗУ 29:06:000000:77. </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Ответ формален, подготовлен в ходе контрольного мероприятия, спустя почти 8 месяцев с даты поступления материалов в ЦА Росимущества. Содержание письма Росимущества от 24 августа 2023 г. №07/37597 не способствует решению вопроса, а лишь удлиняет срок передачи ЗУ 29:06:000000:77 в собственность субъекта Российской Федерации.</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 нарушение пункта 3.1 Административного регламента № 270, согласно которому срок рассмотрения письменного обращения составляет 30 дней, ЦА Росимущества нарушен срок рассмотрения обращения Правительства Архангельской области от 22 ноября 2022 г. № 02-14/60 более чем на 7 месяцев.</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 состоянию на 25 августа 2023 года ЗУ 29:06:000000:77 не передан из федеральной собственности в собственность Архангельской области при наличии на то оснований в соответствии с пунктом 11 статьи 154 Федерального закона № 122-ФЗ.</w:t>
      </w:r>
    </w:p>
    <w:p w:rsidR="0088315C" w:rsidRPr="00591042" w:rsidRDefault="000116E2" w:rsidP="00591042">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14</w:t>
      </w:r>
      <w:r w:rsidR="0088315C" w:rsidRPr="00591042">
        <w:rPr>
          <w:rFonts w:ascii="Times New Roman" w:eastAsia="Times New Roman" w:hAnsi="Times New Roman" w:cs="Times New Roman"/>
          <w:bCs/>
          <w:snapToGrid w:val="0"/>
          <w:sz w:val="28"/>
          <w:szCs w:val="28"/>
          <w:lang w:eastAsia="ru-RU"/>
        </w:rPr>
        <w:t>. По вопросу передачи из федеральной собственности в собственность Воронежской области земельных участков с кадастровыми номерами:</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36:31:2500003:66, площадью 4479 кв. м;</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36:31:2500003:67, площадью 21521 кв. м;</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36:31:2500003:68, площадью 3899 кв. м;</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36:31:2500003:984, площадью 4200 кв. м,</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 ЦА Росимущества поступило обращение Правительства Воронежской области от 6 сентября 2021 г. № 17-08-11/И-5186, которое перенаправлено в ТУ Росимущества в Воронежской области в письме Управления земельных отношений Росимущества от 18 апреля 2022 г. № 10/16382.</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ТУ Росимущества в Воронежской области в письме от 21 апреля 2022 г. № 36-оя-06/3085 проинформировало Департамент имущественных и земельных отношений Воронежской области о том, что вопрос о передаче земельных участков и расположенных на них объектов недвижимости из федеральной собственности в собственность Воронежской области будет рассмотрен по существу после утверждения отчета о выполнении плана мероприятий, предусмотренного частью 1 статьи 14 Федерального закона № 161-ФЗ.</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 информации Росимущества органами государственной власти Воронежской области не выполнены условия, установленные частью 1 статьи 14 Федерального закона № 161-ФЗ (не утвержден отчет о выполнении плана мероприятий по переданным полномочиям Правительству Воронежской области). В связи с чем основания для передачи земельных участков в собственность Воронежской области в рамках названного федерального закона в настоящее время отсутствуют.</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 состоянию на 29 августа 2023 года земельные участки с кадастровыми номерами 36:31:2500003:66, 36:31:2500003:67, 36:31:2500003:68, 36:31:2500003:984 не переданы из федеральной собственности в собственность Воронежской области.</w:t>
      </w:r>
    </w:p>
    <w:p w:rsidR="0088315C" w:rsidRPr="00591042" w:rsidRDefault="000116E2" w:rsidP="00591042">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15</w:t>
      </w:r>
      <w:r w:rsidR="0088315C" w:rsidRPr="00591042">
        <w:rPr>
          <w:rFonts w:ascii="Times New Roman" w:eastAsia="Times New Roman" w:hAnsi="Times New Roman" w:cs="Times New Roman"/>
          <w:bCs/>
          <w:snapToGrid w:val="0"/>
          <w:sz w:val="28"/>
          <w:szCs w:val="28"/>
          <w:lang w:eastAsia="ru-RU"/>
        </w:rPr>
        <w:t>. Правительство Рязанской области в письме от 26 декабря 2022 г. № 8-05/2217 направило комплект документов, сформированный в соответствии с Постановлением № 347, в целях передачи в государственную собственность Рязанской области федерального земельного участка с кадастровым номером 62:24:0000000:895 и 15 земельных участков с кадастровыми номерами 62:24:0040213:348, 62:24:0000000:429, 62:24:0000000:430, 62:24:0000000:431, 62:24:0000000:432, 62:24:0000000:433, 62:24:0000000:440, 62:24:0000000:926, 62:24:0010202:324, 62:24:0060209:519, 62:24:0040213:616, 62:24:0040213:617, 62:24:0000000:664, 62:24:0000000:665, 62:24:0000000:770 в границах полосы отвода автомобильной дороги общего пользования федерального значения М-5 «Урал» Москва - Рязань - Пенза - Самара - Уфа - Челябинск, Рязанская область, Шацкий район км 349+380 - км 366+832 (далее – ЗУ Автодорога).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Письмом Росимущества от 10 января 2023 г. № ОМ-07/400 сообщено о готовности рассмотреть возможность передачи указанного имущества в собственность Рязанской области при получении одобрения Правительства Российской Федерации, согласно Поручению № МХ-П13-16770.</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Росимущество рассмотрело по существу комплект документов, представленный письмом Правительства Рязанской области от 26 декабря 2022 г. № 8-05/2217, в августе 2023 года. Так, поручением Росимущества от 10 августа 2023 г. № ОМ-07/35397 во исполнение протокола заседания Президиума (штаба) Правительственной комиссии по региональному развитию в Российской Федерации от 28 апреля 2023 г. № 25 МТУ Росимущества в Тульской, Рязанской и Орловской областях надлежит в порядке и на основаниях, предусмотренных Федеральным законом № 122-ФЗ, рассмотреть вопрос передачи имущества и принять соответствующее решение.</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 состоянию на 28 августа 2023 года ЗУ Автодорога не переданы в государственную собственность Рязанской области.</w:t>
      </w:r>
    </w:p>
    <w:p w:rsidR="0088315C" w:rsidRPr="00591042" w:rsidRDefault="000116E2" w:rsidP="00591042">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16</w:t>
      </w:r>
      <w:r w:rsidR="0088315C" w:rsidRPr="00591042">
        <w:rPr>
          <w:rFonts w:ascii="Times New Roman" w:eastAsia="Times New Roman" w:hAnsi="Times New Roman" w:cs="Times New Roman"/>
          <w:bCs/>
          <w:snapToGrid w:val="0"/>
          <w:sz w:val="28"/>
          <w:szCs w:val="28"/>
          <w:lang w:eastAsia="ru-RU"/>
        </w:rPr>
        <w:t>. Вопрос о передаче из федеральной собственности в муниципальную собственность города Нижний Тагил земельного участка с кадастровым номером 66:19:0101007:5, площадью 120 959 кв. м (далее – ЗУ 66:19:0101007:5) не решен с 2020 года.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 ТУ Росимущества в Свердловской области поступило обращение Главы города Нижний Тагил от 17 марта 2020 г. № 01-01/1819 о безвозмездной передаче в муниципальную собственность города Нижний Тагил ЗУ 66:19:0101007:5, на основании которого письмом территориального органа Росимущества от 12 марта 2021 г. № 66-09/2837 администрация города Нижний Тагил проинформирована об отсутствии привязки объектов недвижимости к испрашиваемому земельному участку (отказ).</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 xml:space="preserve">Главой города Нижний Тагил в письме от 2 марта 2022 г. № 01-01/1314 направлено повторное обращение о рассмотрении вопроса о безвозмездной передаче ЗУ 66:19:0101007:5 в муниципальную собственность (вх. от 09.03.2022 № 66-4868). Обращение ТУ Росимущества в Свердловской области направлено в Росимущество в письме от 28 марта 2022 № 66-СЗ-07/3373, на основании которого ЦА Росимущества издано поручение от 7 апреля 2022 г. № АШ-10/14730 о передаче ЗУ 66:19:0101007:5 из федеральной собственности в муниципальную собственность. </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 письме ТУ Росимущества в Свердловской области от 15 апреля 2022 г. № 66-СЗ-07/4705 заявителю сообщено, что основания в передаче ЗУ 66:19:0101007:5 в муниципальную собственность отсутствуют в виду несоразмерности площади испрашиваемого земельного участка площади объектов недвижимости, расположенных на нем (1 240,7 кв.м), что не основано на нормах права.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 xml:space="preserve">Главой города Нижний Тагил в письме от 14 июня 2022 г № 01-01/3715 (вх. от 21.06.2022 № 66-13386) вновь направлено обращение о безвозмездной передаче ЗУ 66:19:0101007:5 в муниципальную собственность в связи с проработкой вопроса реализации в Свердловской области предложения группы компаний «Национальный оператор детского отдыха» по созданию круглогодичного центра отдыха и оздоровления детей. </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 xml:space="preserve">Письмом ТУ Росимущества в Свердловской области от 5 июля 2022 г. № 66-СЗ-07/8564 пакет документов направлен в Росимущество для рассмотрения и направления соответствующего поручения. </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Письмом Управления земельных отношений Росимущества от 20 июля 2022 г. № 10/33134 заявитель и территориальный орган Росимущества проинформированы о наличии в границах ЗУ 66:19:0101007:5 водных объектов, в связи с чем рассмотрение вопроса о передаче земельного участка в муниципальную собственность не представляется возможным.</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Вместе с тем запрос о подтверждении наличия в границах ЗУ 66:19:0101007:5 водных объектов направлен ТУ Росимущества в Свердловской области в адрес Отдела водных ресурсов по Свердловской области Нижнеобского БВУ в письме от 13 марта 2023 г. № 66-АР-07/3127, спустя более полугода с даты отказа в передаче ЗУ 66:19:0101007:5 в муниципальную собственность.</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Согласно информации Отдела водных ресурсов по Свердловской области Нижнеобского БВУ (письмо от 30 марта 2023 г. № 13-579/23) ЗУ 66:19:0101007:5 находится на левом берегу реки Баранча непосредственно в близи от ее устья. Ширина береговой полосы реки Баранча составляет 20 метров. Приватизация земельных участков в пределах береговой полосы запрещается.</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Согласно данным РФИ по состоянию на 30 августа 2023 года земельного участка с кадастровым номером 66:19:0101007:5 учтен в казне Российской Федерации и не передан в муниципальную собственность города Нижний Тагил. Раздел ЗУ 66:19:0101007:5 в целях исключения береговой полосы реки Баранча не произведен.</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Вместе с тем, по сведениям Росимущества, ЗУ 66:19:0101007:5 подлежит вовлечению в хозяйственный оборот без исключения из федеральной собственности.</w:t>
      </w:r>
    </w:p>
    <w:p w:rsidR="0088315C" w:rsidRPr="00591042" w:rsidRDefault="00591042"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1</w:t>
      </w:r>
      <w:r w:rsidR="000116E2">
        <w:rPr>
          <w:rFonts w:ascii="Times New Roman" w:eastAsia="Times New Roman" w:hAnsi="Times New Roman" w:cs="Times New Roman"/>
          <w:bCs/>
          <w:snapToGrid w:val="0"/>
          <w:sz w:val="28"/>
          <w:szCs w:val="28"/>
          <w:lang w:eastAsia="ru-RU"/>
        </w:rPr>
        <w:t>7</w:t>
      </w:r>
      <w:r w:rsidR="0088315C" w:rsidRPr="00591042">
        <w:rPr>
          <w:rFonts w:ascii="Times New Roman" w:eastAsia="Times New Roman" w:hAnsi="Times New Roman" w:cs="Times New Roman"/>
          <w:bCs/>
          <w:snapToGrid w:val="0"/>
          <w:sz w:val="28"/>
          <w:szCs w:val="28"/>
          <w:lang w:eastAsia="ru-RU"/>
        </w:rPr>
        <w:t>. В письме Департамента управления имуществом Ивановской области от 17 июля 2023 г. № ДЗИ 1690-23 сообщено, что в связи с возникшей необходимостью организации городского кладбища и отсутствием в границах городского округа Иванова территорий, отвечающих требованиям к размещению и содержанию мест погребения, с 2021 года Администрация города Иванова прорабатывала вопрос размещения городского кладбища в районе с. Богородское Ивановского муниципального района на части земельного участка с кадастровым номером 37:05:000000:703 по адресу: Ивановская область, Ивановский район, НИИ сельского хозяйства, категории «земли сельскохозяйственного назначения» (далее – ЗУ 37:05:000000:703), находящегося в федеральный собственности и предоставленного на праве постоянного (бессрочного) пользования Федеральному государственному бюджетному научному учреждению «Верхневолжский федеральный аграрный научный центр» (далее – ФГБНУ «Волжский ФАНЦ»).</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 адрес МТУ Росимущества во Владимирской, Ивановской, Костромской и Ярославской областях поступило обращение Правительства Ивановской области от 23 сентября 2022 г. № СВ-2-93-2002 (вх. № 33-31333 от 03.10.2022) о готовности принять в собственность муниципальных о</w:t>
      </w:r>
      <w:r w:rsidR="00646F92">
        <w:rPr>
          <w:rFonts w:ascii="Times New Roman" w:eastAsia="Times New Roman" w:hAnsi="Times New Roman" w:cs="Times New Roman"/>
          <w:bCs/>
          <w:snapToGrid w:val="0"/>
          <w:sz w:val="28"/>
          <w:szCs w:val="28"/>
          <w:lang w:eastAsia="ru-RU"/>
        </w:rPr>
        <w:t>бразований ЗУ 37:05:000000:703.</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 xml:space="preserve">Вопрос о прекращении права постоянного (бессрочного) пользования ФГБНУ «Волжский ФАНЦ» решен в 2023 году на основании поручения Заместителя Председателя Правительства Российской Федерации Д.Н. Чернышенко от 15 мая 2023 г. № ДЧ-П8-6430, во исполнение которого Росимуществом изданы поручения от 16 мая 2023 г. № АШ-10/20024от 16 июня 2023 г. № АП-10/25865. </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МТУ Росимущества во Владимирской, Ивановской, Костромской и Ярославской областях издано распоряжение от 17 июля 2023 г. № 33-1117-р «О прекращении права постоянного (бессрочного) пользования земельными участками, находящимися в собственности Российской Федерации». Право постоянного (бессрочного) пользования ФГБНУ «Верхневолжский ФАНЦ» на земельный участок с кадастровым номером 37:05:000000:703 прекращено 21 июля 2023 года.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 состоянию на 29 августа 2023 года ЗУ 37:05:000000:703 не передан в собственность Ивановской области.</w:t>
      </w:r>
    </w:p>
    <w:p w:rsidR="0088315C" w:rsidRPr="00591042" w:rsidRDefault="000116E2" w:rsidP="00591042">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18</w:t>
      </w:r>
      <w:r w:rsidR="0088315C" w:rsidRPr="00591042">
        <w:rPr>
          <w:rFonts w:ascii="Times New Roman" w:eastAsia="Times New Roman" w:hAnsi="Times New Roman" w:cs="Times New Roman"/>
          <w:bCs/>
          <w:snapToGrid w:val="0"/>
          <w:sz w:val="28"/>
          <w:szCs w:val="28"/>
          <w:lang w:eastAsia="ru-RU"/>
        </w:rPr>
        <w:t xml:space="preserve">. По информации, представленной администрацией Кромского района Орловской области, на территории Кромского района Орловской области построена автодорога общего пользования местного значения «Москва - Харьков» - д. Лысовка - п. Новотроицкий» для обеспечения круглогодичной связи населенного пункта с автодорогой регионального значения, расположенная на земельных участках с кадастровыми номерами 57:09:0010302:241, 57:09:0010302:242 местоположением: Орловская область, Кромской район, п. Новотроицкий, находящихся в пользовании ФКУ ИК-6 УФСИН России. Администрацией неоднократно с 2017 года направлялись обращения о прекращении права постоянного (бессрочного) пользования ФКУ ИК – 6 УФСИН России по Орловской области и передаче их в муниципальную собственность. Вопрос остается не решенным по настоящее время. </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 ходе контрольного мероприятия установлено, что на обращение Главы Костромского района Орловской области от 16 ноября 2021 г. № 2549 о безвозмездной передаче земельного участка с кадастровым номером 57:09:0010302:242 в муниципальную собственность МТУ Росимущества в Тульской, Рязанской и Орловской областях запросила недостающую информацию письмом от 21 января 2022 г. № 71-ЕК/384.</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На обращение администрации Костромского района Орловской области от 15 февраля 2022 г. № 50 МТУ Росимущества в Тульской, Рязанской и Орловской областях в письме от 3 июня 2022 г. № 71-АС/5082 проинформировало орган местного самоуправления о наложении границ земельного участка с кадастровым номером 57:09:0010302:242 на границы федерального земельного участка с кадастровым номером 57:09:0010302:16, предоставленного на праве постоянного (бессрочного) пользования ФКУ ИК – 6 УФСИН России по Орловской области, и рекомендовано снять земельный участок с кадастровым номером 57:09:0010302:242 с кадастрового учета.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Осуществление безвозмездной передачи части участка, необходимой для использования автодороги общего пользования местного значения, по сведениям МТУ Росимущества в Тульской, Рязанской и Орловской областях, возможно только после осуществления мероприятий по разделу земельного участка с кадастровым номером 57:09:0010302:16 и прекращении права постоянного (бессрочного) пользования федерального учреждения в установленном законом порядке.</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 xml:space="preserve">Вместе с тем по состоянию на 30 августа 2023 года вопрос прекращения ПБП ФКУ ИК – 6 УФСИН России по Орловской области на земельные участки не решен. Часть земельного участка с кадастровым номером 57:09:0010302:16, необходимая для обслуживании дороги местного значения, не передана в муниципальную собственность. </w:t>
      </w:r>
    </w:p>
    <w:p w:rsidR="0088315C" w:rsidRPr="00591042" w:rsidRDefault="000116E2" w:rsidP="00591042">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19</w:t>
      </w:r>
      <w:r w:rsidR="0088315C" w:rsidRPr="00591042">
        <w:rPr>
          <w:rFonts w:ascii="Times New Roman" w:eastAsia="Times New Roman" w:hAnsi="Times New Roman" w:cs="Times New Roman"/>
          <w:bCs/>
          <w:snapToGrid w:val="0"/>
          <w:sz w:val="28"/>
          <w:szCs w:val="28"/>
          <w:lang w:eastAsia="ru-RU"/>
        </w:rPr>
        <w:t>. С 2021 года не решен вопрос о передаче в муниципальную собственность города Дзержинска Нижегородской области земельного участка c кадастровым номером 52:21:0000012:4, общей площадью 100 080,84 кв.м (далее – ЗУ 52:21:0000012:4) для принятии мер к ликвидации несанкционированной свалки промышленных (в 36 кубовых емкостях и 8 металлических бочках) и коммунальных отходов, расположенных в границах вышеуказанного земельного участка.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 адрес ТУ Росимущества по Нижегородской области поступило обращение Главы города Дзержинска Нижегородской области от 7декабря 2021 г. № Исх-150-574839/21 о передаче ЗУ 52:21:0000012:4 из федеральной собственности в муниципальную собственность городского округа город Дзержинск в соответствии со статьями 39.30 и 39.31 ЗК РФ, которое направлено в рамках полномочий (земельные участки площадью более 10 га) в ЦА Росимущества в письме от 11 февраля 2022 г. № 52-9-06/756.</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Управлением земельных отношений Росимущества в письме от 28 февраля 2022 г. № 10/7342 проинформировало территориальный орган об отсутствии оснований в передаче ЗУ 52:21:0000012:4, т.к. т в карте градостроительного зонирования, размещаемой в правилах землепользования и застройки городского округа город Дзержинск ЗУ 52:21:0000012:4 находится в «зоне производственно-коммунальных объектов IV класса вредности», что не соответствует фактическому установленному виду разрешенного использования испрашиваемого земельного участка.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Согласно письма ТУ Росимущества по Нижегородской области от 13 июля 2022 г. № 52-9-06/4780 в адрес территориального органа 19 мая 2022 года поступило представление Нижегородской межрайонной природоохранной прокуратуры о применении конкретных мер к устранению выявленных нарушений законодательства, а именно нарушений статей 13 и 42 ЗК РФ, в части ликвидации несанкционированной свалки промышленных (в 36 кубовых емкостях и 8 металлических бочках) и коммунальных отходов, расположенных в границах ЗУ 52:21:0000012:4. Управлением земельных отношений Росимущества в письме от 18 июля 2022 г. № 10/32788 подтвердила позицию ЦА Росимущества, изложенную ранее.</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 письме ТУ Росимущества по Нижегородской области от 12 сентября 2022 г. № 52-9-06/5992 в ЦА Росимущества направлена информация, представленная 8 сентября 2022 г. Министерством градостроительной деятельности и развития агломераций Нижегородской области, о том, что ЗУ 52:21:0000012:4 участок отнесен к функциональной зоне СХП-производственная зона сельскохозяйственных предприятий и расположен в территориальной зоне СХ-1 –зона сельскохозяйственного использования, вид разрешенного использования –эксплуатация зданий и сооружений подсобного хозяйства, данный вид разрешенного использования соответствует зоне СХ-1.</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 соответствии с поручением Росимущества от 14 сентября 2022 г. № АШ-10/41142 ТУ Росимущества в Нижегородской надлежало:</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1) самостоятельно запросить субъекты естественных монополий и АО «ДОМ.РФ» на предмет отсутствия ограничений для передачи ЗУ 52:21:0000012:4 на иной уровень публичной собственности, предусмотренных пунктом 2 статьи 39.30 ЗК РФ;</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2) в случае поступления надлежащих ответов на вышеуказанные запросы от всех субъектов естественных монополий, АО «ДОМ.РФ, при наличии законных оснований для передачи ЗУ 52:21:0000012:4, отсутствия ограничений, предусмотренных пунктом 2 статьи 39.30 ЗК РФ, а также соответствии представленных документов требованиям законодательства Российской Федерации, принять решение о передаче испрашиваемого земельного участка из федеральной собственности в муниципальную собственность городского округа город Дзержинск;</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3) в соответствии с пунктом 6 статьи 39.31 ЗК РФ уведомить АО «ДОМ.РФ» о принятом решении;</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4) доложить в Росимущество о результатах исполнения поручения.</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Во исполнение поручения Росимущества от 25 октября 2022 г. № ОМ – 07/46674 дсп ТУ Росимущества в Нижегородской области в письме от 7 февраля 2023 г. № 52-9-06/669 направило в ЦА Росимущества комплект документов в целях передачи ЗУ 52:21:0000012:4 в муниципальную собственность.</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Письмом Управления земельных отношений Росимущества от 6 марта 2023 г. № 10/8823 территориальному органу поручено в целях направления на согласование в Правительство Российской Федерации проекта решения о передаче ЗУ 52:21:0000012:4 в муниципальную собственность городского округа город Дзержинск представить в недостающие документы, корректный проект решения о передаче ЗУ 52:21:0000012:4, а также подготовленную по образцу презентацию. Указанное поручение ТУ Росимущества в Нижегородской области выполнено, о чем доложено в письме от 21 марта 2023 г. № 52-9-06/1483.</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 xml:space="preserve">Позиция ТУ Росимущества в Нижегородской области, изложенная в письме от 21 марта 2023 г. № 52-9-06/1483, согласно которой ЗУ 52:21:0000012:4 необходимо передать в муниципальную собственность для проведения ликвидации несанкционированной свалки за счет муниципального бюджета, в связи с тем, что неоднократно поступали письма Министерства экологии и природных ресурсов Нижегородской области, а также Нижегородской межрайонной природоохранной прокуратуры о принятии мер к ликвидации несанкционированной свалки промышленных (в 36 кубовых емкостях и 8 металлических бочках) и коммунальных отходов, расположенных в границах вышеуказанного земельного участка, а муниципалитет готов провести данные мероприятия за свой счет, рассмотрена Управлением земельных отношений Росимущества в июне 2023года, спустя более 2-х месяцев с даты поступления информации. </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Так, согласно письма Управления земельных отношений Росимущества от 13 июня 2023 г. № 10/25130 управление считает возможным рассмотреть вопрос передачи ЗУ 52:21:0000012:4 в рамках Федерального закона 161-ФЗ в случае направления ходатайства Губернатора Нижегородской области в адрес АО «ДОМ.РФ» о вынесении на заседание Правительственной комиссии по развитию жилищного строительства и оценке эффективности использования земельных участков, находящихся в собственности Российской Федерации, вопроса о передаче органам государственной власти Нижегородской области полномочий Российской Федерации по управлению и распоряжению ЗУ 52:21:0000012:4.</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 состоянию на 30 августа 2023 года ЗУ 52:21:0000012:4 не передан в муниципальную собственность городского округа город Дзержинск. Конкретные меры к устранению нарушений законодательства, связанных с несанкционированной свалкой промышленных (в 36 кубовых емкостях и 8 металлических бочках) и коммунальных отходов, расположенных в границах ЗУ 52:21:0000012:4, не приняты.</w:t>
      </w:r>
    </w:p>
    <w:p w:rsidR="0088315C" w:rsidRPr="00591042" w:rsidRDefault="000116E2" w:rsidP="00591042">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20</w:t>
      </w:r>
      <w:r w:rsidR="0088315C" w:rsidRPr="00591042">
        <w:rPr>
          <w:rFonts w:ascii="Times New Roman" w:eastAsia="Times New Roman" w:hAnsi="Times New Roman" w:cs="Times New Roman"/>
          <w:bCs/>
          <w:snapToGrid w:val="0"/>
          <w:sz w:val="28"/>
          <w:szCs w:val="28"/>
          <w:lang w:eastAsia="ru-RU"/>
        </w:rPr>
        <w:t>. Передача федерального земельного участка с кадастровым номером 47:01:0000000:16701, площадью 635 860 кв. м (далее – ЗУ 47:01:0000000:16701), в собственность города Санкт-Петербурга по обращению Комитета имущественных отношений Санкт-Петербурга от 30 марта 2021 г. № 05-0210610/21-0-0 (вх. от 7 апреля 2021 г. № 78-8352) не завершена.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Письмом МТУ Росимущества в городе Санкт-Петербурге и Ленинградской области от 10 сентября 2021 г. № 78-ЕФ-07/14722 материалы о передаче ЗУ 47:01:0000000:16701 направлены в ЦА Росимущество, по результатам рассмотрения которых издано поручение Росимущества от 16 декабря 2022 г. № АШ-10/55362.</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Письмом МТУ Росимущества в городе Санкт-Петербурге от 29 декабря 2022 г. № 78-ЕФ-07/19549 в адрес Росимущества направлен пакет документов для получения соответствующего поручения для передачи ЗУ 47:01:0000000:16701 как компенсационного, взамен подобранного объекта недвижимого имущества, находящего в государственной собственности Санкт-Петербурга, подлежащего передаче в государственную собственность Российской Федерации, для размещения дипломатического представительства Республики Индии в городе Санкт-Петербурге.</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Согласно поручению Росимущества от 8 июня 2023 г. № ОМ-07/24294 и поступившего протокола совещания у заместителя руководителя Росимущества О.А. Молчановой от 31 мая 2023 г. № 79 ЗУ 47:01:0000000:16701 предлагается рассматривать как компенсационный, взамен объектов недвижимого имущества, используемых Генеральным консульством Республики Польши в Санкт-Петербурге, расположенных по адресу: г. Санкт-Петербург, ул. 5-я Советская, д. 12, лит. А, лит. Б, д. 14, лит. 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Вместе с тем Комитет имущественных отношений Санкт-Петербурга письмами от 4 мая 2023 г. № 05-02-17712/23-0-1, от 15 июня 2023 г. № 05-02-10610/21-2-0 просит о скорейшей передаче ЗУ 47:01:0000000:16701 из федеральной собственности в государственную собственность Санкт-Петербурга без рассмотрения этой передачи как компенсационной.</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 сведениям Росимущества</w:t>
      </w:r>
      <w:r w:rsidR="00646F92">
        <w:rPr>
          <w:rFonts w:ascii="Times New Roman" w:eastAsia="Times New Roman" w:hAnsi="Times New Roman" w:cs="Times New Roman"/>
          <w:bCs/>
          <w:snapToGrid w:val="0"/>
          <w:sz w:val="28"/>
          <w:szCs w:val="28"/>
          <w:lang w:eastAsia="ru-RU"/>
        </w:rPr>
        <w:t>,</w:t>
      </w:r>
      <w:r w:rsidRPr="00591042">
        <w:rPr>
          <w:rFonts w:ascii="Times New Roman" w:eastAsia="Times New Roman" w:hAnsi="Times New Roman" w:cs="Times New Roman"/>
          <w:bCs/>
          <w:snapToGrid w:val="0"/>
          <w:sz w:val="28"/>
          <w:szCs w:val="28"/>
          <w:lang w:eastAsia="ru-RU"/>
        </w:rPr>
        <w:t xml:space="preserve"> прорабатывается вопрос передачи ЗУ 47:01:0000000:16701 в качестве компенсационного.</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 состоянию на 30 августа 2023 года ЗУ 47:01:0000000:16701 не передан в государственную собственность Санкт-Петербурга.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2</w:t>
      </w:r>
      <w:r w:rsidR="000116E2">
        <w:rPr>
          <w:rFonts w:ascii="Times New Roman" w:eastAsia="Times New Roman" w:hAnsi="Times New Roman" w:cs="Times New Roman"/>
          <w:bCs/>
          <w:snapToGrid w:val="0"/>
          <w:sz w:val="28"/>
          <w:szCs w:val="28"/>
          <w:lang w:eastAsia="ru-RU"/>
        </w:rPr>
        <w:t>1</w:t>
      </w:r>
      <w:r w:rsidRPr="00591042">
        <w:rPr>
          <w:rFonts w:ascii="Times New Roman" w:eastAsia="Times New Roman" w:hAnsi="Times New Roman" w:cs="Times New Roman"/>
          <w:bCs/>
          <w:snapToGrid w:val="0"/>
          <w:sz w:val="28"/>
          <w:szCs w:val="28"/>
          <w:lang w:eastAsia="ru-RU"/>
        </w:rPr>
        <w:t>. С 2021 года не передан в собственность города Москвы земельный участок с кадастровым номером 77:09:0001008:304, площадью 2 746 кв.м (далее – ЗУ 77:09:0001008:304).</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Обращение Департамента городского имущества города Москвы от 6 декабря 2022 г. № ДГИ-И-87116/2 направлено в адрес ЦА Росимущества в письме ТУ Росимущества в городе Москве от 20 апреля 2023 г. № 77-08/10922, на основании которого Росимуществом изданы поручения от 5 мая 2023 г. № АШ-10/18651 и от 28 июля 2023 г. № АШ-10/33106.</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Согласно письма ТУ Росимущества в городе Москве от 11 августа 2023 г. № 77-08/22905 передача ЗУ 77:09:0001008:304 возможно после реализации распоряжения ТУ Росимущества в городе Москве от 31 октября 2022 г. № 77-1460-р «О безвозмездной передаче недвижимого имущества, расположенного по адресу: г. Москва, ул. Петрозаводская, д. 2/71, находящегося в федеральной собственности и закрепленного на праве оперативного управления за Управлением внутренних дела по Северному административному округу Главного управления Министерства внутренних дел Российской Федерации по городу Москве, в собственность субъекта Российской Федерации – города Москвы». Нежилое здание с кадастровым номером 77:09:0001008:1149 фактически в собственность города Москвы не передан</w:t>
      </w:r>
      <w:r w:rsidR="00DB0DE8">
        <w:rPr>
          <w:rFonts w:ascii="Times New Roman" w:eastAsia="Times New Roman" w:hAnsi="Times New Roman" w:cs="Times New Roman"/>
          <w:bCs/>
          <w:snapToGrid w:val="0"/>
          <w:sz w:val="28"/>
          <w:szCs w:val="28"/>
          <w:lang w:eastAsia="ru-RU"/>
        </w:rPr>
        <w:t>о</w:t>
      </w:r>
      <w:r w:rsidRPr="00591042">
        <w:rPr>
          <w:rFonts w:ascii="Times New Roman" w:eastAsia="Times New Roman" w:hAnsi="Times New Roman" w:cs="Times New Roman"/>
          <w:bCs/>
          <w:snapToGrid w:val="0"/>
          <w:sz w:val="28"/>
          <w:szCs w:val="28"/>
          <w:lang w:eastAsia="ru-RU"/>
        </w:rPr>
        <w:t>.</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2</w:t>
      </w:r>
      <w:r w:rsidR="000116E2">
        <w:rPr>
          <w:rFonts w:ascii="Times New Roman" w:eastAsia="Times New Roman" w:hAnsi="Times New Roman" w:cs="Times New Roman"/>
          <w:bCs/>
          <w:snapToGrid w:val="0"/>
          <w:sz w:val="28"/>
          <w:szCs w:val="28"/>
          <w:lang w:eastAsia="ru-RU"/>
        </w:rPr>
        <w:t>2</w:t>
      </w:r>
      <w:r w:rsidRPr="00591042">
        <w:rPr>
          <w:rFonts w:ascii="Times New Roman" w:eastAsia="Times New Roman" w:hAnsi="Times New Roman" w:cs="Times New Roman"/>
          <w:bCs/>
          <w:snapToGrid w:val="0"/>
          <w:sz w:val="28"/>
          <w:szCs w:val="28"/>
          <w:lang w:eastAsia="ru-RU"/>
        </w:rPr>
        <w:t>. Росимущество рассмотрело обращение Мэра Москвы от 8 июня 2023 г. № 4-14-749/23 по вопросу передачи из федеральной собственности в собственность города Москвы земельных участков с кадастровыми номерами 77:19:0000000:1259, площадью 4,427 га, и 77:19:0010201:794, площадью 0,0209 га, которые изъяты у ФГБУН «Институт ядерных исследований Российской академии наук» с выплатой правообладателю компенсации в полном объеме.</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Согласно поручению Росимущества от 4 июля 2023 г. № АШ-10/29042 ТУ Росимущества в городе Москве надлежало рассмотреть обращение и принять соответствующее решение в рамках полномочий территориального органа.</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 сведениям ТУ Росимущества</w:t>
      </w:r>
      <w:r w:rsidR="00646F92">
        <w:rPr>
          <w:rFonts w:ascii="Times New Roman" w:eastAsia="Times New Roman" w:hAnsi="Times New Roman" w:cs="Times New Roman"/>
          <w:bCs/>
          <w:snapToGrid w:val="0"/>
          <w:sz w:val="28"/>
          <w:szCs w:val="28"/>
          <w:lang w:eastAsia="ru-RU"/>
        </w:rPr>
        <w:t>,</w:t>
      </w:r>
      <w:r w:rsidRPr="00591042">
        <w:rPr>
          <w:rFonts w:ascii="Times New Roman" w:eastAsia="Times New Roman" w:hAnsi="Times New Roman" w:cs="Times New Roman"/>
          <w:bCs/>
          <w:snapToGrid w:val="0"/>
          <w:sz w:val="28"/>
          <w:szCs w:val="28"/>
          <w:lang w:eastAsia="ru-RU"/>
        </w:rPr>
        <w:t xml:space="preserve"> в городе Москве земельные участки с кадастровыми номерами 77:19:0000000:1259 и 77:19:0010201:794 в РФИ учтены за правообладателем – ФГБУН «Институт ядерных исследований Российской академии наук», которому в письме ТУ Росимущества в городе Москве от 25 июля 2023 г. № 77-08/20832 сообщено о необходимости проведения мероприятий по возврату земельных участков в казну Российской Федерации.</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 состоянию на 1 сентября 2023 года ответ от ФГБУН «Институт ядерных исследований Российской академии наук», земельные участки не переданы в казну и мероприятия по передаче земельных участков в собственность города Москвы не осуществляются.</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2</w:t>
      </w:r>
      <w:r w:rsidR="000116E2">
        <w:rPr>
          <w:rFonts w:ascii="Times New Roman" w:eastAsia="Times New Roman" w:hAnsi="Times New Roman" w:cs="Times New Roman"/>
          <w:bCs/>
          <w:snapToGrid w:val="0"/>
          <w:sz w:val="28"/>
          <w:szCs w:val="28"/>
          <w:lang w:eastAsia="ru-RU"/>
        </w:rPr>
        <w:t>3</w:t>
      </w:r>
      <w:r w:rsidRPr="00591042">
        <w:rPr>
          <w:rFonts w:ascii="Times New Roman" w:eastAsia="Times New Roman" w:hAnsi="Times New Roman" w:cs="Times New Roman"/>
          <w:bCs/>
          <w:snapToGrid w:val="0"/>
          <w:sz w:val="28"/>
          <w:szCs w:val="28"/>
          <w:lang w:eastAsia="ru-RU"/>
        </w:rPr>
        <w:t>. Росимущество рассмотрело обращение главы городского округа Серпухов Московской области от 11 октября 2022 г. № 148-1.1.21/5759исх по вопросу передачи из федеральной собственности в собственность городского округа Серпухов Московской области земельных участков с кадастровыми номерами 50:32:0010217:366, площадью 21,8 га, 50:32:0000000:35121, площадью 61,7032 га, в марте 2023 года (поручение от 21 марта 2023 г. № АШ-10/10855) с нарушением срока на 130 дней.</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В письме ТУ Росимущества в Московской области от 10 апреля 2023 г. № 50-ЕК-04/4953 во исполнение поручения от 21 марта 2023 г. № АШ-10/10885 по вопросу передачи из федеральной собственности в собственность городского округа Серпухов Московской области земельных участков с кадастровыми номерами 50:32:0010217:366, 50:32:0000000:35121, представлен проект соответствующего распоряжения.</w:t>
      </w:r>
    </w:p>
    <w:p w:rsidR="0088315C" w:rsidRPr="00591042" w:rsidRDefault="0088315C" w:rsidP="00591042">
      <w:pPr>
        <w:spacing w:after="0" w:line="276" w:lineRule="auto"/>
        <w:ind w:firstLine="709"/>
        <w:jc w:val="both"/>
        <w:rPr>
          <w:rFonts w:ascii="Times New Roman" w:eastAsia="Times New Roman" w:hAnsi="Times New Roman" w:cs="Times New Roman"/>
          <w:bCs/>
          <w:snapToGrid w:val="0"/>
          <w:sz w:val="28"/>
          <w:szCs w:val="28"/>
          <w:lang w:eastAsia="ru-RU"/>
        </w:rPr>
      </w:pPr>
      <w:r w:rsidRPr="00591042">
        <w:rPr>
          <w:rFonts w:ascii="Times New Roman" w:eastAsia="Times New Roman" w:hAnsi="Times New Roman" w:cs="Times New Roman"/>
          <w:bCs/>
          <w:snapToGrid w:val="0"/>
          <w:sz w:val="28"/>
          <w:szCs w:val="28"/>
          <w:lang w:eastAsia="ru-RU"/>
        </w:rPr>
        <w:t>По состоянию на 1 сентября 2023 года ЦА Росимущества не рассмотрены документы, представленные ТУ Росимущества в Московской области в письме от 10 апреля 2023 г. № 50-ЕК-04/4953. По состоянию на 1 сентября 2023 года земельные участки с кадастровыми номерами 50:32:0010217:366, 50:32:0000000:35121 не переданы в муниципальную собственность.</w:t>
      </w:r>
    </w:p>
    <w:p w:rsidR="00147919" w:rsidRPr="00147919" w:rsidRDefault="00147919" w:rsidP="00147919">
      <w:pPr>
        <w:spacing w:after="0" w:line="276" w:lineRule="auto"/>
        <w:ind w:firstLine="709"/>
        <w:jc w:val="both"/>
        <w:rPr>
          <w:rFonts w:ascii="Times New Roman" w:eastAsia="Times New Roman" w:hAnsi="Times New Roman" w:cs="Times New Roman"/>
          <w:bCs/>
          <w:i/>
          <w:snapToGrid w:val="0"/>
          <w:sz w:val="28"/>
          <w:szCs w:val="28"/>
          <w:lang w:eastAsia="ru-RU"/>
        </w:rPr>
      </w:pPr>
      <w:r w:rsidRPr="00147919">
        <w:rPr>
          <w:rFonts w:ascii="Times New Roman" w:eastAsia="Times New Roman" w:hAnsi="Times New Roman" w:cs="Times New Roman"/>
          <w:bCs/>
          <w:i/>
          <w:snapToGrid w:val="0"/>
          <w:sz w:val="28"/>
          <w:szCs w:val="28"/>
          <w:lang w:eastAsia="ru-RU"/>
        </w:rPr>
        <w:t>Рассмотрение ЦА Росимущества обращений о передаче федеральных земельных участков на иной уровень публичной собственности</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При рассмотрении материалов о передаче федеральных земельных участков на иной уровень публичной собственности, поступивших из территориальных органов Росимущества, в ряде случаев ЦА Росимуществом нарушались требования пункта 3.1 Административного регламента № 270, согласно которому срок рассмотрения письменного обращения составляет 30 дней.</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1. На основании письма МТУ Росимущества в Забайкальском крае и Республике Бурятия от 30 октября 2020 г. № 75/7829 поручение Росимущества о передаче федерального земельного участка с кадастровым номером 03:12:000000:183 в республиканскую собственность издано 1 июня 2022 г. № АШ-10/24680, спустя более 1,5 лет с даты поступления комплекта документов в распоряжение ЦА Росимущества.</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2. Комплект документов Правительства Архангельской области, направленный МТУ Росимущества в Архангельской области и Ненецком автономном округе в ЦА Росимущества в письме от 25 января 2023 г. № 29/365, рассматривался Управлением земельных отношений Росимущества 55 дней (письмо от 21 марта 2023 г. № 10/10806).</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 Комплект документов Пинежского муниципального района Архангельской области, направленный МТУ Росимущества в Архангельской области и Ненецком автономном округе в адрес Росимущества письмом от 30 декабря 2022 г. № 29/8456, рассматривался ЦА Росимущества 104 дня (поручение Росимущества от 24 апреля 2023 г. № АШ-10/16441).</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4. По вопросу передачи из федеральной собственности в собственность Воронежской области земельных участков с кадастровыми номерами:</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36:31:2500003:66, площадью 4479 кв. м;</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36:31:2500003:67, площадью 21521 кв. м;</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36:31:2500003:68, площадью 3899 кв. м;</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36:31:2500003:984, площадью 4200кв. м,</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 xml:space="preserve">в ЦА Росимущества поступило обращение Правительства Воронежской области от 6 сентября 2021 г. № 17-08-11/И-5186, которое перенаправлено в ТУ Росимущества в Воронежской области в письме Управления земельных </w:t>
      </w:r>
      <w:r w:rsidRPr="00646F92">
        <w:rPr>
          <w:rFonts w:ascii="Times New Roman" w:eastAsia="Times New Roman" w:hAnsi="Times New Roman" w:cs="Times New Roman"/>
          <w:bCs/>
          <w:snapToGrid w:val="0"/>
          <w:sz w:val="28"/>
          <w:szCs w:val="28"/>
          <w:lang w:eastAsia="ru-RU"/>
        </w:rPr>
        <w:t>отношений Росимущества от 18 апреля 2022 г. № 10/16382.</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5. Поручение Росимущества от 10 августа 2023 г. № ОМ-07/35397 по обращению Правительства Рязанской области от 26 декабря 2022 г. № 8-05/2217 издано Росимущество спустя более 2-х месяцев с даты получения протокола заседания Президиума (штаба) Правительственной комиссии по региональному развитию в Российской Федерации от 28 апреля 2023 г. № 25 (протокол от 11 мая 2023 г. № 51951).</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6. Управление земельных отношений Росимущества в письме от 11 ноября 2021 г. № 10/38115 ответило на обращение ТУ Росимущества в Московской области от 18 июня 2021 г. № 50-РД-04/6677 по вопросу передачи из федеральной собственности в государственную собственность Московской области земельного участка с кадастровым номером 50:32:0020121:3834, площадью 1 1126 кв. м, местоположение: Московская область, Серпуховский район, в районе д. Пущино, спустя более 4-х месяцев с даты поступления комплекта документов.</w:t>
      </w:r>
    </w:p>
    <w:p w:rsidR="0088315C" w:rsidRPr="000B52D7"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 xml:space="preserve">7. Управление земельных отношений Росимущества рассмотрело обращение администрации города Южно-Сахалинска от 26 ноября 2021 г. № 014-2649/адм, поступившее письмом ТУ Росимущества в Сахалинской области от 26 ноября 2021 г. №  65-РИ-65/3930 по вопросу передачи из федеральной собственности в собственность города Южно-Сахалинска Сахалинской области земельного участка площадью 8 582 кв. м, предполагаемого к образованию из земельного участка с кадастровым номером 65:01:0000000:2696, площадью 38035493 кв. м, местоположение: Сахалинская обл., г. Южно-Сахалинск (далее – ЗУ 65:01:0000000:2696), и дало ответ в письме от 5 марта 2022 г. № 10/8364, по истечение более 3-х месяцев с даты </w:t>
      </w:r>
      <w:r w:rsidRPr="000B52D7">
        <w:rPr>
          <w:rFonts w:ascii="Times New Roman" w:eastAsia="Times New Roman" w:hAnsi="Times New Roman" w:cs="Times New Roman"/>
          <w:bCs/>
          <w:snapToGrid w:val="0"/>
          <w:sz w:val="28"/>
          <w:szCs w:val="28"/>
          <w:lang w:eastAsia="ru-RU"/>
        </w:rPr>
        <w:t>поступления обращения.</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0B52D7">
        <w:rPr>
          <w:rFonts w:ascii="Times New Roman" w:eastAsia="Times New Roman" w:hAnsi="Times New Roman" w:cs="Times New Roman"/>
          <w:bCs/>
          <w:snapToGrid w:val="0"/>
          <w:sz w:val="28"/>
          <w:szCs w:val="28"/>
          <w:lang w:eastAsia="ru-RU"/>
        </w:rPr>
        <w:t>Также ЦА Росимущества нарушен срок</w:t>
      </w:r>
      <w:r w:rsidR="00DB0DE8" w:rsidRPr="000B52D7">
        <w:rPr>
          <w:rFonts w:ascii="Times New Roman" w:eastAsia="Times New Roman" w:hAnsi="Times New Roman" w:cs="Times New Roman"/>
          <w:bCs/>
          <w:snapToGrid w:val="0"/>
          <w:sz w:val="28"/>
          <w:szCs w:val="28"/>
          <w:lang w:eastAsia="ru-RU"/>
        </w:rPr>
        <w:t>, предусмотренный пунктом 3.1. Административного регламента № 270,</w:t>
      </w:r>
      <w:r w:rsidRPr="000B52D7">
        <w:rPr>
          <w:rFonts w:ascii="Times New Roman" w:eastAsia="Times New Roman" w:hAnsi="Times New Roman" w:cs="Times New Roman"/>
          <w:bCs/>
          <w:snapToGrid w:val="0"/>
          <w:sz w:val="28"/>
          <w:szCs w:val="28"/>
          <w:lang w:eastAsia="ru-RU"/>
        </w:rPr>
        <w:t xml:space="preserve"> при рассмотрении дополненного комплекта документов в отношении ЗУ 65:01:0000000:2696, поступившего в Росимущество в письме администрации города Южно-Сахалинска от 23 марта 2022 г. № 014-02608-22/0001. Соответствующее поручение Росимущества в ТУ Росимущества в Сахалинской области издано 5 мая 2022 г. № АШ-10/19783</w:t>
      </w:r>
      <w:r w:rsidR="000B52D7" w:rsidRPr="000B52D7">
        <w:rPr>
          <w:rFonts w:ascii="Times New Roman" w:eastAsia="Times New Roman" w:hAnsi="Times New Roman" w:cs="Times New Roman"/>
          <w:bCs/>
          <w:snapToGrid w:val="0"/>
          <w:sz w:val="28"/>
          <w:szCs w:val="28"/>
          <w:lang w:eastAsia="ru-RU"/>
        </w:rPr>
        <w:t>, то есть позже установленного</w:t>
      </w:r>
      <w:r w:rsidRPr="000B52D7">
        <w:rPr>
          <w:rFonts w:ascii="Times New Roman" w:eastAsia="Times New Roman" w:hAnsi="Times New Roman" w:cs="Times New Roman"/>
          <w:bCs/>
          <w:snapToGrid w:val="0"/>
          <w:sz w:val="28"/>
          <w:szCs w:val="28"/>
          <w:lang w:eastAsia="ru-RU"/>
        </w:rPr>
        <w:t xml:space="preserve"> срока на 10 дней, что удлинило общий срок передачи в муниципальную собственность ЗУ 65:01:0000000:2696.</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8. Поручением Росимущества от 21 апреля 2022 г. № АШ-10/17617 в ТУ Росимущества в Московской области направлено обращение главы администрации Сергиево-Посадского городского округа Московской области от 24 мая 2021 г. № 146-исх386/01-01-24 для рассмотрения вопроса о безвозмездной передаче федерального земельного участка с кадастровым номером 50:05:0020506:31, площадью 538 912 кв.м, в муниципальную собственность муниципального образования – Сергиево-Посадского городского округа Московской области. В ЦА Росимущество обращение главы администрации Сергиево-Посадского городского округа Московской области от 24 мая 2021 г. № 146-исх386/01-01-24 рассматривалось 11 месяцев, что не соответствует требованиям Федерального закона № 122-ФЗ и повлекло увеличение срока передачи земельного участка на иной уровень публичной собственности фактически на год</w:t>
      </w:r>
      <w:r w:rsidRPr="00147919">
        <w:rPr>
          <w:rFonts w:ascii="Times New Roman" w:eastAsia="Times New Roman" w:hAnsi="Times New Roman" w:cs="Times New Roman"/>
          <w:bCs/>
          <w:snapToGrid w:val="0"/>
          <w:sz w:val="28"/>
          <w:szCs w:val="28"/>
          <w:vertAlign w:val="superscript"/>
          <w:lang w:eastAsia="ru-RU"/>
        </w:rPr>
        <w:footnoteReference w:id="1"/>
      </w:r>
      <w:r w:rsidRPr="00147919">
        <w:rPr>
          <w:rFonts w:ascii="Times New Roman" w:eastAsia="Times New Roman" w:hAnsi="Times New Roman" w:cs="Times New Roman"/>
          <w:bCs/>
          <w:snapToGrid w:val="0"/>
          <w:sz w:val="28"/>
          <w:szCs w:val="28"/>
          <w:lang w:eastAsia="ru-RU"/>
        </w:rPr>
        <w:t>.</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9. Росимущество рассмотрело обращение Главы города Брянска от 17 августа 2021 г. № 1/1033-и, поступившее в письме МТУ Росимущества в Калужской, Брянской и Смоленской областях от 26 августа 2021 г. № 40/9650, по вопросу передачи из федеральной собственности в собственность муниципального образования «городской округ город Брянск» земельного участка с кадастровым номером 32:02:0400106:78, площадью 30,2 га, в апреле 2022 года (поручение Росимущества от 18 апреля 2022 г. № АШ-10/16545), спустя более 7 месяцев я даты поступления обращения.</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11. Росимущество рассмотрело обращение Департамента по управлению государственным имуществом Ханты-Мансийского автономного округа –Югры от 25 ноября 2021 г. № 13-Исх-12222, поступившее в письме МТУ Росимущества в Тюменской области, Ханты-Мансийском автономном округе –Югре, Ямало-Ненецком автономном округе от 7 декабря 2021 г. № 72-ЕБ-06/13546 по вопросу передачи земельных участков с кадастровыми номерами: 86:05:0107002:12, площадью 695100 кв. м., и 86:05:0107002:39, площадью 206400 кв. м., в марте 2022 года (поручение Росимущества от 16 марта 2022 г. №  АШ-10/9991) с нарушением срока на 67 дней.</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12. Росимущество рассмотрело обращение Департамента имущественных и земельных отношений Воронежской области от 10 сентября 2021 г. № 52-17-17419, направленное письмом МТУ Росимущества в Тамбовской и Липецкой областях от 1 февраля 2022 г. № 68-ММ-02.2/881 по вопросу передачи из федеральной собственности в собственность Тамбовской области земельных участков с кадастровыми номерами: 68:05:1801011:11, площадью 304 000 кв. м, и 68:05:1801015:10, площадью 233 951 кв. м, в марте 2022 года (поручение от 11 марта 2022 г. № АШ-10/9400) с нарушением срока на 9 дней.</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13. Росимущество рассмотрело обращение главы муниципального образования р.п. Башмаково Башмаковского района Пензенской области от 11 августа 2021 г. № 18, поступившее письмом МТУ Росимущества в Республике Мордовия, Республике Марий Эл, Чувашской Республике и Пензенской области от 25 октября 2021 г. № 13-ИВ/13510, по вопросу передачи из федеральной собственности в собственность муниципального образования р.п. Башмаково Башмаковского района Пензенской области земельного участка с кадастровым номером 58:01:0250513:1, площадью 111 646 кв.м, в январе 2022 года (поручение Росимущества от 26 января 2022 г. № АШ-10/2325) с нарушением срока на 61 день.</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14. Росимущество рассмотрело обращение главы сельского поселения Железнодорожное Шекснинского района Вологодской области от 25 августа 2021 г. № 299, поступившее письмом ТУ Росимущества в Вологодской области от 25 октября 2021 г. № 35-ЛЕ-03/8442, по вопросу передачи из федеральной собственности в собственность муниципального образования сельское поселение Железнодорожное Шекснинского района Вологодской области земельных участков с кадастровыми номерами 35:23:0103053:621, площадью 117 988 кв.м, и 35:23:0103053:1206, площадью 720 902 кв.м, в январе 2022 года (поручение Росимущества от 26 января 2022 г. № АШ-10/2350) с нарушением срока на 61 день.</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15. Росимущество рассмотрело обращение Комитета по управлению имуществом Курской области от 20 октября 2021 г. № 05.6-01.01-19/14174, направленное письмом МТУ Росимущества в Курской и Белгородской областях от 14 декабря 2021 г. № ЮБ-01/4595, по вопросу передачи из федеральной собственности в собственность Курской области земельных участков с кадастровыми номерами 46:25:000000:633, площадью 119 791 кв.м., и 46:25:000000:632, площадью 186 066 кв.м, в январе 2022 года (поручение Росимущества от 18 января 2022 г.№ АШ-10/1093) с нарушением срока на 3 дня.</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 xml:space="preserve">16. Росимущество рассмотрело обращение Министерства по управлению государственным имуществом Свердловской области от 18 июня 2021 г. № 17-01-82/13172, поступившее в письме ТУ Росимущества в Свердловской области от 9 июля 2021 г. № 66-БЭ-09/8821, по вопросу передачи из собственности Российской Федерации в собственность Свердловской области земельного участка с кадастровым номером 66:41:0000000:65636, площадью 11,07 га, в июне 2022 года (поручение Росимущества от 28 июня 2022 г. №ОМ-10/29611) с нарушением срока более чем на 10 месяцев. </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 xml:space="preserve">17. В целях реализации полномочий по обеспечению условий для развития физической культуры, школьного и массового спорта, организации проведения официальных физкультурно-оздоровительных и спортивных мероприятий, учитывая потребность местного населения и местного самоуправления в спортивных объектах, а также принимая во внимание ненадлежащее состояние объектов стадиона, создающее угрозу причинения вреда неопределенному кругу лиц, администрация Угличского муниципального района Ярославской области, начиная с 2017 года и до настоящего времени ведет переписку с ММТУ Росимущества во Владимирской, Ивановской, Костромской, и Ярославской областях по вопросу передачи здания с кадастровым номером 76:22:010714:657 (здание стадиона), общей площадью 124,5 кв.м, расположенного по адресу: Ярославская область, г. Углич, ул. Спортивная, д. 1а и земельного участка по ним с кадастровым номером 76:22:010714:105, площадью 22197 кв.м, из федеральной собственности в муниципальную. </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В ЦА Росимущество поступило обращение Администрации Угличского муниципального района Ярославской области от 14 марта 2023 г. № ИХ.19.01-969/2023, направленное в письме МТУ Росимущества во Владимирской, Ивановской, Костромской и Ярославской областях от 28 июля 2023 г. № 33-МР/18217 в целях передачи в муниципальную собственность земельного участка с кадастровым номером 76:22:010714:105, площадью 22197 кв.м. Указанное обращение по состоянию на 28 августа 2023 года не рассмотрено.</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18. Росимущество рассмотрело обращения МТУ Росимущества во Владимирской, Ивановской, Костромской, Ярославской областях от 10 января 2023 г. № 33/160 и Департамента дорожного строительства и транспорта Ивановской области от 8 ноября 2022 г. № 06-05/6745 по вопросу передачи из федеральной собственности в государственную Ивановской области зданий постов ДПС с кадастровыми номерами 37:05:011150:696 и 37:05:030647:483, а также земельного участка с кадастровым номером 37:05:030647:486, площадью 34 кв. м, занятого одним из постов ДПС, в июне 2023 года (поручение Росимущества от 19 июня 2023 г. № ОМ-07/26218) с нарушением срока на 4 месяца.</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На основании распоряжения МТУ Росимущества во Владимирской, Ивановской, Костромской, Ярославской областях от 19июля 2023 г. № 33-1331-р объекты недвижимого имущества – посты ДПС предоставлены на праве безвозмездного пользования учреждению Ивановской области.</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Вопрос передачи в собственность Ивановской области земельного участка с кадастровым номером 37:05:030647:486 не решен.</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19. Росимущество рассмотрело обращение Министерства по управлению государственным имуществом Свердловской области от 5 апреля 2022 г. № 17-01-82/6982, поступившее в письме ТУ Росимущества в Свердловской области от 15 апреля 2022 г. № 66-СЗ-07/4612, по вопросу передачи из собственности Российской Федерации в собственность Свердловской области земельного участка с кадастровым номером 66:41:0000000:109844, площадью 13,1 га, в октябре 2022 года (поручение Росимущества от 3 октября 2023 г. № АШ-10/43612) с нарушением срока более чем на 4 месяца.</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20. Управление земельных отношений Росимущества рассмотрело обращение главы муниципального образования Вяткинское сельское поселение Судогодского района Владимирской области от 15 июля 2021 г. № 01-18-608, поступившее письмом МТУ Росимущества во Владимирской, Ивановской, Костромской, Ярославской областях от 24 февраля 2022 г. № 33-МР-09/3671, по вопросу передачи из федеральной собственности в собственность муниципального образования Вяткинское сельского поселения Судогодского района Владимирской области земельного участка с кадастровым номером 33:11:000000:214, площадью 13 679 131 кв.м (далее – ЗУ 33:11:000000:214), в апреле 2024 года (письмо Управления земельных отношений от 25 апреля 2022 г. № 10/17907) с нарушением срока на 31 день.</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На повторное обращение Главы МО Вяткинское сельское поселение Судогодского района Владимирской области по вышеуказанному вопросу от 11 мая 2022 г. № 01-18/390, направленное в ЦА Росимущества в письме МТУ Росимущества во Владимирской, Ивановской, Костромской и Ярославской областях от 4 июля 2022 г. № 33-МР-09/14454, Управлением земельных отношений Росимущества по состоянию на 30 августа 2023 года ответ заявителю не дан.</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21. Росимущество рассмотрело обращение Министерства имущественных и земельных отношений Республики Саха (Якутия) от 12 августа 2021 г. № 04/И-017-7431, поступившее письмом ТУ Росимущества в Республике Саха (Якутия) от 1 сентября 2021 г. № 03-2538 по вопросу передачи из федеральной собственности в собственность Республики Саха (Якутия) земельного участка с кадастровым номером 14:28:002002:170, площадью 129 189 кв. м, в августе 2022 года (поручение Росимущества от 25 августа 2022 г. № АШ-10/35369) с нарушением срока более, чем на 10 месяцев.</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22. Росимущество рассмотрело обращение Департамента имущественных отношений Вологодской области от 23 декабря 2020 г. № ИХ.34-14059/20, поступившее письмом ТУ Росимущества в Вологодской области от 19 января 2021 г. № 35-ЛЕ-03/344 по вопросу передачи из федеральной собственности в собственность Вологодской области земельных участков с кадастровыми номерами 35:06:0205030:271, площадью 116 373 кв.м, и 35:06:0206003:114, площадью 137 008 кв.м, в августе 2022 года (поручение Росимущества от 16 августа 2022 г. № АШ-10/36887) с нарушением срока более чем на 1,5 года.</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23. Росимущество рассмотрело обращение Министерства имущественных и земельных отношений Республики Саха (Якутия) от 20 июля 2021 г. № 04/И-017-6656, поступившее письмом ТУ Росимущества в Республике Саха (Якутия) от 26 августа 2021 г. № 03-2440 по вопросу передачи из федеральной собственности в собственность Республики Саха (Якутия) земельного участка с кадастровым номером 14:11:010002:438, площадью 383 095 кв. м, в августе 2022 года (поручение Росимущества от 16 августа 2022 г. № АШ-10/36902) с нарушением срока более, чем на 11 месяцев.</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24. Росимущество рассмотрело обращение главы городского поселения Балашейка Сызранского района Самарской области от 13 мая 2022 г. № 231 по вопросу передачи из федеральной собственности в собственность городского поселения Балашейка муниципального района Сызранский Самарской области земельного участка с кадастровым номером 63:33:0410006:4, площадью 133,1 га, в июле 2022 года (поручение Росимущества от 20 июля 2022 г. № АШ-10/33177) с нарушением срока на 37 дней.</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25. Росимущество рассмотрело обращение главы муниципального образования «Аввакумовское сельское поселение» Калининского района Тверской области от 21 апреля 2022 г. № 150, направленное письмом ТУ Росимущества в Тверской области от 17 мая 2022 г. № 69-ЛА-02/2433-з, по вопросу передачи из федеральной собственности в собственность Аввакумовского сельского поселения Калининского района Тверской области земельного участка с кадастровым номером 69:10:0000020:868, площадью 241 507 кв.м, в июле 2022 года (поручение Росимущества от 20 июля 2022 г. № АШ-10/33215) с нарушением срока на 33 дня.</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26. Росимущество рассмотрело обращение Комитета имущественных отношений Санкт-Петербурга от 30 марта 2021 г. № 05-0210610/21-0-0 (вх. от 7 апреля 2021 г. № 78-8352), направленное письмом МТУ Росимущества в городе Санкт-Петербурге и Ленинградской области от 10 сентября 2021 г. № 78-ЕФ-07/14722, по вопросу передачи из собственности Российской Федерации в собственность города Санкт-Петербурга земельного участка с кадастровым номером 47:01:0000000:16701, площадью 635 860 кв. м, в декабре 2022 года (поручение Росимущества от 16 декабря 2022 г. № АШ-10/55362) с нарушением срока на 66 дней.</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27. Росимущество рассмотрело обращение обращения Губернатора Московской области Воробьева А.Ю. от 9 марта 2023 г. № ИСХ-2795/02-03 по вопросу передачи из собственности Российской Федерации в собственность города Московской области земельных участков с кадастровыми номерами 50:12:0080304:547, площадью 0,3 га, 50:12:0080304:546, площадью 0,03 га и 50:12:0080304:543, площадью 0,0041 га, в июле 2023 года (поручение Росимущества от 14 июля 2023 г. № АШ-10/30934) с нарушением срока на 95 дней.</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По состоянию на 31 августа 2023 года указанные земельные участки в собственность Московской области не переданы.</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2</w:t>
      </w:r>
      <w:r w:rsidR="000E4E11">
        <w:rPr>
          <w:rFonts w:ascii="Times New Roman" w:eastAsia="Times New Roman" w:hAnsi="Times New Roman" w:cs="Times New Roman"/>
          <w:bCs/>
          <w:snapToGrid w:val="0"/>
          <w:sz w:val="28"/>
          <w:szCs w:val="28"/>
          <w:lang w:eastAsia="ru-RU"/>
        </w:rPr>
        <w:t>8</w:t>
      </w:r>
      <w:r w:rsidRPr="00147919">
        <w:rPr>
          <w:rFonts w:ascii="Times New Roman" w:eastAsia="Times New Roman" w:hAnsi="Times New Roman" w:cs="Times New Roman"/>
          <w:bCs/>
          <w:snapToGrid w:val="0"/>
          <w:sz w:val="28"/>
          <w:szCs w:val="28"/>
          <w:lang w:eastAsia="ru-RU"/>
        </w:rPr>
        <w:t>. Росимущество рассмотрело обращение МТУ Росимущества в Курской и Белгородской областях от 18 января 2023 г. № ЮБ-01/01-159 по вопросу передачи земельного участка с кадастровым номером 46:29:102057:5, площадью 19,9 га (далее – ЗУ 46:29:102057:5), в муниципальную собственность муниципального образования «город Курск», в марте 2023 года (поручение Росимущества от 13 марта 2023 г. № АШ-10/9257) с нарушением срока на 25 дней.</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Ранее МТУ Росимущества в Курской и Белгородской областях информация к ЗУ 46:29:102057:5 направлялась в ЦА Росимущества в письме от 4 июля 2022 г. № ЮБ-01/2740, на которое в письме Управления земельных отношений Росимущества от 11 июля 2022 г. №10/31585 запрошены дополнительные сведения об объектах недвижимого имущества, расположенных на ЗУ 46:29:102057:5.</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По состоянию на 31 августа 2023 года земельный участок с кадастровым номером 46:29:102057:5 в муниципальную собственность муниципального образования «город Курск» не передан.</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Письмом Управления земельных отношений Росимущества от 31 июля 2023 г. № 10/33471 направлен ответ о необходимости осуществления мероприятий по образованию земельного участка под объектами недвижимого имущества, а также приведения в соответствие вида разрешенного использования земельного участка.</w:t>
      </w:r>
    </w:p>
    <w:p w:rsidR="0088315C" w:rsidRPr="00147919" w:rsidRDefault="000E4E11" w:rsidP="00147919">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29</w:t>
      </w:r>
      <w:r w:rsidR="0088315C" w:rsidRPr="00147919">
        <w:rPr>
          <w:rFonts w:ascii="Times New Roman" w:eastAsia="Times New Roman" w:hAnsi="Times New Roman" w:cs="Times New Roman"/>
          <w:bCs/>
          <w:snapToGrid w:val="0"/>
          <w:sz w:val="28"/>
          <w:szCs w:val="28"/>
          <w:lang w:eastAsia="ru-RU"/>
        </w:rPr>
        <w:t> Росимущество рассмотрело обращение главы городского поселения Петра Дубрава муниципального района Волжский Самарской области от 25 апреля 2023 г. № 127 по вопросу передачи из федеральной собственности в муниципальную собственность городского поселения Петра Дубрава муниципального района Волжский Самарской области земельного участок с кадастровым номером 63:17:0000000:6837, площадью 523090 кв. м, в июле 20233 года (поручение Росимущества от 3 июля 2023 г. № АШ-10/28883 с нарушением срока 38 дней.</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w:t>
      </w:r>
      <w:r w:rsidR="000E4E11">
        <w:rPr>
          <w:rFonts w:ascii="Times New Roman" w:eastAsia="Times New Roman" w:hAnsi="Times New Roman" w:cs="Times New Roman"/>
          <w:bCs/>
          <w:snapToGrid w:val="0"/>
          <w:sz w:val="28"/>
          <w:szCs w:val="28"/>
          <w:lang w:eastAsia="ru-RU"/>
        </w:rPr>
        <w:t>0</w:t>
      </w:r>
      <w:r w:rsidRPr="00147919">
        <w:rPr>
          <w:rFonts w:ascii="Times New Roman" w:eastAsia="Times New Roman" w:hAnsi="Times New Roman" w:cs="Times New Roman"/>
          <w:bCs/>
          <w:snapToGrid w:val="0"/>
          <w:sz w:val="28"/>
          <w:szCs w:val="28"/>
          <w:lang w:eastAsia="ru-RU"/>
        </w:rPr>
        <w:t>. Росимущество рассмотрело обращение МТУ Росимущества в Краснодарском крае и Республике Адыгея от 23 декабря 2022 г. № 23-12/28088 по вопросу передачи из федеральной собственности в собственность Республики Адыгея земельных участков с кадастровыми номерами:01:04:0000000:3117, площадью 1 га, 01:04:5901001:424, площадью 6,8га, 01:04:5901001:425, площадью 18 га, 01:04:5901001:426, площадью 0,1 га, 01:04:5611012:285, площадью 0,05 га, 01:04:5901001:651, площадью 0,1 га, 01:04:5901001:652, площадь 0,05 га, 01:04:5901001:653, площадью 0,01 га, 01:04:5901001:654, площадью 0,07 га, в мае 2023 года (поручение Росимущества от 19 мая 2023 г. № 10/20733) с нарушением срока на 116 дней.</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МТУ Росимущества в Краснодарском крае и Республике Адыгея письмом от 16 июня 2023 г. № 23-АФ-12/13424 в адрес Комитета Республики Адыгея по имущественным отношениям направлены акты приема-передачи и соответствующее распоряжение.</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По состоянию на 2 сентября 2023 года указанные земельные участки не переданы в собственность Республики Адыгея.</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w:t>
      </w:r>
      <w:r w:rsidR="000E4E11">
        <w:rPr>
          <w:rFonts w:ascii="Times New Roman" w:eastAsia="Times New Roman" w:hAnsi="Times New Roman" w:cs="Times New Roman"/>
          <w:bCs/>
          <w:snapToGrid w:val="0"/>
          <w:sz w:val="28"/>
          <w:szCs w:val="28"/>
          <w:lang w:eastAsia="ru-RU"/>
        </w:rPr>
        <w:t>1</w:t>
      </w:r>
      <w:r w:rsidRPr="00147919">
        <w:rPr>
          <w:rFonts w:ascii="Times New Roman" w:eastAsia="Times New Roman" w:hAnsi="Times New Roman" w:cs="Times New Roman"/>
          <w:bCs/>
          <w:snapToGrid w:val="0"/>
          <w:sz w:val="28"/>
          <w:szCs w:val="28"/>
          <w:lang w:eastAsia="ru-RU"/>
        </w:rPr>
        <w:t>. Росимущество рассмотрело обращение главы сельского поселения Подсолнечное муниципального района Борский Самарской области от 27 апреля 2023г. № 119 по вопросу передачи из федеральной собственности в собственность сельского поселения Подсолнечное муниципального района Борский Самарской области земельных участков с кадастровыми номерами 63:16:1303002:353, площадью 156 878 кв. м, 63:16:1303002:357, площадью 100 870 кв. м, в июле 2023 года (поручение Росимущества от 3 июля 2023 г. № АШ-10/28884) с нарушением срока на 36 дней.</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w:t>
      </w:r>
      <w:r w:rsidR="000E4E11">
        <w:rPr>
          <w:rFonts w:ascii="Times New Roman" w:eastAsia="Times New Roman" w:hAnsi="Times New Roman" w:cs="Times New Roman"/>
          <w:bCs/>
          <w:snapToGrid w:val="0"/>
          <w:sz w:val="28"/>
          <w:szCs w:val="28"/>
          <w:lang w:eastAsia="ru-RU"/>
        </w:rPr>
        <w:t>2</w:t>
      </w:r>
      <w:r w:rsidRPr="00147919">
        <w:rPr>
          <w:rFonts w:ascii="Times New Roman" w:eastAsia="Times New Roman" w:hAnsi="Times New Roman" w:cs="Times New Roman"/>
          <w:bCs/>
          <w:snapToGrid w:val="0"/>
          <w:sz w:val="28"/>
          <w:szCs w:val="28"/>
          <w:lang w:eastAsia="ru-RU"/>
        </w:rPr>
        <w:t>. Обращения Губернатора Краснодарского края В.И. Кондратьева от 16 февраля 2023 г. № 01-02-162/23 по вопросу передачи из федеральной собственности в собственность муниципального образования город-курорт Геленджик земельных участков с кадастровыми номерами 23:40:0505000:18, площадью 120 га, 23:40:0507001:53, площадью 9,3 га, 23:40:0507001:59, площадью 5 га, 23:40:0507001:54, площадью 7,6 га, 23:40:0507001:55, площадью 2 га, 23:40:0000000:335, площадью 10 га, 23:40:0000000:870, площадью 9 га, 23:40:0507001:222, площадью 0,5 га, рассмотрено Росимуществом в марте 2023 года (поручение Росимущества от 23 марта 2023 г. № АШ-10/11444) с нарушением срока на 7 дней.</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В собственность муниципального образования город-курорт Геленджик передано 8 земельных участков общей площадью 163 га, расположенных в г. Геленджике Краснодарского края. Право собственности муниципального образования зарегистрировано в ЕГРН 6 апреля 2023 года.</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w:t>
      </w:r>
      <w:r w:rsidR="000E4E11">
        <w:rPr>
          <w:rFonts w:ascii="Times New Roman" w:eastAsia="Times New Roman" w:hAnsi="Times New Roman" w:cs="Times New Roman"/>
          <w:bCs/>
          <w:snapToGrid w:val="0"/>
          <w:sz w:val="28"/>
          <w:szCs w:val="28"/>
          <w:lang w:eastAsia="ru-RU"/>
        </w:rPr>
        <w:t>3</w:t>
      </w:r>
      <w:r w:rsidRPr="00147919">
        <w:rPr>
          <w:rFonts w:ascii="Times New Roman" w:eastAsia="Times New Roman" w:hAnsi="Times New Roman" w:cs="Times New Roman"/>
          <w:bCs/>
          <w:snapToGrid w:val="0"/>
          <w:sz w:val="28"/>
          <w:szCs w:val="28"/>
          <w:lang w:eastAsia="ru-RU"/>
        </w:rPr>
        <w:t>. Росимущество рассмотрело обращение МТУ Росимущества в Тюменской области, Ханты –Мансийском автономном округе –Югре, Ямало –Ненецком автономном округе от 8 февраля 2023 г. № 72-07/1581 по вопросу передачи земельного участка с кадастровым номером 89:04:011201:547, площадью 2 798кв.м, в собственность Ямало-Ненецкого автономного округа 21 марта 2023года с нарушением срока на 13 дней (поручение Росимущества от 21 марта 2023 г. № АШ-10/10900).</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По состоянию на 2 сентября 2023 года земельный участок с кадастровым номером 89:04:011201:547 не передан в собственность Ямало-Ненецкого автономного округа.</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w:t>
      </w:r>
      <w:r w:rsidR="000E4E11">
        <w:rPr>
          <w:rFonts w:ascii="Times New Roman" w:eastAsia="Times New Roman" w:hAnsi="Times New Roman" w:cs="Times New Roman"/>
          <w:bCs/>
          <w:snapToGrid w:val="0"/>
          <w:sz w:val="28"/>
          <w:szCs w:val="28"/>
          <w:lang w:eastAsia="ru-RU"/>
        </w:rPr>
        <w:t>4</w:t>
      </w:r>
      <w:r w:rsidRPr="00147919">
        <w:rPr>
          <w:rFonts w:ascii="Times New Roman" w:eastAsia="Times New Roman" w:hAnsi="Times New Roman" w:cs="Times New Roman"/>
          <w:bCs/>
          <w:snapToGrid w:val="0"/>
          <w:sz w:val="28"/>
          <w:szCs w:val="28"/>
          <w:lang w:eastAsia="ru-RU"/>
        </w:rPr>
        <w:t>. Росимущества рассмотрело представленный письмом ТУ Росимущества в Московской области от 21 февраля 2023 г. № 50-ЕК-04/2393 комплект документов и проект распоряжения о передаче из федеральной собственности в собственность Можайского городского округа Московской области земельного участка с кадастровым номером 50:18:0080411:1042, площадью 0,6616 га, 28 марта 2023 года с нарушением срока на 7 дней (поручение Росимущества от 28 марта 2023 г. № АШ-10/12122).</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Письмом от 30 марта 2023 № 50-РИ-04/4398 Территориальное управление запросило у Администрации Можайского городского округа Московской области предоставить документы в соответствии с Постановлением № 374. Комплект документов не поступал.</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По состоянию на 2 сентября 2023 года земельный участок с кадастровым номером 50:18:0080411:1042 не передан в собственность Московской области.</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w:t>
      </w:r>
      <w:r w:rsidR="000E4E11">
        <w:rPr>
          <w:rFonts w:ascii="Times New Roman" w:eastAsia="Times New Roman" w:hAnsi="Times New Roman" w:cs="Times New Roman"/>
          <w:bCs/>
          <w:snapToGrid w:val="0"/>
          <w:sz w:val="28"/>
          <w:szCs w:val="28"/>
          <w:lang w:eastAsia="ru-RU"/>
        </w:rPr>
        <w:t>5</w:t>
      </w:r>
      <w:r w:rsidRPr="00147919">
        <w:rPr>
          <w:rFonts w:ascii="Times New Roman" w:eastAsia="Times New Roman" w:hAnsi="Times New Roman" w:cs="Times New Roman"/>
          <w:bCs/>
          <w:snapToGrid w:val="0"/>
          <w:sz w:val="28"/>
          <w:szCs w:val="28"/>
          <w:lang w:eastAsia="ru-RU"/>
        </w:rPr>
        <w:t>. Росимущество рассмотрело обращение администрации города Алушты Республики Крым от 31 января 2023 г. № 315/02.18 по вопросу передачи 10 земельных участков общей с кадастровыми номерами 90:15:000000:1724, 90:15:000000:1725, 90:15:000000:1726, 90:15:020102:778, 90:15:020102:779, 90:15:020102:780, 90:15:020105:952, 90:15:020105:953, 90:15:020105:954, 90:15:020105:955, общей площадью 21,42 га, образованных путем раздела земельного участка с кадастровым номером 90:25:060401:244, площадью 139,8793 га, в марте 2023 года (поручение от 29 марта 2023 г. № АШ-10/12364) с нарушением срока на 27 дней.</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По состоянию на 2 сентября 2023 года указанные земельные участки не переданы в муниципальную собственность.</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w:t>
      </w:r>
      <w:r w:rsidR="000E4E11">
        <w:rPr>
          <w:rFonts w:ascii="Times New Roman" w:eastAsia="Times New Roman" w:hAnsi="Times New Roman" w:cs="Times New Roman"/>
          <w:bCs/>
          <w:snapToGrid w:val="0"/>
          <w:sz w:val="28"/>
          <w:szCs w:val="28"/>
          <w:lang w:eastAsia="ru-RU"/>
        </w:rPr>
        <w:t>6</w:t>
      </w:r>
      <w:r w:rsidRPr="00147919">
        <w:rPr>
          <w:rFonts w:ascii="Times New Roman" w:eastAsia="Times New Roman" w:hAnsi="Times New Roman" w:cs="Times New Roman"/>
          <w:bCs/>
          <w:snapToGrid w:val="0"/>
          <w:sz w:val="28"/>
          <w:szCs w:val="28"/>
          <w:lang w:eastAsia="ru-RU"/>
        </w:rPr>
        <w:t>. Росимущество рассмотрело обращение главы городского округа Клин Московской области от 27 октября 2022 г. № 119исх/15947 по вопросу передачи из федеральной собственности в собственность муниципального образования городской округ Клин Московской области 458 земельных участков, общей площадью 61,05га, в марте 2023 года с нарушением срока на 106 дней (поручение Росимущества от 13 марта 2023 г. № АШ-10/9338).</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Письма ТУ Росимущества в Московской области от 21 марта 2023 г. № 50-ЕК-04/3754 и от 19 апреля 2023 г. № 50-ЕК-04/5547, которыми в адрес ЦА Росимущества направлен комплект документов в целях передачи из федеральной собственности в собственность муниципального образования городского округа Клин Московской области 458 земельных участков, общей площадью 61,05 га, по состоянию на 1 сентября 2023 года не рассмотрены. Земельные участки не переданы в муниципальную собственность.</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w:t>
      </w:r>
      <w:r w:rsidR="000E4E11">
        <w:rPr>
          <w:rFonts w:ascii="Times New Roman" w:eastAsia="Times New Roman" w:hAnsi="Times New Roman" w:cs="Times New Roman"/>
          <w:bCs/>
          <w:snapToGrid w:val="0"/>
          <w:sz w:val="28"/>
          <w:szCs w:val="28"/>
          <w:lang w:eastAsia="ru-RU"/>
        </w:rPr>
        <w:t>7</w:t>
      </w:r>
      <w:r w:rsidRPr="00147919">
        <w:rPr>
          <w:rFonts w:ascii="Times New Roman" w:eastAsia="Times New Roman" w:hAnsi="Times New Roman" w:cs="Times New Roman"/>
          <w:bCs/>
          <w:snapToGrid w:val="0"/>
          <w:sz w:val="28"/>
          <w:szCs w:val="28"/>
          <w:lang w:eastAsia="ru-RU"/>
        </w:rPr>
        <w:t>. Росимущество рассмотрело обращение заместителя Председателя Правительства Московской области от 9 сентября 2022 г. № ИСХ-14556/22, а также обращение главы городского округа Клин от 1 сентября 2022 г. № 119исх/12986, направленное письмом ТУ Росимущества в Московской области от 9 сентября 2022 г. № 50-ЕК-04/12556, по вопросу передачи из федеральной собственности в собственность муниципального образования городской округ Клин Московской области 25 земельных участков, общей площадью 2,8 га, в декабре 2022 года (поручение Росимущества от 23 декабря 2022 г. № АШ-10/56620) с нарушением срока на 74 дня.</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Отказ в передаче долей земельных участков направлен Росимуществом в адрес заявителя в письме от 22 февраля 2023 г. № АШ-10/7023.</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3</w:t>
      </w:r>
      <w:r w:rsidR="000E4E11">
        <w:rPr>
          <w:rFonts w:ascii="Times New Roman" w:eastAsia="Times New Roman" w:hAnsi="Times New Roman" w:cs="Times New Roman"/>
          <w:bCs/>
          <w:snapToGrid w:val="0"/>
          <w:sz w:val="28"/>
          <w:szCs w:val="28"/>
          <w:lang w:eastAsia="ru-RU"/>
        </w:rPr>
        <w:t>8</w:t>
      </w:r>
      <w:r w:rsidRPr="00147919">
        <w:rPr>
          <w:rFonts w:ascii="Times New Roman" w:eastAsia="Times New Roman" w:hAnsi="Times New Roman" w:cs="Times New Roman"/>
          <w:bCs/>
          <w:snapToGrid w:val="0"/>
          <w:sz w:val="28"/>
          <w:szCs w:val="28"/>
          <w:lang w:eastAsia="ru-RU"/>
        </w:rPr>
        <w:t>. Росимущество рассмотрело обращения ТУ Росимущества в городе Москве от 14 декабря 2022 г. № 77-08/37143 и Департамента городского имущества города Москвы от 12 декабря 2022 г. № ДГИ-И-88833/22 по вопросу передачи земельного участка с кадастровым номером 77:08:0015001:9418, площадью 0,30 га, из федеральной собственности в собственность города Москвы в марте 2023 года (поручение Росимущества от 28 марта 2023 г. № АШ-10/12143) с нарушением срока 74 дня.</w:t>
      </w:r>
    </w:p>
    <w:p w:rsidR="0088315C" w:rsidRPr="00147919" w:rsidRDefault="000E4E11" w:rsidP="00147919">
      <w:pPr>
        <w:spacing w:after="0" w:line="276" w:lineRule="auto"/>
        <w:ind w:firstLine="709"/>
        <w:jc w:val="both"/>
        <w:rPr>
          <w:rFonts w:ascii="Times New Roman" w:eastAsia="Times New Roman" w:hAnsi="Times New Roman" w:cs="Times New Roman"/>
          <w:bCs/>
          <w:snapToGrid w:val="0"/>
          <w:sz w:val="28"/>
          <w:szCs w:val="28"/>
          <w:lang w:eastAsia="ru-RU"/>
        </w:rPr>
      </w:pPr>
      <w:r>
        <w:rPr>
          <w:rFonts w:ascii="Times New Roman" w:eastAsia="Times New Roman" w:hAnsi="Times New Roman" w:cs="Times New Roman"/>
          <w:bCs/>
          <w:snapToGrid w:val="0"/>
          <w:sz w:val="28"/>
          <w:szCs w:val="28"/>
          <w:lang w:eastAsia="ru-RU"/>
        </w:rPr>
        <w:t>39</w:t>
      </w:r>
      <w:r w:rsidR="0088315C" w:rsidRPr="00147919">
        <w:rPr>
          <w:rFonts w:ascii="Times New Roman" w:eastAsia="Times New Roman" w:hAnsi="Times New Roman" w:cs="Times New Roman"/>
          <w:bCs/>
          <w:snapToGrid w:val="0"/>
          <w:sz w:val="28"/>
          <w:szCs w:val="28"/>
          <w:lang w:eastAsia="ru-RU"/>
        </w:rPr>
        <w:t>. Управление земельных отношений Росимущества рассмотрело обращение ТУ Росимущества в Приморском крае от 4 мая 2023 г. № 25-05/4156 по вопросам предоставления земельных участков с кадастровыми номерами 25:27:030203:858, площадью 2,3 га, 25:27:030203:859, площадью 8,7 га, на праве аренды и передачи земельного участка с кадастровым номером 25:27:000000:8375, площадью 9,7 га (далее – ЗУ 25:27:030203:858, ЗУ 25:27:030203:859 и ЗУ 25:27:000000:8375 соответственно), из федеральной собственности в государственную собственность Приморского края 13 июня 2023 г. (исх. № 10/25243) с нарушением срока на 9 дней.</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ЗУ 25:27:030203:858 и ЗУ 25:27:030203:859 образованы в результате раздела земельного участка с кадастровым номером 25:27:030203:106 в целях исключения водных объектов и объектов недвижимости, находящихся в частной собственности, и передаче исходного участка в собственность Приморского края в рамках исполнения указания Президента Российской Федерации В.В. Путина от 2 декабря 2022 г. № Пр-2306, представленного поручением Первого Заместителя Председателя Правительства Российской Федерации А.Р. Белоусова от 8 декабря 2022 г. № АБ-П50-21177, поручения Росимущества от 16 декабря 2022 г. № АШ-10/55309 по вопросам прекращения права ПБП ФГБНУ «Федеральный исследовательский центр Всероссийский институт генетических ресурсов растений имени Н.И. Вавилова» на земельный участок с кадастровым номером 25:27:030203:106, общей площадью 333,0053 га, расположенный по адресу: Приморский край, г. Артем, его передаче в собственность Приморского края.</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Заявлением предлагалось рассмотрение возможности передачи земельного участка с кадастровым номером 25:27:000000:8375. По результатам проработки вопроса Росимуществом предложено рассмотрение вопроса передачи испрашиваемого земельного участка в рамках Федерального закона № 122-ФЗ при поступлении соответствующего обращения с комплектом документов. Комплект документов не поступал.</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Согласно данным РФИ по состоянию на 4 сентября 2023 года ЗУ 25:27:000000:8375 не передан в собственность Приморского края.</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4</w:t>
      </w:r>
      <w:r w:rsidR="005024FA">
        <w:rPr>
          <w:rFonts w:ascii="Times New Roman" w:eastAsia="Times New Roman" w:hAnsi="Times New Roman" w:cs="Times New Roman"/>
          <w:bCs/>
          <w:snapToGrid w:val="0"/>
          <w:sz w:val="28"/>
          <w:szCs w:val="28"/>
          <w:lang w:eastAsia="ru-RU"/>
        </w:rPr>
        <w:t>0</w:t>
      </w:r>
      <w:r w:rsidRPr="00147919">
        <w:rPr>
          <w:rFonts w:ascii="Times New Roman" w:eastAsia="Times New Roman" w:hAnsi="Times New Roman" w:cs="Times New Roman"/>
          <w:bCs/>
          <w:snapToGrid w:val="0"/>
          <w:sz w:val="28"/>
          <w:szCs w:val="28"/>
          <w:lang w:eastAsia="ru-RU"/>
        </w:rPr>
        <w:t xml:space="preserve">. В целях передачи в общую долевую собственность жильцов многоквартирного дома, расположенного по адресу: г. Якутск, ул. Чернышевского, д. 4/1, в адрес ТУ Роисмущества в Республике Саха (Якутия) Департаментом имущественных и земельных отношений окружной администрации г. Якутска направлено ходатайство от 6 июня 2023 г. № 2505/ДИиЗО о передаче из федеральной собственности Российской Федерации в муниципальную собственность городского округа «город Якутск» земельного участка с кадастровым номером 14:36:105042:556, расположенного по адресу: г. Якутск, ул. Чернышевского (далее – ЗУ 14:36:105042:556). </w:t>
      </w:r>
    </w:p>
    <w:p w:rsidR="0088315C" w:rsidRPr="00147919" w:rsidRDefault="0088315C" w:rsidP="00147919">
      <w:pPr>
        <w:spacing w:after="0" w:line="276" w:lineRule="auto"/>
        <w:ind w:firstLine="709"/>
        <w:jc w:val="both"/>
        <w:rPr>
          <w:rFonts w:ascii="Times New Roman" w:eastAsia="Times New Roman" w:hAnsi="Times New Roman" w:cs="Times New Roman"/>
          <w:bCs/>
          <w:snapToGrid w:val="0"/>
          <w:sz w:val="28"/>
          <w:szCs w:val="28"/>
          <w:lang w:eastAsia="ru-RU"/>
        </w:rPr>
      </w:pPr>
      <w:r w:rsidRPr="00147919">
        <w:rPr>
          <w:rFonts w:ascii="Times New Roman" w:eastAsia="Times New Roman" w:hAnsi="Times New Roman" w:cs="Times New Roman"/>
          <w:bCs/>
          <w:snapToGrid w:val="0"/>
          <w:sz w:val="28"/>
          <w:szCs w:val="28"/>
          <w:lang w:eastAsia="ru-RU"/>
        </w:rPr>
        <w:t>Ответ на указанное обращение администрации города Якутска дан ТУ Росимущества в Республике Саха (Якутия) в ходе контрольного мероприятия – письмо от 23 августа 2023 г. № 03-2303, которым отказано в передаче ЗУ 14:36:105042:556 в муниципальную собственность.</w:t>
      </w:r>
    </w:p>
    <w:p w:rsidR="0088315C" w:rsidRPr="00147919" w:rsidRDefault="0088315C" w:rsidP="00147919">
      <w:pPr>
        <w:spacing w:after="0" w:line="276" w:lineRule="auto"/>
        <w:ind w:firstLine="709"/>
        <w:jc w:val="both"/>
        <w:rPr>
          <w:rFonts w:ascii="Times New Roman" w:eastAsia="Times New Roman" w:hAnsi="Times New Roman" w:cs="Times New Roman"/>
          <w:bCs/>
          <w:i/>
          <w:snapToGrid w:val="0"/>
          <w:sz w:val="28"/>
          <w:szCs w:val="28"/>
          <w:lang w:eastAsia="ru-RU"/>
        </w:rPr>
      </w:pPr>
      <w:r w:rsidRPr="00147919">
        <w:rPr>
          <w:rFonts w:ascii="Times New Roman" w:eastAsia="Times New Roman" w:hAnsi="Times New Roman" w:cs="Times New Roman"/>
          <w:bCs/>
          <w:i/>
          <w:snapToGrid w:val="0"/>
          <w:sz w:val="28"/>
          <w:szCs w:val="28"/>
          <w:lang w:eastAsia="ru-RU"/>
        </w:rPr>
        <w:t>Выборочной проверкой исполнения ЦА Росимущества полномочий по передаче в собственность субъектов Российской Федерации или муниципальных образований федеральных земельных участков установлены факты отказа в согласовании передаче по основаниям, не предусмотренным законодательством.</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 xml:space="preserve">1. МТУ Росимущества в Архангельской области и Ненецком автономном округе в письме от 7 марта 2023 г. № 29/1459 направлен в ЦА Росимущества пакет документов в целях передачи земельного участка с кадастровым номером 29:16:080501:94, площадью 9,4 га, местоположением: Архангельская обл., р-н Приморский, МО «Уемское», Уемский радиоцентр, строение № 1 (далее – ЗУ 29:16:080501:94), из федеральной собственность в собственность Архангельской области в порядке, установленном частью 11 статьи 154 Федерального закона № 122-ФЗ. </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Обращение Правительства Архангельской области поступило в территориальный орган Росимущества 14 февраля 2023 г. (исх. № 02-14/3).</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В соответствии с письмом ЦА Росимущества от 15 марта 2023 г. № 10/9707 территориальный орган проинформирован о том, что на испрашиваемом земельном участке расположены объекты недвижимого имущества с кадастровыми номерами 29:16:000000:1130, площадью 27,7 кв. м, 29:16:000000:2346, площадью 40,2 кв. м, 29:16:000000:1131, протяженностью 700 м, 29:16:000000:1137, протяженностью 225 м, 29:16:000000:1266, протяженностью 953 м, 29:16:000000:1267, протяженностью 640 м, 29:16:000000:1268, протяженностью 748 м, 29:16:000000:1269, протяженностью 323 м, 29:16:000000:2345, площадью 232,2 кв. м, находящиеся в собственности Архангельской области.</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В связи с тем, что площадь ЗУ 29:16:080501:94 существенно превышает площади объектов недвижимого имущества и для решения данного вопроса необходимо сформировать земельный участок под указанными объектами недвижимости.</w:t>
      </w:r>
    </w:p>
    <w:p w:rsidR="0088315C" w:rsidRPr="000B52D7"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0B52D7">
        <w:rPr>
          <w:rFonts w:ascii="Times New Roman" w:eastAsia="Times New Roman" w:hAnsi="Times New Roman" w:cs="Times New Roman"/>
          <w:bCs/>
          <w:snapToGrid w:val="0"/>
          <w:sz w:val="28"/>
          <w:szCs w:val="28"/>
          <w:lang w:eastAsia="ru-RU"/>
        </w:rPr>
        <w:t xml:space="preserve">С учетом изложенного, по мнению ЦА Росимущества, основания для передачи земельного участка с кадастровым номером 29:16:080501:94 из федеральной собственности в собственность Архангельской области в настоящее время отсутствуют. </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0B52D7">
        <w:rPr>
          <w:rFonts w:ascii="Times New Roman" w:eastAsia="Times New Roman" w:hAnsi="Times New Roman" w:cs="Times New Roman"/>
          <w:bCs/>
          <w:snapToGrid w:val="0"/>
          <w:sz w:val="28"/>
          <w:szCs w:val="28"/>
          <w:lang w:eastAsia="ru-RU"/>
        </w:rPr>
        <w:t>Вместе с тем, частью 11 статьи 154 Федерального закона № 122-ФЗ не предусмотрены основания для отказа в передачи земельных участков на иной уровень публичной собственности, связанные с нарушением принципа соразмерности площади передаваемых земельных участков площади, расположенных на них объектов недвижимости.</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Согласно сведениям РФИ по состоянию на 23 августа 2023 года ЗУ 29:16:080501:94 не передан в собственность Архангельской области.</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По аналогичным основаниям отказано в передаче федерального земельного участка с кадастровым номером 66:19:0101007:5, площадью 120 959 кв. м.</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Так, на обращение Главы города Нижний Тагил (письмо от 2 марта 2022 г. № 01-01/1314) о рассмотрении вопроса о безвозмездной передаче ЗУ 66:19:0101007:5 в муниципальную собственность ТУ Росимущества в Свердловской области в письме от 15 апреля 2022 г. № 66-СЗ-07/4705 заявителю сообщено, что основания в передаче ЗУ 66:19:0101007:5 в муниципальную собственность отсутствуют в виду несоразмерности площади испрашиваемого земельного участка площади объектов недвижимости, расположенных на нем (1 240,7 кв.м), что не основано на нормах права.</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 xml:space="preserve">В связи с несоразмерностью площади испрашиваемого для передачи федерального земельного участка площади объекта недвижимости, расположенного на земельном участке, Управлением земельных отношений Росимущества в письме от 31 июля 2023 г. № 10/33471 отказано в передаче земельного участка с кадастровым номером 46:29:102057:5, площадью 198 952 кв.м, на иной уровень публичной собственности по обращению Главы города Курска от 1 апреля 2022 г. № 230/01-03. </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2. Согласно письму Министерства имущественных и земельных отношений Республики Бурятия от 7 июля 2023 г. № 04-04-15-И4731/23 за исследуемый период органы местного самоуправления г. Улан-Удэ, Иволгинского района Республики Бурятия неоднократно обращались в территориальный орган Росимущества по 54 земельным участкам с заявлениями о передаче земельных участков из федеральной собственности в собственность муниципальных образований, по которым были приняты отрицательные решения.</w:t>
      </w:r>
    </w:p>
    <w:p w:rsidR="0088315C" w:rsidRPr="00FB777D" w:rsidRDefault="0088315C" w:rsidP="00885C54">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Данные решения были оспорены в судебном порядке и переданы в собственность муниципальных образований. Данная процедура передачи земельных участков занимает полтора-два года, что существенно влияет на решение задач социально-экономического развития Республики Бурятия</w:t>
      </w:r>
      <w:r w:rsidR="00885C54">
        <w:rPr>
          <w:rFonts w:ascii="Times New Roman" w:eastAsia="Times New Roman" w:hAnsi="Times New Roman" w:cs="Times New Roman"/>
          <w:bCs/>
          <w:snapToGrid w:val="0"/>
          <w:sz w:val="28"/>
          <w:szCs w:val="28"/>
          <w:lang w:eastAsia="ru-RU"/>
        </w:rPr>
        <w:t xml:space="preserve">. </w:t>
      </w:r>
      <w:r w:rsidRPr="00FB777D">
        <w:rPr>
          <w:rFonts w:ascii="Times New Roman" w:eastAsia="Times New Roman" w:hAnsi="Times New Roman" w:cs="Times New Roman"/>
          <w:bCs/>
          <w:snapToGrid w:val="0"/>
          <w:sz w:val="28"/>
          <w:szCs w:val="28"/>
          <w:lang w:eastAsia="ru-RU"/>
        </w:rPr>
        <w:t>Решени</w:t>
      </w:r>
      <w:r w:rsidR="00885C54">
        <w:rPr>
          <w:rFonts w:ascii="Times New Roman" w:eastAsia="Times New Roman" w:hAnsi="Times New Roman" w:cs="Times New Roman"/>
          <w:bCs/>
          <w:snapToGrid w:val="0"/>
          <w:sz w:val="28"/>
          <w:szCs w:val="28"/>
          <w:lang w:eastAsia="ru-RU"/>
        </w:rPr>
        <w:t>ями</w:t>
      </w:r>
      <w:r w:rsidRPr="00FB777D">
        <w:rPr>
          <w:rFonts w:ascii="Times New Roman" w:eastAsia="Times New Roman" w:hAnsi="Times New Roman" w:cs="Times New Roman"/>
          <w:bCs/>
          <w:snapToGrid w:val="0"/>
          <w:sz w:val="28"/>
          <w:szCs w:val="28"/>
          <w:lang w:eastAsia="ru-RU"/>
        </w:rPr>
        <w:t>Арбитражного суда Республики Бурятия от 8 июня 2020 г. по делу № А10-3416/2019</w:t>
      </w:r>
      <w:r w:rsidR="00885C54">
        <w:rPr>
          <w:rFonts w:ascii="Times New Roman" w:eastAsia="Times New Roman" w:hAnsi="Times New Roman" w:cs="Times New Roman"/>
          <w:bCs/>
          <w:snapToGrid w:val="0"/>
          <w:sz w:val="28"/>
          <w:szCs w:val="28"/>
          <w:lang w:eastAsia="ru-RU"/>
        </w:rPr>
        <w:t xml:space="preserve"> и </w:t>
      </w:r>
      <w:r w:rsidR="00885C54" w:rsidRPr="00FB777D">
        <w:rPr>
          <w:rFonts w:ascii="Times New Roman" w:eastAsia="Times New Roman" w:hAnsi="Times New Roman" w:cs="Times New Roman"/>
          <w:bCs/>
          <w:snapToGrid w:val="0"/>
          <w:sz w:val="28"/>
          <w:szCs w:val="28"/>
          <w:lang w:eastAsia="ru-RU"/>
        </w:rPr>
        <w:t>от 9 июня 2021 г</w:t>
      </w:r>
      <w:r w:rsidR="00885C54">
        <w:rPr>
          <w:rFonts w:ascii="Times New Roman" w:eastAsia="Times New Roman" w:hAnsi="Times New Roman" w:cs="Times New Roman"/>
          <w:bCs/>
          <w:snapToGrid w:val="0"/>
          <w:sz w:val="28"/>
          <w:szCs w:val="28"/>
          <w:lang w:eastAsia="ru-RU"/>
        </w:rPr>
        <w:t xml:space="preserve">. по делу </w:t>
      </w:r>
      <w:r w:rsidR="00885C54" w:rsidRPr="00FB777D">
        <w:rPr>
          <w:rFonts w:ascii="Times New Roman" w:eastAsia="Times New Roman" w:hAnsi="Times New Roman" w:cs="Times New Roman"/>
          <w:bCs/>
          <w:snapToGrid w:val="0"/>
          <w:sz w:val="28"/>
          <w:szCs w:val="28"/>
          <w:lang w:eastAsia="ru-RU"/>
        </w:rPr>
        <w:t>по делу № А10-2350/2020</w:t>
      </w:r>
      <w:r w:rsidRPr="00FB777D">
        <w:rPr>
          <w:rFonts w:ascii="Times New Roman" w:eastAsia="Times New Roman" w:hAnsi="Times New Roman" w:cs="Times New Roman"/>
          <w:bCs/>
          <w:snapToGrid w:val="0"/>
          <w:sz w:val="28"/>
          <w:szCs w:val="28"/>
          <w:lang w:eastAsia="ru-RU"/>
        </w:rPr>
        <w:t>, в последующем постановлением Четвертого арбитражного апелляционного суда от 19 октября 2020 г.</w:t>
      </w:r>
      <w:r w:rsidR="00885C54">
        <w:rPr>
          <w:rFonts w:ascii="Times New Roman" w:eastAsia="Times New Roman" w:hAnsi="Times New Roman" w:cs="Times New Roman"/>
          <w:bCs/>
          <w:snapToGrid w:val="0"/>
          <w:sz w:val="28"/>
          <w:szCs w:val="28"/>
          <w:lang w:eastAsia="ru-RU"/>
        </w:rPr>
        <w:t xml:space="preserve"> и </w:t>
      </w:r>
      <w:r w:rsidR="00885C54" w:rsidRPr="00FB777D">
        <w:rPr>
          <w:rFonts w:ascii="Times New Roman" w:eastAsia="Times New Roman" w:hAnsi="Times New Roman" w:cs="Times New Roman"/>
          <w:bCs/>
          <w:snapToGrid w:val="0"/>
          <w:sz w:val="28"/>
          <w:szCs w:val="28"/>
          <w:lang w:eastAsia="ru-RU"/>
        </w:rPr>
        <w:t>от 3 сентября 2021 г.</w:t>
      </w:r>
      <w:r w:rsidR="00885C54">
        <w:rPr>
          <w:rFonts w:ascii="Times New Roman" w:eastAsia="Times New Roman" w:hAnsi="Times New Roman" w:cs="Times New Roman"/>
          <w:bCs/>
          <w:snapToGrid w:val="0"/>
          <w:sz w:val="28"/>
          <w:szCs w:val="28"/>
          <w:lang w:eastAsia="ru-RU"/>
        </w:rPr>
        <w:t xml:space="preserve"> соответственно</w:t>
      </w:r>
      <w:r w:rsidRPr="00FB777D">
        <w:rPr>
          <w:rFonts w:ascii="Times New Roman" w:eastAsia="Times New Roman" w:hAnsi="Times New Roman" w:cs="Times New Roman"/>
          <w:bCs/>
          <w:snapToGrid w:val="0"/>
          <w:sz w:val="28"/>
          <w:szCs w:val="28"/>
          <w:lang w:eastAsia="ru-RU"/>
        </w:rPr>
        <w:t>, заявлени</w:t>
      </w:r>
      <w:r w:rsidR="00885C54">
        <w:rPr>
          <w:rFonts w:ascii="Times New Roman" w:eastAsia="Times New Roman" w:hAnsi="Times New Roman" w:cs="Times New Roman"/>
          <w:bCs/>
          <w:snapToGrid w:val="0"/>
          <w:sz w:val="28"/>
          <w:szCs w:val="28"/>
          <w:lang w:eastAsia="ru-RU"/>
        </w:rPr>
        <w:t>я</w:t>
      </w:r>
      <w:r w:rsidRPr="00FB777D">
        <w:rPr>
          <w:rFonts w:ascii="Times New Roman" w:eastAsia="Times New Roman" w:hAnsi="Times New Roman" w:cs="Times New Roman"/>
          <w:bCs/>
          <w:snapToGrid w:val="0"/>
          <w:sz w:val="28"/>
          <w:szCs w:val="28"/>
          <w:lang w:eastAsia="ru-RU"/>
        </w:rPr>
        <w:t xml:space="preserve"> Администрации г. Улан-Удэ о признании незаконным отказа МТУ Росимущества в Забайкальском крае и Республике Бурятия в безвозмездной передаче земельных участков было удовлетворено, отказ</w:t>
      </w:r>
      <w:r w:rsidR="00885C54">
        <w:rPr>
          <w:rFonts w:ascii="Times New Roman" w:eastAsia="Times New Roman" w:hAnsi="Times New Roman" w:cs="Times New Roman"/>
          <w:bCs/>
          <w:snapToGrid w:val="0"/>
          <w:sz w:val="28"/>
          <w:szCs w:val="28"/>
          <w:lang w:eastAsia="ru-RU"/>
        </w:rPr>
        <w:t>ы</w:t>
      </w:r>
      <w:r w:rsidRPr="00FB777D">
        <w:rPr>
          <w:rFonts w:ascii="Times New Roman" w:eastAsia="Times New Roman" w:hAnsi="Times New Roman" w:cs="Times New Roman"/>
          <w:bCs/>
          <w:snapToGrid w:val="0"/>
          <w:sz w:val="28"/>
          <w:szCs w:val="28"/>
          <w:lang w:eastAsia="ru-RU"/>
        </w:rPr>
        <w:t xml:space="preserve"> МТУ Росимущества в Забайкальском крае и Республике Бурятия признан несоответствующим ЗК РФ. </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2.2. Решением Арбитражного суда Республики Бурятия, оставленн</w:t>
      </w:r>
      <w:r w:rsidR="00035789">
        <w:rPr>
          <w:rFonts w:ascii="Times New Roman" w:eastAsia="Times New Roman" w:hAnsi="Times New Roman" w:cs="Times New Roman"/>
          <w:bCs/>
          <w:snapToGrid w:val="0"/>
          <w:sz w:val="28"/>
          <w:szCs w:val="28"/>
          <w:lang w:eastAsia="ru-RU"/>
        </w:rPr>
        <w:t>ы</w:t>
      </w:r>
      <w:r w:rsidRPr="00FB777D">
        <w:rPr>
          <w:rFonts w:ascii="Times New Roman" w:eastAsia="Times New Roman" w:hAnsi="Times New Roman" w:cs="Times New Roman"/>
          <w:bCs/>
          <w:snapToGrid w:val="0"/>
          <w:sz w:val="28"/>
          <w:szCs w:val="28"/>
          <w:lang w:eastAsia="ru-RU"/>
        </w:rPr>
        <w:t>м в силе Постановлением Четвертого Арбитражного апелляционного суда, Постановлением Арбитражного суда Восточно-Сибирского округа от 21 декабря 2021 г. по делу № А10-2350/2020</w:t>
      </w:r>
      <w:r w:rsidR="00035789">
        <w:rPr>
          <w:rFonts w:ascii="Times New Roman" w:eastAsia="Times New Roman" w:hAnsi="Times New Roman" w:cs="Times New Roman"/>
          <w:bCs/>
          <w:snapToGrid w:val="0"/>
          <w:sz w:val="28"/>
          <w:szCs w:val="28"/>
          <w:lang w:eastAsia="ru-RU"/>
        </w:rPr>
        <w:t>,</w:t>
      </w:r>
      <w:r w:rsidRPr="00FB777D">
        <w:rPr>
          <w:rFonts w:ascii="Times New Roman" w:eastAsia="Times New Roman" w:hAnsi="Times New Roman" w:cs="Times New Roman"/>
          <w:bCs/>
          <w:snapToGrid w:val="0"/>
          <w:sz w:val="28"/>
          <w:szCs w:val="28"/>
          <w:lang w:eastAsia="ru-RU"/>
        </w:rPr>
        <w:t xml:space="preserve"> признано недействительным решение Росимущества, выраженное в письме от 28 февраля 2020 г. № ЕГ-10/6582 об отказе в безвозмездной передаче в муниципальную собственность земельных участков с кадастровыми номерами 03:08:350101:9, 03:08:000000:182, как противоречащее ЗК РФ.</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Передача в муниципальную собственность сельское поселение «Гурульбинское» Иволгинского района Республики Бурятия земельных участков с кадастровыми номерами 03:08:350101:9 и 03:08:000000:182 длилась более 2-х лет.</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3. Территориальными органами Росимущества при поступлении от органов государственной власти субъектов Российской Федерации или от органов местного самоуправления заявлений на предоставление в собственность федеральных земельных участков на основании поручений Росимущества от 29 апреля 2022 г. № ОМ-07/19175, от 25 октября 2022 г. № ОМ-07/46674дсп, от 16 декабря 2022 г. № ОМ-07/55123 осуществляется сбор информации о потребности в использовании имущества федеральными органами власти, федеральными организациями и предприятиями, что приводит к нарушению сроков в рассмотрении обращений о передаче федерального имущества на другой уровень публичной собственности и в конечном итоге неэффективному использованию федерального имущества.</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 xml:space="preserve">3.1 В целях формирования земельных участков для жилищного строительства Администрацией городского округа Анадырь неоднократно, начиная с 2019 года, направлялись обращения в адрес ТУ Росимущества в Чукотском автономном округе о передаче в муниципальную собственность земельного участка с кадастровым номером 87:05:000016:1, площадью 36 160 кв.м, расположенного по адресу: Чукотский АО, г. Анадырь, ул. Рультытегина (далее – ЗУ 87:05:000016:1), а также объекта недвижимости – автодрома (кадастровый номер 87:05:000000:7940), расположенном на земельном участке (письма Администрации городского округа Анадырь от 13 сентября 2019г. № 02-02-03-13/2769 и от 31 января 2022 г. № УФ01/05). </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Однако, до настоящего времени вопрос о передаче объекта недвижимого имущества и ЗУ 87:05:000016:1 в муниципальную собственность не решен.</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Согласно информации Росимущества обращение Администрации городского округа Анадырь (исх. от 31.01.2022 №УФ01/05-332) по вопросу передачи Автодрома (ЗУ+сооружение) поступило в ТУ Росимущество в Чукотском автономном округе нарочно и зарегистрировано в СЭДО вх. от 1 февраля 2022 г. № 87-23/124.</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Далее ТУ Росимущество в Чукотском автономном округе на электронные адреса территориальных органов федеральных органов исполнительной власти в Чукотском автономном округе направлено письмо от 3 февраля 2022 г №87-ИС/133 о представлении информации о потребности в недвижимом имуществе.</w:t>
      </w:r>
    </w:p>
    <w:p w:rsidR="0088315C" w:rsidRPr="00FB777D" w:rsidRDefault="0088315C" w:rsidP="00885C54">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С февраля 2022 года по август 2023 года поступило восемь ответов об отсутствии потребности в предлагаемом недвижимом имуществе</w:t>
      </w:r>
      <w:r w:rsidR="00885C54">
        <w:rPr>
          <w:rFonts w:ascii="Times New Roman" w:eastAsia="Times New Roman" w:hAnsi="Times New Roman" w:cs="Times New Roman"/>
          <w:bCs/>
          <w:snapToGrid w:val="0"/>
          <w:sz w:val="28"/>
          <w:szCs w:val="28"/>
          <w:lang w:eastAsia="ru-RU"/>
        </w:rPr>
        <w:t xml:space="preserve">, </w:t>
      </w:r>
      <w:r w:rsidRPr="00FB777D">
        <w:rPr>
          <w:rFonts w:ascii="Times New Roman" w:eastAsia="Times New Roman" w:hAnsi="Times New Roman" w:cs="Times New Roman"/>
          <w:bCs/>
          <w:snapToGrid w:val="0"/>
          <w:sz w:val="28"/>
          <w:szCs w:val="28"/>
          <w:lang w:eastAsia="ru-RU"/>
        </w:rPr>
        <w:t>от остальных 23-ех территориальных органов федеральных органов исполнительной власти в Чукотском автономном округе информация о потребности в Земельном участке и Автодроме не поступала.</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Фактически в течение более 1,5 лет обращение Администрации городского округа Анадырь от 31января 2022 г. №УФ01/05-332 не рассмотрено, ЗУ 87:05:000016:1 в хозяйственный оборот не вовлечен (по информации РФИ по состоянию на 24 августа 2023 года).</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3.2. Решением Арбитражного суда Белгородской области от 25 мая 2023 г. по делу № А08-4585/2022 признан незаконным отказ МТУ Росимущества в Курской и Белгородской областях, изложенный в письме от 2 июня 2022 г. № ЮБ-01/2358 в передаче из федеральной собственности в собственность муниципального образования «Город Курск» земельного участка с кадастровым номером 46:29:102007:1, расположенного по адресу: Курская область, г. Курск, площадью 7 984 кв.м (далее – ЗУ 46:29:102007:1).</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Судом установлено, что довод МТУ Росимущества в Курской и Белгородской областях о том, безвозмездная передача ЗУ 46:29:102007:1, в отношении которого действует договор аренды № 463 от 18 июля 2016 г. сроком действия с 18.07.2016 по 17.07.2026, в собственность муниципального образования нарушает требования статьи 35 БК РФ является ошибочным.</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Во исполнение решения Арбитражного суда Белгородской области от 25 мая 2023 г. по делу № А08-4585/2022 МТУ Росимущества в Курской и Белгородской областях издано распоряжение от 22 августа 2023 г. № 371-р о передаче ЗУ 46:29:102007:1 в собственность муниципального образования «город Курск» Курской области.</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По состоянию на 4 сентября 2029 года в судебном порядке оспариваются решения МТУ Росимущества в Курской и Белгородской областях об отказе в передаче в собственность муниципального образования «город Курск» Курской области 164 федеральных земельных участков.</w:t>
      </w:r>
    </w:p>
    <w:tbl>
      <w:tblPr>
        <w:tblStyle w:val="ab"/>
        <w:tblW w:w="9639" w:type="dxa"/>
        <w:tblInd w:w="108" w:type="dxa"/>
        <w:tblLook w:val="04A0" w:firstRow="1" w:lastRow="0" w:firstColumn="1" w:lastColumn="0" w:noHBand="0" w:noVBand="1"/>
      </w:tblPr>
      <w:tblGrid>
        <w:gridCol w:w="550"/>
        <w:gridCol w:w="1713"/>
        <w:gridCol w:w="1308"/>
        <w:gridCol w:w="4367"/>
        <w:gridCol w:w="1701"/>
      </w:tblGrid>
      <w:tr w:rsidR="0088315C" w:rsidTr="00FB777D">
        <w:trPr>
          <w:tblHeader/>
        </w:trPr>
        <w:tc>
          <w:tcPr>
            <w:tcW w:w="550" w:type="dxa"/>
            <w:vAlign w:val="center"/>
          </w:tcPr>
          <w:p w:rsidR="0088315C" w:rsidRPr="00FB777D" w:rsidRDefault="0088315C" w:rsidP="00FB777D">
            <w:pPr>
              <w:pStyle w:val="af3"/>
              <w:rPr>
                <w:b/>
                <w:lang w:bidi="ru-RU"/>
              </w:rPr>
            </w:pPr>
            <w:r w:rsidRPr="00FB777D">
              <w:rPr>
                <w:b/>
                <w:lang w:bidi="ru-RU"/>
              </w:rPr>
              <w:t>№ п/п</w:t>
            </w:r>
          </w:p>
        </w:tc>
        <w:tc>
          <w:tcPr>
            <w:tcW w:w="1713" w:type="dxa"/>
            <w:vAlign w:val="center"/>
          </w:tcPr>
          <w:p w:rsidR="0088315C" w:rsidRPr="00FB777D" w:rsidRDefault="0088315C" w:rsidP="00FB777D">
            <w:pPr>
              <w:pStyle w:val="af3"/>
              <w:rPr>
                <w:b/>
                <w:lang w:bidi="ru-RU"/>
              </w:rPr>
            </w:pPr>
            <w:r w:rsidRPr="00FB777D">
              <w:rPr>
                <w:b/>
                <w:lang w:bidi="ru-RU"/>
              </w:rPr>
              <w:t>Реквизиты судебного дела</w:t>
            </w:r>
          </w:p>
        </w:tc>
        <w:tc>
          <w:tcPr>
            <w:tcW w:w="1308" w:type="dxa"/>
            <w:vAlign w:val="center"/>
          </w:tcPr>
          <w:p w:rsidR="0088315C" w:rsidRPr="00FB777D" w:rsidRDefault="0088315C" w:rsidP="00FB777D">
            <w:pPr>
              <w:pStyle w:val="af3"/>
              <w:rPr>
                <w:b/>
                <w:lang w:bidi="ru-RU"/>
              </w:rPr>
            </w:pPr>
            <w:r w:rsidRPr="00FB777D">
              <w:rPr>
                <w:b/>
                <w:lang w:bidi="ru-RU"/>
              </w:rPr>
              <w:t>Реквизиты отказа МТУ</w:t>
            </w:r>
          </w:p>
        </w:tc>
        <w:tc>
          <w:tcPr>
            <w:tcW w:w="4367" w:type="dxa"/>
            <w:vAlign w:val="center"/>
          </w:tcPr>
          <w:p w:rsidR="0088315C" w:rsidRPr="00FB777D" w:rsidRDefault="0088315C" w:rsidP="00FB777D">
            <w:pPr>
              <w:pStyle w:val="af3"/>
              <w:rPr>
                <w:b/>
                <w:lang w:bidi="ru-RU"/>
              </w:rPr>
            </w:pPr>
            <w:r w:rsidRPr="00FB777D">
              <w:rPr>
                <w:b/>
                <w:lang w:bidi="ru-RU"/>
              </w:rPr>
              <w:t>Кадастровые номера ЗУ</w:t>
            </w:r>
          </w:p>
        </w:tc>
        <w:tc>
          <w:tcPr>
            <w:tcW w:w="1701" w:type="dxa"/>
            <w:vAlign w:val="center"/>
          </w:tcPr>
          <w:p w:rsidR="0088315C" w:rsidRPr="00FB777D" w:rsidRDefault="0088315C" w:rsidP="00FB777D">
            <w:pPr>
              <w:pStyle w:val="af3"/>
              <w:rPr>
                <w:b/>
                <w:lang w:bidi="ru-RU"/>
              </w:rPr>
            </w:pPr>
            <w:r w:rsidRPr="00FB777D">
              <w:rPr>
                <w:b/>
                <w:lang w:bidi="ru-RU"/>
              </w:rPr>
              <w:t>Стадия рассмотрения</w:t>
            </w:r>
          </w:p>
        </w:tc>
      </w:tr>
      <w:tr w:rsidR="0088315C" w:rsidRPr="00FB777D" w:rsidTr="00FB777D">
        <w:tc>
          <w:tcPr>
            <w:tcW w:w="550" w:type="dxa"/>
            <w:vAlign w:val="center"/>
          </w:tcPr>
          <w:p w:rsidR="0088315C" w:rsidRPr="00FB777D" w:rsidRDefault="0088315C" w:rsidP="00FB777D">
            <w:pPr>
              <w:pStyle w:val="af3"/>
              <w:rPr>
                <w:sz w:val="18"/>
                <w:szCs w:val="18"/>
                <w:lang w:bidi="ru-RU"/>
              </w:rPr>
            </w:pPr>
            <w:r w:rsidRPr="00FB777D">
              <w:rPr>
                <w:sz w:val="18"/>
                <w:szCs w:val="18"/>
                <w:lang w:bidi="ru-RU"/>
              </w:rPr>
              <w:t>1.</w:t>
            </w:r>
          </w:p>
        </w:tc>
        <w:tc>
          <w:tcPr>
            <w:tcW w:w="1713" w:type="dxa"/>
            <w:vAlign w:val="center"/>
          </w:tcPr>
          <w:p w:rsidR="0088315C" w:rsidRPr="00FB777D" w:rsidRDefault="0088315C" w:rsidP="00FB777D">
            <w:pPr>
              <w:pStyle w:val="af3"/>
              <w:rPr>
                <w:sz w:val="18"/>
                <w:szCs w:val="18"/>
                <w:lang w:bidi="ru-RU"/>
              </w:rPr>
            </w:pPr>
            <w:r w:rsidRPr="00FB777D">
              <w:rPr>
                <w:sz w:val="18"/>
                <w:szCs w:val="18"/>
                <w:lang w:bidi="ru-RU"/>
              </w:rPr>
              <w:t>А08-5979/2023</w:t>
            </w:r>
          </w:p>
        </w:tc>
        <w:tc>
          <w:tcPr>
            <w:tcW w:w="1308" w:type="dxa"/>
            <w:vAlign w:val="center"/>
          </w:tcPr>
          <w:p w:rsidR="0088315C" w:rsidRPr="00FB777D" w:rsidRDefault="0088315C" w:rsidP="00FB777D">
            <w:pPr>
              <w:pStyle w:val="af3"/>
              <w:rPr>
                <w:sz w:val="18"/>
                <w:szCs w:val="18"/>
                <w:lang w:bidi="ru-RU"/>
              </w:rPr>
            </w:pPr>
            <w:r w:rsidRPr="00FB777D">
              <w:rPr>
                <w:sz w:val="18"/>
                <w:szCs w:val="18"/>
                <w:lang w:bidi="ru-RU"/>
              </w:rPr>
              <w:t>от 06.05.2022. ЮБ-01/1-950</w:t>
            </w:r>
          </w:p>
        </w:tc>
        <w:tc>
          <w:tcPr>
            <w:tcW w:w="4367" w:type="dxa"/>
            <w:vAlign w:val="center"/>
          </w:tcPr>
          <w:p w:rsidR="0088315C" w:rsidRPr="00FB777D" w:rsidRDefault="0088315C" w:rsidP="00FB777D">
            <w:pPr>
              <w:pStyle w:val="af3"/>
              <w:rPr>
                <w:sz w:val="18"/>
                <w:szCs w:val="18"/>
                <w:lang w:bidi="ru-RU"/>
              </w:rPr>
            </w:pPr>
            <w:r w:rsidRPr="00FB777D">
              <w:rPr>
                <w:sz w:val="18"/>
                <w:szCs w:val="18"/>
                <w:lang w:bidi="ru-RU"/>
              </w:rPr>
              <w:t>46:29:102057:5</w:t>
            </w:r>
          </w:p>
        </w:tc>
        <w:tc>
          <w:tcPr>
            <w:tcW w:w="1701" w:type="dxa"/>
            <w:vAlign w:val="center"/>
          </w:tcPr>
          <w:p w:rsidR="0088315C" w:rsidRPr="00FB777D" w:rsidRDefault="0088315C" w:rsidP="00FB777D">
            <w:pPr>
              <w:pStyle w:val="af3"/>
              <w:rPr>
                <w:sz w:val="18"/>
                <w:szCs w:val="18"/>
                <w:lang w:bidi="ru-RU"/>
              </w:rPr>
            </w:pPr>
            <w:r w:rsidRPr="00FB777D">
              <w:rPr>
                <w:sz w:val="18"/>
                <w:szCs w:val="18"/>
                <w:lang w:bidi="ru-RU"/>
              </w:rPr>
              <w:t>Первая инстанция. Судебное заседание назначено 21.09.2023</w:t>
            </w:r>
          </w:p>
        </w:tc>
      </w:tr>
      <w:tr w:rsidR="0088315C" w:rsidRPr="00FB777D" w:rsidTr="00FB777D">
        <w:tc>
          <w:tcPr>
            <w:tcW w:w="550" w:type="dxa"/>
            <w:vAlign w:val="center"/>
          </w:tcPr>
          <w:p w:rsidR="0088315C" w:rsidRPr="00FB777D" w:rsidRDefault="0088315C" w:rsidP="00FB777D">
            <w:pPr>
              <w:pStyle w:val="af3"/>
              <w:rPr>
                <w:sz w:val="18"/>
                <w:szCs w:val="18"/>
                <w:lang w:bidi="ru-RU"/>
              </w:rPr>
            </w:pPr>
            <w:r w:rsidRPr="00FB777D">
              <w:rPr>
                <w:sz w:val="18"/>
                <w:szCs w:val="18"/>
                <w:lang w:bidi="ru-RU"/>
              </w:rPr>
              <w:t>2</w:t>
            </w:r>
          </w:p>
        </w:tc>
        <w:tc>
          <w:tcPr>
            <w:tcW w:w="1713" w:type="dxa"/>
            <w:vAlign w:val="center"/>
          </w:tcPr>
          <w:p w:rsidR="0088315C" w:rsidRPr="00FB777D" w:rsidRDefault="0088315C" w:rsidP="00FB777D">
            <w:pPr>
              <w:pStyle w:val="af3"/>
              <w:rPr>
                <w:sz w:val="18"/>
                <w:szCs w:val="18"/>
                <w:lang w:bidi="ru-RU"/>
              </w:rPr>
            </w:pPr>
            <w:r w:rsidRPr="00FB777D">
              <w:rPr>
                <w:sz w:val="18"/>
                <w:szCs w:val="18"/>
                <w:lang w:bidi="ru-RU"/>
              </w:rPr>
              <w:t>А08-5978/2023</w:t>
            </w:r>
          </w:p>
        </w:tc>
        <w:tc>
          <w:tcPr>
            <w:tcW w:w="1308" w:type="dxa"/>
            <w:vAlign w:val="center"/>
          </w:tcPr>
          <w:p w:rsidR="0088315C" w:rsidRPr="00FB777D" w:rsidRDefault="0088315C" w:rsidP="00FB777D">
            <w:pPr>
              <w:pStyle w:val="af3"/>
              <w:rPr>
                <w:sz w:val="18"/>
                <w:szCs w:val="18"/>
                <w:lang w:bidi="ru-RU"/>
              </w:rPr>
            </w:pPr>
            <w:r w:rsidRPr="00FB777D">
              <w:rPr>
                <w:sz w:val="18"/>
                <w:szCs w:val="18"/>
                <w:lang w:bidi="ru-RU"/>
              </w:rPr>
              <w:t>от 04.07.2022 № ЮБ-01/2741</w:t>
            </w:r>
          </w:p>
        </w:tc>
        <w:tc>
          <w:tcPr>
            <w:tcW w:w="4367" w:type="dxa"/>
            <w:vAlign w:val="center"/>
          </w:tcPr>
          <w:p w:rsidR="0088315C" w:rsidRPr="00FB777D" w:rsidRDefault="0088315C" w:rsidP="00FB777D">
            <w:pPr>
              <w:pStyle w:val="af3"/>
              <w:rPr>
                <w:sz w:val="18"/>
                <w:szCs w:val="18"/>
                <w:lang w:bidi="ru-RU"/>
              </w:rPr>
            </w:pPr>
            <w:r w:rsidRPr="00FB777D">
              <w:rPr>
                <w:sz w:val="18"/>
                <w:szCs w:val="18"/>
                <w:lang w:bidi="ru-RU"/>
              </w:rPr>
              <w:t>46:29:102083:15</w:t>
            </w:r>
          </w:p>
        </w:tc>
        <w:tc>
          <w:tcPr>
            <w:tcW w:w="1701" w:type="dxa"/>
            <w:vAlign w:val="center"/>
          </w:tcPr>
          <w:p w:rsidR="0088315C" w:rsidRPr="00FB777D" w:rsidRDefault="0088315C" w:rsidP="00FB777D">
            <w:pPr>
              <w:pStyle w:val="af3"/>
              <w:rPr>
                <w:sz w:val="18"/>
                <w:szCs w:val="18"/>
                <w:lang w:bidi="ru-RU"/>
              </w:rPr>
            </w:pPr>
            <w:r w:rsidRPr="00FB777D">
              <w:rPr>
                <w:sz w:val="18"/>
                <w:szCs w:val="18"/>
                <w:lang w:bidi="ru-RU"/>
              </w:rPr>
              <w:t>Первая инстанция. Судебное заседание назначено 21.09.2023</w:t>
            </w:r>
          </w:p>
        </w:tc>
      </w:tr>
      <w:tr w:rsidR="0088315C" w:rsidRPr="00FB777D" w:rsidTr="00FB777D">
        <w:tc>
          <w:tcPr>
            <w:tcW w:w="550" w:type="dxa"/>
            <w:vAlign w:val="center"/>
          </w:tcPr>
          <w:p w:rsidR="0088315C" w:rsidRPr="00FB777D" w:rsidRDefault="0088315C" w:rsidP="00FB777D">
            <w:pPr>
              <w:pStyle w:val="af3"/>
              <w:rPr>
                <w:sz w:val="18"/>
                <w:szCs w:val="18"/>
                <w:lang w:bidi="ru-RU"/>
              </w:rPr>
            </w:pPr>
            <w:r w:rsidRPr="00FB777D">
              <w:rPr>
                <w:sz w:val="18"/>
                <w:szCs w:val="18"/>
                <w:lang w:bidi="ru-RU"/>
              </w:rPr>
              <w:t>3</w:t>
            </w:r>
          </w:p>
        </w:tc>
        <w:tc>
          <w:tcPr>
            <w:tcW w:w="1713" w:type="dxa"/>
            <w:vAlign w:val="center"/>
          </w:tcPr>
          <w:p w:rsidR="0088315C" w:rsidRPr="00FB777D" w:rsidRDefault="0088315C" w:rsidP="00FB777D">
            <w:pPr>
              <w:pStyle w:val="af3"/>
              <w:rPr>
                <w:sz w:val="18"/>
                <w:szCs w:val="18"/>
                <w:lang w:bidi="ru-RU"/>
              </w:rPr>
            </w:pPr>
            <w:r w:rsidRPr="00FB777D">
              <w:rPr>
                <w:sz w:val="18"/>
                <w:szCs w:val="18"/>
                <w:lang w:bidi="ru-RU"/>
              </w:rPr>
              <w:t>А08-5977/2023</w:t>
            </w:r>
          </w:p>
        </w:tc>
        <w:tc>
          <w:tcPr>
            <w:tcW w:w="1308" w:type="dxa"/>
            <w:vAlign w:val="center"/>
          </w:tcPr>
          <w:p w:rsidR="0088315C" w:rsidRPr="00FB777D" w:rsidRDefault="0088315C" w:rsidP="00FB777D">
            <w:pPr>
              <w:pStyle w:val="af3"/>
              <w:rPr>
                <w:sz w:val="18"/>
                <w:szCs w:val="18"/>
                <w:lang w:bidi="ru-RU"/>
              </w:rPr>
            </w:pPr>
            <w:r w:rsidRPr="00FB777D">
              <w:rPr>
                <w:sz w:val="18"/>
                <w:szCs w:val="18"/>
                <w:lang w:bidi="ru-RU"/>
              </w:rPr>
              <w:t>от 06.05.2022. ЮБ-01/1-950</w:t>
            </w:r>
          </w:p>
        </w:tc>
        <w:tc>
          <w:tcPr>
            <w:tcW w:w="4367" w:type="dxa"/>
            <w:vAlign w:val="center"/>
          </w:tcPr>
          <w:p w:rsidR="0088315C" w:rsidRPr="00FB777D" w:rsidRDefault="0088315C" w:rsidP="00FB777D">
            <w:pPr>
              <w:pStyle w:val="af3"/>
              <w:rPr>
                <w:sz w:val="18"/>
                <w:szCs w:val="18"/>
                <w:lang w:bidi="ru-RU"/>
              </w:rPr>
            </w:pPr>
            <w:r w:rsidRPr="00FB777D">
              <w:rPr>
                <w:sz w:val="18"/>
                <w:szCs w:val="18"/>
                <w:lang w:bidi="ru-RU"/>
              </w:rPr>
              <w:t>46:29:102002:5, 46:29:102065:1, 46:29:102083:14, 46:29:101050:4</w:t>
            </w:r>
          </w:p>
        </w:tc>
        <w:tc>
          <w:tcPr>
            <w:tcW w:w="1701" w:type="dxa"/>
            <w:vAlign w:val="center"/>
          </w:tcPr>
          <w:p w:rsidR="0088315C" w:rsidRPr="00FB777D" w:rsidRDefault="0088315C" w:rsidP="00FB777D">
            <w:pPr>
              <w:pStyle w:val="af3"/>
              <w:rPr>
                <w:sz w:val="18"/>
                <w:szCs w:val="18"/>
                <w:lang w:bidi="ru-RU"/>
              </w:rPr>
            </w:pPr>
            <w:r w:rsidRPr="00FB777D">
              <w:rPr>
                <w:sz w:val="18"/>
                <w:szCs w:val="18"/>
                <w:lang w:bidi="ru-RU"/>
              </w:rPr>
              <w:t>Первая инстанция. Судебное заседание назначено 21.09.2023</w:t>
            </w:r>
          </w:p>
        </w:tc>
      </w:tr>
      <w:tr w:rsidR="0088315C" w:rsidRPr="00FB777D" w:rsidTr="00FB777D">
        <w:tc>
          <w:tcPr>
            <w:tcW w:w="550" w:type="dxa"/>
            <w:vAlign w:val="center"/>
          </w:tcPr>
          <w:p w:rsidR="0088315C" w:rsidRPr="00FB777D" w:rsidRDefault="0088315C" w:rsidP="00FB777D">
            <w:pPr>
              <w:pStyle w:val="af3"/>
              <w:rPr>
                <w:sz w:val="18"/>
                <w:szCs w:val="18"/>
                <w:lang w:bidi="ru-RU"/>
              </w:rPr>
            </w:pPr>
            <w:r w:rsidRPr="00FB777D">
              <w:rPr>
                <w:sz w:val="18"/>
                <w:szCs w:val="18"/>
                <w:lang w:bidi="ru-RU"/>
              </w:rPr>
              <w:t>4</w:t>
            </w:r>
          </w:p>
        </w:tc>
        <w:tc>
          <w:tcPr>
            <w:tcW w:w="1713" w:type="dxa"/>
            <w:vAlign w:val="center"/>
          </w:tcPr>
          <w:p w:rsidR="0088315C" w:rsidRPr="00FB777D" w:rsidRDefault="0088315C" w:rsidP="00FB777D">
            <w:pPr>
              <w:pStyle w:val="af3"/>
              <w:rPr>
                <w:sz w:val="18"/>
                <w:szCs w:val="18"/>
                <w:lang w:bidi="ru-RU"/>
              </w:rPr>
            </w:pPr>
            <w:r w:rsidRPr="00FB777D">
              <w:rPr>
                <w:sz w:val="18"/>
                <w:szCs w:val="18"/>
                <w:lang w:bidi="ru-RU"/>
              </w:rPr>
              <w:t>А08-5168/2022</w:t>
            </w:r>
          </w:p>
        </w:tc>
        <w:tc>
          <w:tcPr>
            <w:tcW w:w="1308" w:type="dxa"/>
            <w:vAlign w:val="center"/>
          </w:tcPr>
          <w:p w:rsidR="0088315C" w:rsidRPr="00FB777D" w:rsidRDefault="0088315C" w:rsidP="00FB777D">
            <w:pPr>
              <w:pStyle w:val="af3"/>
              <w:rPr>
                <w:sz w:val="18"/>
                <w:szCs w:val="18"/>
                <w:lang w:bidi="ru-RU"/>
              </w:rPr>
            </w:pPr>
            <w:r w:rsidRPr="00FB777D">
              <w:rPr>
                <w:sz w:val="18"/>
                <w:szCs w:val="18"/>
                <w:lang w:bidi="ru-RU"/>
              </w:rPr>
              <w:t>от 13.05.2022 ЮБ-01/1 -1070</w:t>
            </w:r>
          </w:p>
        </w:tc>
        <w:tc>
          <w:tcPr>
            <w:tcW w:w="4367" w:type="dxa"/>
            <w:vAlign w:val="center"/>
          </w:tcPr>
          <w:p w:rsidR="0088315C" w:rsidRPr="00FB777D" w:rsidRDefault="0088315C" w:rsidP="00FB777D">
            <w:pPr>
              <w:pStyle w:val="af3"/>
              <w:rPr>
                <w:sz w:val="18"/>
                <w:szCs w:val="18"/>
                <w:lang w:bidi="ru-RU"/>
              </w:rPr>
            </w:pPr>
            <w:r w:rsidRPr="00FB777D">
              <w:rPr>
                <w:sz w:val="18"/>
                <w:szCs w:val="18"/>
                <w:lang w:bidi="ru-RU"/>
              </w:rPr>
              <w:t>46:29:000000:4111, 46:29:000000:4164, 46:29:000000:4165, 46:29:000000:4166, 46:29:000000:4286, 46:29:000000:4739, 46:29:000000:4867, 46:29:000000:4931, 46:29:101025:29, 46:29:101026:97, 46:29:101036:8, 46:29:101040:14, 46:29:000000:4164, 46:29:101051:439, 46:29:101054:819, 46:29:101054:826, 46:29:101057:229, 46:29:101057:230, 46:29:101057:231, 46:29:101057:38, 46:29:101058:63, 46:29:101060:758, 46:29:101064:321, 46:29:101069:16, 46:29:101070:1, 46:29:101070:2, 46:29:101088:8, 46:29:101101:117, 46:29:102001:1, 46:29:102001:2, 46:29:102001:3, 46:29:102001:4, 46:29:102001:5, 46:29:102004:14, 46:29:102004:16, 46:29:102004:2, 46:29:102004:3, 46:29:102004:5, 46:29:102004:849, 46:29:102005:1, 46:29:102008:34, 46:29:102009:3, 46:29:102009:4, 46:29:102009:463, 46:29:102009:5, 46:29:102009:6, 46:29:102017:60, 46:29:102017:64, 46:29:102021:1, 46:29:102021:2, 46:29:102025:55, 46:29:102034:6, 46:29:102037:13, 46:29:102037:16, 46:29:102038:1, 46:29:102039:11, 46:29:102039:12, 46:29:102039:13, 46:29:102039:14, 46:29:102039:18, 46:29:102040:02, 46:29:102040:03, 46:29:1020402:754, 46:29:102044:1, 46:29:102045:19, 46:29:102047:1, 46:29:102047:17, 46:29:102047:860, 46:29:102048:1225, 46:29:102054:1, 46:29:102058:1, 46:29:102060:5, 46:29:102061:353, 46:29:102063:2, 46:29:102065:6, 46:29:102067:6, 46:29:102068:1, 46:29:102068:158, 46:29:102068:159, 46:29:102068:160, 46:29:102068:161, 46:29:102068:2, 46:29:102068:7, 46:29:102070:21, 46:29:102072:3, 46:29:102007:1, 46:29:102007:61, 46:29:102008:19, 46:29:102008:32, 46:29:102008:33, 46:29:102074:2, 46:29:102074:40, 46:29:102074:41, 46:29:102074:6, 46:29:102074:8, 46:29:102083:13, 46:29:102086:2, 46:29:102087:7</w:t>
            </w:r>
          </w:p>
        </w:tc>
        <w:tc>
          <w:tcPr>
            <w:tcW w:w="1701" w:type="dxa"/>
            <w:vAlign w:val="center"/>
          </w:tcPr>
          <w:p w:rsidR="0088315C" w:rsidRPr="00FB777D" w:rsidRDefault="0088315C" w:rsidP="00FB777D">
            <w:pPr>
              <w:pStyle w:val="af3"/>
              <w:rPr>
                <w:sz w:val="18"/>
                <w:szCs w:val="18"/>
                <w:lang w:bidi="ru-RU"/>
              </w:rPr>
            </w:pPr>
            <w:r w:rsidRPr="00FB777D">
              <w:rPr>
                <w:sz w:val="18"/>
                <w:szCs w:val="18"/>
                <w:lang w:bidi="ru-RU"/>
              </w:rPr>
              <w:t>Первая инстанция. Судебное заседание назначено 17.10.2023</w:t>
            </w:r>
          </w:p>
        </w:tc>
      </w:tr>
      <w:tr w:rsidR="0088315C" w:rsidRPr="00FB777D" w:rsidTr="00FB777D">
        <w:tc>
          <w:tcPr>
            <w:tcW w:w="550" w:type="dxa"/>
            <w:vAlign w:val="center"/>
          </w:tcPr>
          <w:p w:rsidR="0088315C" w:rsidRPr="00FB777D" w:rsidRDefault="0088315C" w:rsidP="00FB777D">
            <w:pPr>
              <w:pStyle w:val="af3"/>
              <w:rPr>
                <w:sz w:val="18"/>
                <w:szCs w:val="18"/>
                <w:lang w:bidi="ru-RU"/>
              </w:rPr>
            </w:pPr>
            <w:r w:rsidRPr="00FB777D">
              <w:rPr>
                <w:sz w:val="18"/>
                <w:szCs w:val="18"/>
                <w:lang w:bidi="ru-RU"/>
              </w:rPr>
              <w:t>5</w:t>
            </w:r>
          </w:p>
        </w:tc>
        <w:tc>
          <w:tcPr>
            <w:tcW w:w="1713" w:type="dxa"/>
            <w:vAlign w:val="center"/>
          </w:tcPr>
          <w:p w:rsidR="0088315C" w:rsidRPr="00FB777D" w:rsidRDefault="0088315C" w:rsidP="00FB777D">
            <w:pPr>
              <w:pStyle w:val="af3"/>
              <w:rPr>
                <w:sz w:val="18"/>
                <w:szCs w:val="18"/>
                <w:lang w:bidi="ru-RU"/>
              </w:rPr>
            </w:pPr>
            <w:r w:rsidRPr="00FB777D">
              <w:rPr>
                <w:sz w:val="18"/>
                <w:szCs w:val="18"/>
                <w:lang w:bidi="ru-RU"/>
              </w:rPr>
              <w:t>А08-5161/2022</w:t>
            </w:r>
          </w:p>
        </w:tc>
        <w:tc>
          <w:tcPr>
            <w:tcW w:w="1308" w:type="dxa"/>
            <w:vAlign w:val="center"/>
          </w:tcPr>
          <w:p w:rsidR="0088315C" w:rsidRPr="00FB777D" w:rsidRDefault="0088315C" w:rsidP="00FB777D">
            <w:pPr>
              <w:pStyle w:val="af3"/>
              <w:rPr>
                <w:sz w:val="18"/>
                <w:szCs w:val="18"/>
                <w:lang w:bidi="ru-RU"/>
              </w:rPr>
            </w:pPr>
            <w:r w:rsidRPr="00FB777D">
              <w:rPr>
                <w:sz w:val="18"/>
                <w:szCs w:val="18"/>
                <w:lang w:bidi="ru-RU"/>
              </w:rPr>
              <w:t>от 06.05.2022 ЮБ-01/1-950</w:t>
            </w:r>
          </w:p>
        </w:tc>
        <w:tc>
          <w:tcPr>
            <w:tcW w:w="4367" w:type="dxa"/>
            <w:vAlign w:val="center"/>
          </w:tcPr>
          <w:p w:rsidR="0088315C" w:rsidRPr="00FB777D" w:rsidRDefault="0088315C" w:rsidP="00FB777D">
            <w:pPr>
              <w:pStyle w:val="af3"/>
              <w:rPr>
                <w:sz w:val="18"/>
                <w:szCs w:val="18"/>
                <w:lang w:bidi="ru-RU"/>
              </w:rPr>
            </w:pPr>
            <w:r w:rsidRPr="00FB777D">
              <w:rPr>
                <w:sz w:val="18"/>
                <w:szCs w:val="18"/>
                <w:lang w:bidi="ru-RU"/>
              </w:rPr>
              <w:t>46:29:102001:6, 46:29:102001:7, 46:29:102002:1, 46:29:102002:10, 46:29:102002:4, 46:29:102002:8, 46:29:102006:3, 46:29:102057:1, 46:29:102057:5, 46:29:102060:3, 46:29:102064:3, 46:29:102065:4, 46:29:102067:7, 46:29:102074:7, 46:29:102083:4, 46:29:102087:5, 46:29:102092:3, 46:29:102002:11, 46:29:102002:5, 46:29:102002:9, 46:29:102006:4, 46:29:102057:2, 46:29:102057:7, 46:29:102060:4, 46:29:102065:1, 46:29:102065:5, 46:29:102068:6, 46:29:102074:9, 46:29:102086:1, 46:29:102087:6, 46:29:102227:2, 46:29:102002:2, 46:29:102002:6, 46:29:102003:1, 46:29:102006:5, 46:29:102057:3, 46:29:102060:1, 46:29:102062:2, 46:29:102065:2, 46:29:102065:8, 46:29:102068:8, 46:29:102083:14, 46:29:102087:3, 46:29:102088:1, 46:29:103075:11, 46:29:102002:3, 46:29:102002:7,46:29:102004:17, 46:29:102041:1, 46:29:102057:4, 46:29:102060:2, 46:29:102064:2, 46:29:102065:3, 46:29:102067:4, 46:29:102070:1, 46:29:102083:15, 46:29:102087:4, 46:29:102092:2, 46:29:103075:12, 46:29:102219:3309, 46:29:102312:343, 46:29:101050:4</w:t>
            </w:r>
          </w:p>
        </w:tc>
        <w:tc>
          <w:tcPr>
            <w:tcW w:w="1701" w:type="dxa"/>
            <w:vAlign w:val="center"/>
          </w:tcPr>
          <w:p w:rsidR="0088315C" w:rsidRPr="00FB777D" w:rsidRDefault="0088315C" w:rsidP="00FB777D">
            <w:pPr>
              <w:pStyle w:val="af3"/>
              <w:rPr>
                <w:sz w:val="18"/>
                <w:szCs w:val="18"/>
                <w:lang w:bidi="ru-RU"/>
              </w:rPr>
            </w:pPr>
            <w:r w:rsidRPr="00FB777D">
              <w:rPr>
                <w:sz w:val="18"/>
                <w:szCs w:val="18"/>
                <w:lang w:bidi="ru-RU"/>
              </w:rPr>
              <w:t>Решением Арбитражного суда Белгородской области от 16.06.2023 отказано в удовлетворении требований.</w:t>
            </w:r>
          </w:p>
          <w:p w:rsidR="0088315C" w:rsidRPr="00FB777D" w:rsidRDefault="0088315C" w:rsidP="00FB777D">
            <w:pPr>
              <w:pStyle w:val="af3"/>
              <w:rPr>
                <w:sz w:val="18"/>
                <w:szCs w:val="18"/>
                <w:lang w:bidi="ru-RU"/>
              </w:rPr>
            </w:pPr>
            <w:r w:rsidRPr="00FB777D">
              <w:rPr>
                <w:sz w:val="18"/>
                <w:szCs w:val="18"/>
                <w:lang w:bidi="ru-RU"/>
              </w:rPr>
              <w:t>Подана апелляционная жалоба.</w:t>
            </w:r>
          </w:p>
          <w:p w:rsidR="0088315C" w:rsidRPr="00FB777D" w:rsidRDefault="0088315C" w:rsidP="00FB777D">
            <w:pPr>
              <w:pStyle w:val="af3"/>
              <w:rPr>
                <w:sz w:val="18"/>
                <w:szCs w:val="18"/>
                <w:lang w:bidi="ru-RU"/>
              </w:rPr>
            </w:pPr>
            <w:r w:rsidRPr="00FB777D">
              <w:rPr>
                <w:sz w:val="18"/>
                <w:szCs w:val="18"/>
                <w:lang w:bidi="ru-RU"/>
              </w:rPr>
              <w:t>Судебное заседание назначено 06.09.2023</w:t>
            </w:r>
          </w:p>
        </w:tc>
      </w:tr>
    </w:tbl>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Постановлением Арбитражного суда Центрального округа от 13 марта 2023 года по делу А08-4676/2022 решение Арбитражного суда Белгородской области от 19.10.2022 и постановление Девятнадцатого арбитражного апелляционного суда от 22.12.2022 по делу №А08-4676/2022 оставить без изменения, кассационную жалобу без удовлетворения (отказано в признании незаконным решения МТУ Росимущества в Курской и Белгородской областях, изложенного в письме от 12.08.2022 ЮБ01/3337 в отношении земельного участка с кадастровым номером 46:29:102062:2, общей площадью 12 441 кв.м).</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4. В ряде случаев отказ в передаче федеральных земельных участков связан с отсутствием установленных границ объектов недвижимости, расположенных на земельных участков, что не соответствует требованиям Главы V ЗК РФ и Федерального закона № 122-ФЗ.</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4.1. Правительство Еврейской автономной области в письме от 10 ноября 2022 г. № 02-02/20/10121 обратилось в МТУ Росимущества в Хабаровском крае и Еврейской автономной области с заявлением о передаче в собственность Еврейской автономной области двух земельных участков:</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с кадастровым номером 79:05:2400042:33, расположенный по адресу: Местоположение установлено относительно ориентира, расположенного в границах участка, ориентир КНС, почтовый адрес ориентира: ЕАО, р-н Облученский, г. Облучье, площадью 1 120 кв.м., кадастровой стоимостью 204 254,0 рубля, категория земель – земли населенных пунктов, вид разрешённого использования – для производственных нужд, П11790000244 (далее – ЗУ 79:05:2400042:33);</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с кадастровым номером 79:05:3500015:37, расположенный по адресу: ЕАО, р-н Облученский, п. Бира, насосная станция, площадью 5 090 кв.м., кадастровой стоимостью 417 838,10 рубля, категория земель – земли населенных пунктов, вид разрешённого использования – для производственной деятельности, П11790000332 (далее – ЗУ 79:05:3500015:37).</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Основанием для передачи ЗУ 79:05:2400042:33 и ЗУ 79:05:3500015:37 из федеральной собственности в собственность субъекта Российской Федерации – часть 11 статьи 154 Федерального закона № 122-ФЗ – в границах земельных участков расположены объекты недвижимости, находящиеся в собственности ЕАО.</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Заявка Правительства Еврейской автономной области от 10 ноября 2022 г. № 02-02/20/10121 соответствует требованиям пункта 1 Постановления № 374.</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Письмом от 9 декабря 2022 г. № 9732.1-08 МТУ Росимущества в Хабаровском крае и Еврейской автономной области в ответ на обращение Правительства Еврейской автономной области от 10 ноября 2022 г. № 02-02/20/10121 сообщило, что поручением Правительства Российской Федерации от 5 октября 2022 г. № МХ-П13-16770 изменен порядок передачи федерального имущества на иной уровень публичной собственности, в связи с чем в целях принятия правомерного управленческого решения МТУ в адрес ЦА Росимущества направлено обращение о разъяснении порядка передачи земельных участков площадью равной либо меньше десяти гектар из федеральной собственность на иной уровень публичной собственности.</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Правительства Еврейской автономной области в письме от 30 января 2023 г. № 502/23 повторно обратилось с просьбой рассмотреть вопрос о передаче в собственность в собственность Еврейской автономной области ЗУ 79:05:2400042:33 и ЗУ 79:05:3500015:37.</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 xml:space="preserve">В ответе МТУ Росимущества в Хабаровском крае и Еврейской автономной области от 9 февраля 2023 г. № 1004.1-08 Управление сообщило о необходимости представления для включения в комплект документов по передаче земельных участков акта осмотра с материалами фотофиксации предлагаемых для передачи объектов. </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 xml:space="preserve">Указанный запрос МТУ не основан на нормах права, так как представление актов осмотра с материалами фотофиксации не предусмотрено пунктом 1 Постановления № 374. </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В письма Департамента по управлению государственным имуществом Еврейской автономной области от 11 апреля 2023 г. № 2219/23 представлены акты обследования ЗУ 79:05:2400042:33 и ЗУ 79:05:3500015:37.</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В письме МТУ Росимущества в Хабаровском крае и Еврейской автономной области от 15 мая 2023 г. № 3931.1-08 повторно сообщено в Департамента по управлению государственным имуществом Еврейской автономной области о невозможности принятия решения о передаче в собственность субъекта Российской Федерации ЗУ 79:05:2400042:33 и ЗУ 79:05:3500015:37 до согласования передачи Правительством Российской Федерации.</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В соответствии с информацией, представленной письмом Росимущества от 14 июня 2023 г. № 10/25465, в границах ЗУ 79:05:3500015:37 расположен федеральный водный объект (р. Бира), в связи с чем ЗУ 79:05:3500015:37 относится исключительно к федеральной собственности, а в ЗУ 79:05:2400042:33 расположен объект недвижимого имущества с кадастровым номером 79:05:2400044:635, границы которого не установлены.</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Письмами МТУ Росимущества в Хабаровском крае и Еврейской автономной области от 8 июня 2023 г. № 4792.1-08 и от 29 июня 2023 г. № 5652.1-08 Правительство Еврейской автономной области уведомлено о необходимости установления координат границ объектов недвижимого имущества на ЗУ 79:05:2400042:33, после чего Росимущество вернется к рассмотрению вопроса о передачи ЗУ 79:05:2400042:33 из федеральной собственности в собственность Еврейской автономной области.</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По сведениям Росимущества информация об устранении указанного замечания от Правительства Еврейской автономной области в адрес МТУ Росимущества в Хабаровском крае и Еврейской автономной области до настоящего времени по состоянию на 25 августа 2023года не поступала.</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Согласно данным РФИ по состоянию на 25 августа 2023 года ЗУ 79:05:2400042:33 не передан в собственность Еврейской автономной области.</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4.2. По аналогичным основаниям отказано в передаче в муниципальную собственность федеральный земельный участок с кадастровым номером 29:23:010202:32, площадью 5 414 кв.м., местоположение установлено относительно ориентира, расположенного за пределами участка, почтовый адрес ориентира: Архангельская область, г. Коряжма, пл. им. Ленина (далее – ЗУ 29:23:010202:32).</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В адрес МТУ Росимущества в Архангельской области и Ненецком автономном округе от администрации городского округа Архангельской области «Город Коряжма» поступило обращение от 5 апреля 2023 г. № 07/2283 (вх. от 13 апреля 2023 г. № 29-3292) с комплектом документов, сформированным в соответствии с требованиями Постановления № 374, для принятия решения по вопросу передачи ЗУ 29:23:010202:32, предоставленного на праве ПБП муниципальному учреждению «Коряжемский культурно-досуговый центр», в собственность городского округа Архангельской области «Город Коряжма».</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Комплект документов направлен МТУ Росимущества в Архангельской области и Ненецком автономном округе в ЦА Росимущества в письме от 19 мая 2023 г. № 29/3244.</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Согласно позиции Росимущества от 2 июня 2023 г. № АШ-10/23286 принятие решения о передаче ЗУ 29:23:010202:32 возможно только после установления границ объекта недвижимости, расположенного на земельном участке, о чем МТУ Росимущества в Архангельской области и Ненецком автономном округе уведомило администрацию городского округа Архангельской области «Город Коряжма» в письме от 7 июня 2023 № 29/3816.</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Согласно сведениям РФИ по состоянию на 25 августа 2023 года ЗУ 29:23:010202:32 не передан в собственность городского округа Архангельской области «Город Коряжма».</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4.3. МТУ Росимущества в Архангельской области и Ненецком автономном округе в связи с поступлением обращения от администрации Пинежского муниципального района Архангельской области (исх. от 14 ноября 2022 г. № 2501/01-25) в адрес Росимущества письмами от 30 декабря 2022 г. № 29/8456, от 31 января 2023 г. № 29/589 и от 29 марта 2023 г. № 29/2112 направлены документы для принятия решения по вопросу передачи федерального земельного участка с кадастровым номером 29:14:050304:1130, площадью 385 кв.м., расположенный по адресу: Архангельская область, Пинежский район, с. Карпогоры, ул. Быстрова (далее – ЗУ 29:14:050304:1130), в собственность Пинежского муниципального района Архангельской области.</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В соответствии с поручением Росимущества от 24 апреля 2023 г. № АШ-10/16441 МТУ Росимущества в Архангельской области и Ненецком автономном округе поручается совместно с администрацией Пинежского муниципального района Архангельской области надлежало осуществить мероприятия по уточнению границ объекта недвижимого имущества с кадастровым номером 29:14:050304:784 и устранению неточностей в ЕГРН.</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Комплект документов Пинежского муниципального района Архангельской области рассматривался ЦА Росимущества 104 дня, что является нарушением пункта 3.1 Административного регламента № 270, согласно которому срок рассмотрения письменного обращения составляет 30 дней.</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Письмом от 11 мая 2023 г. № 29/3076 МТУ Росимущества в Архангельской области и Ненецком автономном округе сообщило об устранении замечаний.</w:t>
      </w:r>
    </w:p>
    <w:p w:rsidR="0088315C" w:rsidRPr="00FB777D"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МТУ Росимущества в Архангельской области и Ненецком автономном округе издано распоряжение от 7 июня 2023 г. № 197-р «О безвозмездной передаче имущества, находящегося в федеральной собственности и составляющего имущество казны Российской Федерации, в собственность Пинежского муниципального района Архангельской области», распоряжение и передаточный акт для подписания в отношении ЗУ 29:14:050304:1130 направлены в муниципальное образование в письме от 8 июня 2023г. № 29/3836, утвержденный передаточный акт – в письме от 10 июля 2027 г. № 29/4426.</w:t>
      </w:r>
    </w:p>
    <w:p w:rsidR="0088315C" w:rsidRDefault="0088315C" w:rsidP="00FB777D">
      <w:pPr>
        <w:spacing w:after="0" w:line="276" w:lineRule="auto"/>
        <w:ind w:firstLine="709"/>
        <w:jc w:val="both"/>
        <w:rPr>
          <w:rFonts w:ascii="Times New Roman" w:eastAsia="Times New Roman" w:hAnsi="Times New Roman" w:cs="Times New Roman"/>
          <w:bCs/>
          <w:snapToGrid w:val="0"/>
          <w:sz w:val="28"/>
          <w:szCs w:val="28"/>
          <w:lang w:eastAsia="ru-RU"/>
        </w:rPr>
      </w:pPr>
      <w:r w:rsidRPr="00FB777D">
        <w:rPr>
          <w:rFonts w:ascii="Times New Roman" w:eastAsia="Times New Roman" w:hAnsi="Times New Roman" w:cs="Times New Roman"/>
          <w:bCs/>
          <w:snapToGrid w:val="0"/>
          <w:sz w:val="28"/>
          <w:szCs w:val="28"/>
          <w:lang w:eastAsia="ru-RU"/>
        </w:rPr>
        <w:t>Согласно выписки из ЕГРН переход права собственности на ЗУ 29:14:050304:1130 по состоянию на 25 августа 2023 года не зарегистрирован, соответствующие сведения в РФИ не внесены.</w:t>
      </w:r>
    </w:p>
    <w:p w:rsidR="00D84C56" w:rsidRPr="00D84C56" w:rsidRDefault="00D84C56" w:rsidP="00D84C56">
      <w:pPr>
        <w:pStyle w:val="af9"/>
      </w:pPr>
      <w:r w:rsidRPr="00DB79B9">
        <w:t xml:space="preserve">Территориальными органами Росимущества </w:t>
      </w:r>
      <w:r w:rsidR="00185F4B" w:rsidRPr="00DB79B9">
        <w:t>рассмотрены и направлены</w:t>
      </w:r>
      <w:r w:rsidRPr="00DB79B9">
        <w:t xml:space="preserve"> </w:t>
      </w:r>
      <w:r w:rsidR="00185F4B" w:rsidRPr="00DB79B9">
        <w:t xml:space="preserve">ответы </w:t>
      </w:r>
      <w:r w:rsidRPr="00DB79B9">
        <w:t>на обращения органов субъектов Российской Федерации и муниципальных образований о передаче федеральных земельных участков</w:t>
      </w:r>
      <w:r w:rsidR="00185F4B" w:rsidRPr="00DB79B9">
        <w:t xml:space="preserve"> за пределами 30-дневного срока, установленного пунктом 8.8 Инструкции по</w:t>
      </w:r>
      <w:r w:rsidR="00185F4B" w:rsidRPr="00185F4B">
        <w:t xml:space="preserve"> делопроизводству в Федеральном агентстве по управлению государственным имуществом, утвержденной приказом Росимущества от 27 января 2021 г. №</w:t>
      </w:r>
      <w:r w:rsidR="00DB79B9">
        <w:t> 13</w:t>
      </w:r>
      <w:r w:rsidR="00185F4B">
        <w:t>,</w:t>
      </w:r>
      <w:r w:rsidRPr="00D84C56">
        <w:t xml:space="preserve"> в следующих случаях.</w:t>
      </w:r>
    </w:p>
    <w:tbl>
      <w:tblPr>
        <w:tblStyle w:val="ab"/>
        <w:tblW w:w="9680" w:type="dxa"/>
        <w:tblLook w:val="04A0" w:firstRow="1" w:lastRow="0" w:firstColumn="1" w:lastColumn="0" w:noHBand="0" w:noVBand="1"/>
      </w:tblPr>
      <w:tblGrid>
        <w:gridCol w:w="507"/>
        <w:gridCol w:w="2153"/>
        <w:gridCol w:w="1807"/>
        <w:gridCol w:w="936"/>
        <w:gridCol w:w="2643"/>
        <w:gridCol w:w="1634"/>
      </w:tblGrid>
      <w:tr w:rsidR="00D84C56" w:rsidRPr="00D84C56" w:rsidTr="00D84C56">
        <w:trPr>
          <w:tblHeader/>
        </w:trPr>
        <w:tc>
          <w:tcPr>
            <w:tcW w:w="507" w:type="dxa"/>
            <w:vAlign w:val="center"/>
          </w:tcPr>
          <w:p w:rsidR="00D84C56" w:rsidRPr="00D84C56" w:rsidRDefault="00D84C56" w:rsidP="00D84C56">
            <w:pPr>
              <w:pStyle w:val="af3"/>
              <w:rPr>
                <w:b/>
                <w:szCs w:val="16"/>
              </w:rPr>
            </w:pPr>
            <w:r w:rsidRPr="00D84C56">
              <w:rPr>
                <w:b/>
                <w:szCs w:val="16"/>
              </w:rPr>
              <w:t>№ п/п</w:t>
            </w:r>
          </w:p>
        </w:tc>
        <w:tc>
          <w:tcPr>
            <w:tcW w:w="2153" w:type="dxa"/>
            <w:vAlign w:val="center"/>
          </w:tcPr>
          <w:p w:rsidR="00D84C56" w:rsidRPr="00D84C56" w:rsidRDefault="00D84C56" w:rsidP="00D84C56">
            <w:pPr>
              <w:pStyle w:val="af3"/>
              <w:rPr>
                <w:b/>
                <w:szCs w:val="16"/>
              </w:rPr>
            </w:pPr>
            <w:r w:rsidRPr="00D84C56">
              <w:rPr>
                <w:b/>
                <w:szCs w:val="16"/>
              </w:rPr>
              <w:t>Реквизиты обращения</w:t>
            </w:r>
          </w:p>
        </w:tc>
        <w:tc>
          <w:tcPr>
            <w:tcW w:w="1807" w:type="dxa"/>
            <w:vAlign w:val="center"/>
          </w:tcPr>
          <w:p w:rsidR="00D84C56" w:rsidRPr="00D84C56" w:rsidRDefault="00D84C56" w:rsidP="00D84C56">
            <w:pPr>
              <w:pStyle w:val="af3"/>
              <w:rPr>
                <w:b/>
                <w:szCs w:val="16"/>
              </w:rPr>
            </w:pPr>
            <w:r w:rsidRPr="00D84C56">
              <w:rPr>
                <w:b/>
                <w:szCs w:val="16"/>
              </w:rPr>
              <w:t>Кадастровый номер ЗУ</w:t>
            </w:r>
          </w:p>
        </w:tc>
        <w:tc>
          <w:tcPr>
            <w:tcW w:w="936" w:type="dxa"/>
            <w:vAlign w:val="center"/>
          </w:tcPr>
          <w:p w:rsidR="00D84C56" w:rsidRPr="00D84C56" w:rsidRDefault="00D84C56" w:rsidP="00D84C56">
            <w:pPr>
              <w:pStyle w:val="af3"/>
              <w:rPr>
                <w:b/>
                <w:szCs w:val="16"/>
              </w:rPr>
            </w:pPr>
            <w:r w:rsidRPr="00D84C56">
              <w:rPr>
                <w:b/>
                <w:szCs w:val="16"/>
              </w:rPr>
              <w:t>Площадь ЗУ, кв.м</w:t>
            </w:r>
          </w:p>
        </w:tc>
        <w:tc>
          <w:tcPr>
            <w:tcW w:w="2643" w:type="dxa"/>
            <w:vAlign w:val="center"/>
          </w:tcPr>
          <w:p w:rsidR="00D84C56" w:rsidRPr="00D84C56" w:rsidRDefault="00D84C56" w:rsidP="00D84C56">
            <w:pPr>
              <w:pStyle w:val="af3"/>
              <w:rPr>
                <w:b/>
                <w:szCs w:val="16"/>
              </w:rPr>
            </w:pPr>
            <w:r w:rsidRPr="00D84C56">
              <w:rPr>
                <w:b/>
                <w:szCs w:val="16"/>
              </w:rPr>
              <w:t>Реквизиты ответа Росимущества (ТО)</w:t>
            </w:r>
          </w:p>
        </w:tc>
        <w:tc>
          <w:tcPr>
            <w:tcW w:w="1634" w:type="dxa"/>
            <w:vAlign w:val="center"/>
          </w:tcPr>
          <w:p w:rsidR="00D84C56" w:rsidRPr="00D84C56" w:rsidRDefault="00D84C56" w:rsidP="00D84C56">
            <w:pPr>
              <w:pStyle w:val="af3"/>
              <w:rPr>
                <w:b/>
                <w:szCs w:val="16"/>
              </w:rPr>
            </w:pPr>
            <w:r w:rsidRPr="00D84C56">
              <w:rPr>
                <w:b/>
                <w:szCs w:val="16"/>
              </w:rPr>
              <w:t>Нарушение срока,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1</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Городского округа «Город Архангельск» от 04.05.2023 № 19-39/552 (вх. 11.05.2023 № 29-4282).</w:t>
            </w:r>
          </w:p>
        </w:tc>
        <w:tc>
          <w:tcPr>
            <w:tcW w:w="1807" w:type="dxa"/>
          </w:tcPr>
          <w:p w:rsidR="00D84C56" w:rsidRPr="00D84C56" w:rsidRDefault="00D84C56" w:rsidP="00035789">
            <w:pPr>
              <w:pStyle w:val="af3"/>
              <w:rPr>
                <w:sz w:val="18"/>
                <w:szCs w:val="18"/>
              </w:rPr>
            </w:pPr>
            <w:r w:rsidRPr="00D84C56">
              <w:rPr>
                <w:sz w:val="18"/>
                <w:szCs w:val="18"/>
              </w:rPr>
              <w:t>29:22:050404:294</w:t>
            </w:r>
          </w:p>
          <w:p w:rsidR="00D84C56" w:rsidRPr="00D84C56" w:rsidRDefault="00D84C56" w:rsidP="00035789">
            <w:pPr>
              <w:pStyle w:val="af3"/>
              <w:rPr>
                <w:sz w:val="18"/>
                <w:szCs w:val="18"/>
              </w:rPr>
            </w:pPr>
            <w:r w:rsidRPr="00D84C56">
              <w:rPr>
                <w:sz w:val="18"/>
                <w:szCs w:val="18"/>
              </w:rPr>
              <w:t>29:22:081303:16</w:t>
            </w:r>
          </w:p>
        </w:tc>
        <w:tc>
          <w:tcPr>
            <w:tcW w:w="936" w:type="dxa"/>
          </w:tcPr>
          <w:p w:rsidR="00D84C56" w:rsidRPr="00D84C56" w:rsidRDefault="00D84C56" w:rsidP="00035789">
            <w:pPr>
              <w:pStyle w:val="af3"/>
              <w:rPr>
                <w:sz w:val="18"/>
                <w:szCs w:val="18"/>
              </w:rPr>
            </w:pPr>
            <w:r w:rsidRPr="00D84C56">
              <w:rPr>
                <w:sz w:val="18"/>
                <w:szCs w:val="18"/>
              </w:rPr>
              <w:t>291</w:t>
            </w:r>
          </w:p>
          <w:p w:rsidR="00D84C56" w:rsidRPr="00D84C56" w:rsidRDefault="00D84C56" w:rsidP="00035789">
            <w:pPr>
              <w:pStyle w:val="af3"/>
              <w:rPr>
                <w:sz w:val="18"/>
                <w:szCs w:val="18"/>
              </w:rPr>
            </w:pPr>
            <w:r w:rsidRPr="00D84C56">
              <w:rPr>
                <w:sz w:val="18"/>
                <w:szCs w:val="18"/>
              </w:rPr>
              <w:t>1546</w:t>
            </w:r>
          </w:p>
        </w:tc>
        <w:tc>
          <w:tcPr>
            <w:tcW w:w="2643" w:type="dxa"/>
          </w:tcPr>
          <w:p w:rsidR="00D84C56" w:rsidRPr="00D84C56" w:rsidRDefault="00D84C56" w:rsidP="00035789">
            <w:pPr>
              <w:pStyle w:val="af3"/>
              <w:jc w:val="left"/>
              <w:rPr>
                <w:sz w:val="18"/>
                <w:szCs w:val="18"/>
              </w:rPr>
            </w:pPr>
            <w:r w:rsidRPr="00D84C56">
              <w:rPr>
                <w:sz w:val="18"/>
                <w:szCs w:val="18"/>
              </w:rPr>
              <w:t>МТУ Росимущества в Архангельской области и Ненецком автономном округе направило пакет документов в ЦА Росимущества в письме от 15.06.2023 №29/3967.</w:t>
            </w:r>
          </w:p>
        </w:tc>
        <w:tc>
          <w:tcPr>
            <w:tcW w:w="1634" w:type="dxa"/>
          </w:tcPr>
          <w:p w:rsidR="00D84C56" w:rsidRPr="00D84C56" w:rsidRDefault="00D84C56" w:rsidP="00035789">
            <w:pPr>
              <w:pStyle w:val="af3"/>
              <w:rPr>
                <w:sz w:val="18"/>
                <w:szCs w:val="18"/>
              </w:rPr>
            </w:pPr>
            <w:r w:rsidRPr="00D84C56">
              <w:rPr>
                <w:sz w:val="18"/>
                <w:szCs w:val="18"/>
              </w:rPr>
              <w:t>3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2</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Городского округа Архангельской области «Город Коряжма» от 05.04.2023. № 07/2283 (вх. от 13.04.2023 № 29-3292)</w:t>
            </w:r>
          </w:p>
        </w:tc>
        <w:tc>
          <w:tcPr>
            <w:tcW w:w="1807" w:type="dxa"/>
          </w:tcPr>
          <w:p w:rsidR="00D84C56" w:rsidRPr="00D84C56" w:rsidRDefault="00D84C56" w:rsidP="00035789">
            <w:pPr>
              <w:pStyle w:val="af3"/>
              <w:rPr>
                <w:sz w:val="18"/>
                <w:szCs w:val="18"/>
              </w:rPr>
            </w:pPr>
            <w:r w:rsidRPr="00D84C56">
              <w:rPr>
                <w:sz w:val="18"/>
                <w:szCs w:val="18"/>
              </w:rPr>
              <w:t>29:23:010202:32</w:t>
            </w:r>
          </w:p>
        </w:tc>
        <w:tc>
          <w:tcPr>
            <w:tcW w:w="936" w:type="dxa"/>
          </w:tcPr>
          <w:p w:rsidR="00D84C56" w:rsidRPr="00D84C56" w:rsidRDefault="00D84C56" w:rsidP="00035789">
            <w:pPr>
              <w:pStyle w:val="af3"/>
              <w:rPr>
                <w:sz w:val="18"/>
                <w:szCs w:val="18"/>
              </w:rPr>
            </w:pPr>
            <w:r w:rsidRPr="00D84C56">
              <w:rPr>
                <w:sz w:val="18"/>
                <w:szCs w:val="18"/>
              </w:rPr>
              <w:t>5414</w:t>
            </w:r>
          </w:p>
        </w:tc>
        <w:tc>
          <w:tcPr>
            <w:tcW w:w="2643" w:type="dxa"/>
          </w:tcPr>
          <w:p w:rsidR="00D84C56" w:rsidRPr="00D84C56" w:rsidRDefault="00D84C56" w:rsidP="00035789">
            <w:pPr>
              <w:pStyle w:val="af3"/>
              <w:jc w:val="left"/>
              <w:rPr>
                <w:sz w:val="18"/>
                <w:szCs w:val="18"/>
              </w:rPr>
            </w:pPr>
            <w:r w:rsidRPr="00D84C56">
              <w:rPr>
                <w:sz w:val="18"/>
                <w:szCs w:val="18"/>
              </w:rPr>
              <w:t>Комплект документов направлен МТУ Росимущества в Архангельской области и Ненецком автономном округе в ЦА Росимущества в письме от 19.05.2023 г. № 29/3244.</w:t>
            </w:r>
          </w:p>
        </w:tc>
        <w:tc>
          <w:tcPr>
            <w:tcW w:w="1634" w:type="dxa"/>
          </w:tcPr>
          <w:p w:rsidR="00D84C56" w:rsidRPr="00D84C56" w:rsidRDefault="00D84C56" w:rsidP="00035789">
            <w:pPr>
              <w:pStyle w:val="af3"/>
              <w:rPr>
                <w:sz w:val="18"/>
                <w:szCs w:val="18"/>
              </w:rPr>
            </w:pPr>
            <w:r w:rsidRPr="00D84C56">
              <w:rPr>
                <w:sz w:val="18"/>
                <w:szCs w:val="18"/>
              </w:rPr>
              <w:t>5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3</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Няндомского муниципального округа Архангельской области от 24.01.2023№120</w:t>
            </w:r>
          </w:p>
        </w:tc>
        <w:tc>
          <w:tcPr>
            <w:tcW w:w="1807" w:type="dxa"/>
          </w:tcPr>
          <w:p w:rsidR="00D84C56" w:rsidRPr="00D84C56" w:rsidRDefault="00D84C56" w:rsidP="00035789">
            <w:pPr>
              <w:pStyle w:val="af3"/>
              <w:rPr>
                <w:sz w:val="18"/>
                <w:szCs w:val="18"/>
              </w:rPr>
            </w:pPr>
            <w:r w:rsidRPr="00D84C56">
              <w:rPr>
                <w:sz w:val="18"/>
                <w:szCs w:val="18"/>
              </w:rPr>
              <w:t>29:12:010105:184</w:t>
            </w:r>
          </w:p>
        </w:tc>
        <w:tc>
          <w:tcPr>
            <w:tcW w:w="936" w:type="dxa"/>
          </w:tcPr>
          <w:p w:rsidR="00D84C56" w:rsidRPr="00D84C56" w:rsidRDefault="00D84C56" w:rsidP="00035789">
            <w:pPr>
              <w:pStyle w:val="af3"/>
              <w:rPr>
                <w:sz w:val="18"/>
                <w:szCs w:val="18"/>
              </w:rPr>
            </w:pPr>
            <w:r w:rsidRPr="00D84C56">
              <w:rPr>
                <w:sz w:val="18"/>
                <w:szCs w:val="18"/>
              </w:rPr>
              <w:t>1127</w:t>
            </w:r>
          </w:p>
        </w:tc>
        <w:tc>
          <w:tcPr>
            <w:tcW w:w="2643" w:type="dxa"/>
          </w:tcPr>
          <w:p w:rsidR="00D84C56" w:rsidRPr="00D84C56" w:rsidRDefault="00D84C56" w:rsidP="00035789">
            <w:pPr>
              <w:pStyle w:val="af3"/>
              <w:jc w:val="left"/>
              <w:rPr>
                <w:sz w:val="18"/>
                <w:szCs w:val="18"/>
              </w:rPr>
            </w:pPr>
            <w:r w:rsidRPr="00D84C56">
              <w:rPr>
                <w:sz w:val="18"/>
                <w:szCs w:val="18"/>
              </w:rPr>
              <w:t>Комплект документов направлен МТУ Росимущества в Архангельской области и Ненецком автономном округе в ЦА Росимущества в письме от 02.03.2023 № 29/1323.</w:t>
            </w:r>
          </w:p>
        </w:tc>
        <w:tc>
          <w:tcPr>
            <w:tcW w:w="1634" w:type="dxa"/>
          </w:tcPr>
          <w:p w:rsidR="00D84C56" w:rsidRPr="00D84C56" w:rsidRDefault="00D84C56" w:rsidP="00035789">
            <w:pPr>
              <w:pStyle w:val="af3"/>
              <w:rPr>
                <w:sz w:val="18"/>
                <w:szCs w:val="18"/>
              </w:rPr>
            </w:pPr>
            <w:r w:rsidRPr="00D84C56">
              <w:rPr>
                <w:sz w:val="18"/>
                <w:szCs w:val="18"/>
              </w:rPr>
              <w:t>5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4</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Казачинского района от 06.04.2022 № 1207 (вх. № 24-7982 от 07.04.2022)</w:t>
            </w:r>
          </w:p>
        </w:tc>
        <w:tc>
          <w:tcPr>
            <w:tcW w:w="1807" w:type="dxa"/>
          </w:tcPr>
          <w:p w:rsidR="00D84C56" w:rsidRPr="00D84C56" w:rsidRDefault="00D84C56" w:rsidP="00035789">
            <w:pPr>
              <w:pStyle w:val="af3"/>
              <w:rPr>
                <w:sz w:val="18"/>
                <w:szCs w:val="18"/>
              </w:rPr>
            </w:pPr>
            <w:r w:rsidRPr="00D84C56">
              <w:rPr>
                <w:sz w:val="18"/>
                <w:szCs w:val="18"/>
              </w:rPr>
              <w:t>24:17:2401019:10</w:t>
            </w:r>
          </w:p>
        </w:tc>
        <w:tc>
          <w:tcPr>
            <w:tcW w:w="936" w:type="dxa"/>
          </w:tcPr>
          <w:p w:rsidR="00D84C56" w:rsidRPr="00D84C56" w:rsidRDefault="00D84C56" w:rsidP="00035789">
            <w:pPr>
              <w:pStyle w:val="af3"/>
              <w:rPr>
                <w:sz w:val="18"/>
                <w:szCs w:val="18"/>
              </w:rPr>
            </w:pPr>
            <w:r w:rsidRPr="00D84C56">
              <w:rPr>
                <w:sz w:val="18"/>
                <w:szCs w:val="18"/>
              </w:rPr>
              <w:t>11992</w:t>
            </w:r>
          </w:p>
        </w:tc>
        <w:tc>
          <w:tcPr>
            <w:tcW w:w="2643" w:type="dxa"/>
          </w:tcPr>
          <w:p w:rsidR="00D84C56" w:rsidRPr="00D84C56" w:rsidRDefault="00D84C56" w:rsidP="00035789">
            <w:pPr>
              <w:pStyle w:val="af3"/>
              <w:jc w:val="left"/>
              <w:rPr>
                <w:sz w:val="18"/>
                <w:szCs w:val="18"/>
              </w:rPr>
            </w:pPr>
            <w:r w:rsidRPr="00D84C56">
              <w:rPr>
                <w:sz w:val="18"/>
                <w:szCs w:val="18"/>
              </w:rPr>
              <w:t>В письме МТУ Росимущества в Красноярском крае, Республике Хакасия и Республике Тыва от 11.05.2022 № 34-ВМ-08/6997 направлен отказ в передаче ЗУ 24:17:2401019:10 в муниципальную собственность.</w:t>
            </w:r>
          </w:p>
        </w:tc>
        <w:tc>
          <w:tcPr>
            <w:tcW w:w="1634" w:type="dxa"/>
          </w:tcPr>
          <w:p w:rsidR="00D84C56" w:rsidRPr="00D84C56" w:rsidRDefault="00D84C56" w:rsidP="00035789">
            <w:pPr>
              <w:pStyle w:val="af3"/>
              <w:rPr>
                <w:sz w:val="18"/>
                <w:szCs w:val="18"/>
              </w:rPr>
            </w:pPr>
            <w:r w:rsidRPr="00D84C56">
              <w:rPr>
                <w:sz w:val="18"/>
                <w:szCs w:val="18"/>
              </w:rPr>
              <w:t>3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5</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Казачинского района от 30.05.2023 № 1858 (вх. № 24-14229 от 16.06.2022)</w:t>
            </w:r>
          </w:p>
        </w:tc>
        <w:tc>
          <w:tcPr>
            <w:tcW w:w="1807" w:type="dxa"/>
          </w:tcPr>
          <w:p w:rsidR="00D84C56" w:rsidRPr="00D84C56" w:rsidRDefault="00D84C56" w:rsidP="00035789">
            <w:pPr>
              <w:pStyle w:val="af3"/>
              <w:rPr>
                <w:sz w:val="18"/>
                <w:szCs w:val="18"/>
              </w:rPr>
            </w:pPr>
            <w:r w:rsidRPr="00D84C56">
              <w:rPr>
                <w:sz w:val="18"/>
                <w:szCs w:val="18"/>
              </w:rPr>
              <w:t>24:17:2401019:10</w:t>
            </w:r>
          </w:p>
        </w:tc>
        <w:tc>
          <w:tcPr>
            <w:tcW w:w="936" w:type="dxa"/>
          </w:tcPr>
          <w:p w:rsidR="00D84C56" w:rsidRPr="00D84C56" w:rsidRDefault="00D84C56" w:rsidP="00035789">
            <w:pPr>
              <w:pStyle w:val="af3"/>
              <w:rPr>
                <w:sz w:val="18"/>
                <w:szCs w:val="18"/>
              </w:rPr>
            </w:pPr>
            <w:r w:rsidRPr="00D84C56">
              <w:rPr>
                <w:sz w:val="18"/>
                <w:szCs w:val="18"/>
              </w:rPr>
              <w:t>11992</w:t>
            </w:r>
          </w:p>
        </w:tc>
        <w:tc>
          <w:tcPr>
            <w:tcW w:w="2643" w:type="dxa"/>
          </w:tcPr>
          <w:p w:rsidR="00D84C56" w:rsidRPr="00D84C56" w:rsidRDefault="00D84C56" w:rsidP="00035789">
            <w:pPr>
              <w:pStyle w:val="af3"/>
              <w:jc w:val="left"/>
              <w:rPr>
                <w:sz w:val="18"/>
                <w:szCs w:val="18"/>
              </w:rPr>
            </w:pPr>
            <w:r w:rsidRPr="00D84C56">
              <w:rPr>
                <w:sz w:val="18"/>
                <w:szCs w:val="18"/>
              </w:rPr>
              <w:t>В письме МТУ Росимущества в Красноярском крае, Республике Хакасия и Республике Тыва от 19.07.2023 № 34-ВМ-04/11044 направлен отказ в передаче ЗУ 24:17:2401019:10 в муниципальную собственность.</w:t>
            </w:r>
          </w:p>
        </w:tc>
        <w:tc>
          <w:tcPr>
            <w:tcW w:w="1634" w:type="dxa"/>
          </w:tcPr>
          <w:p w:rsidR="00D84C56" w:rsidRPr="00D84C56" w:rsidRDefault="00D84C56" w:rsidP="00035789">
            <w:pPr>
              <w:pStyle w:val="af3"/>
              <w:rPr>
                <w:sz w:val="18"/>
                <w:szCs w:val="18"/>
              </w:rPr>
            </w:pPr>
            <w:r w:rsidRPr="00D84C56">
              <w:rPr>
                <w:sz w:val="18"/>
                <w:szCs w:val="18"/>
              </w:rPr>
              <w:t>2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6</w:t>
            </w:r>
          </w:p>
        </w:tc>
        <w:tc>
          <w:tcPr>
            <w:tcW w:w="2153" w:type="dxa"/>
          </w:tcPr>
          <w:p w:rsidR="00D84C56" w:rsidRPr="00D84C56" w:rsidRDefault="00D84C56" w:rsidP="00035789">
            <w:pPr>
              <w:pStyle w:val="af3"/>
              <w:jc w:val="left"/>
              <w:rPr>
                <w:sz w:val="18"/>
                <w:szCs w:val="18"/>
              </w:rPr>
            </w:pPr>
            <w:r w:rsidRPr="00D84C56">
              <w:rPr>
                <w:sz w:val="18"/>
                <w:szCs w:val="18"/>
              </w:rPr>
              <w:t>Обращения Департамента государственного имущества и земельных отношений Забайкальского края от 04.05.2023 № 03-16/3603</w:t>
            </w:r>
          </w:p>
        </w:tc>
        <w:tc>
          <w:tcPr>
            <w:tcW w:w="1807" w:type="dxa"/>
          </w:tcPr>
          <w:p w:rsidR="00D84C56" w:rsidRPr="00D84C56" w:rsidRDefault="00D84C56" w:rsidP="00035789">
            <w:pPr>
              <w:pStyle w:val="af3"/>
              <w:rPr>
                <w:sz w:val="18"/>
                <w:szCs w:val="18"/>
              </w:rPr>
            </w:pPr>
            <w:r w:rsidRPr="00D84C56">
              <w:rPr>
                <w:sz w:val="18"/>
                <w:szCs w:val="18"/>
              </w:rPr>
              <w:t>75:20:121004:67 75:16:310015:2</w:t>
            </w:r>
          </w:p>
        </w:tc>
        <w:tc>
          <w:tcPr>
            <w:tcW w:w="936" w:type="dxa"/>
            <w:shd w:val="clear" w:color="auto" w:fill="auto"/>
          </w:tcPr>
          <w:p w:rsidR="00D84C56" w:rsidRPr="00D84C56" w:rsidRDefault="00D84C56" w:rsidP="00035789">
            <w:pPr>
              <w:pStyle w:val="af3"/>
              <w:rPr>
                <w:sz w:val="18"/>
                <w:szCs w:val="18"/>
              </w:rPr>
            </w:pPr>
            <w:r w:rsidRPr="00D84C56">
              <w:rPr>
                <w:sz w:val="18"/>
                <w:szCs w:val="18"/>
              </w:rPr>
              <w:t>356900</w:t>
            </w:r>
          </w:p>
          <w:p w:rsidR="00D84C56" w:rsidRPr="00D84C56" w:rsidRDefault="00D84C56" w:rsidP="00035789">
            <w:pPr>
              <w:pStyle w:val="af3"/>
              <w:rPr>
                <w:sz w:val="18"/>
                <w:szCs w:val="18"/>
              </w:rPr>
            </w:pPr>
            <w:r w:rsidRPr="00D84C56">
              <w:rPr>
                <w:sz w:val="18"/>
                <w:szCs w:val="18"/>
              </w:rPr>
              <w:t>290627</w:t>
            </w:r>
          </w:p>
        </w:tc>
        <w:tc>
          <w:tcPr>
            <w:tcW w:w="2643" w:type="dxa"/>
          </w:tcPr>
          <w:p w:rsidR="00D84C56" w:rsidRPr="00D84C56" w:rsidRDefault="00D84C56" w:rsidP="00035789">
            <w:pPr>
              <w:pStyle w:val="af3"/>
              <w:jc w:val="left"/>
              <w:rPr>
                <w:sz w:val="18"/>
                <w:szCs w:val="18"/>
              </w:rPr>
            </w:pPr>
            <w:r w:rsidRPr="00D84C56">
              <w:rPr>
                <w:sz w:val="18"/>
                <w:szCs w:val="18"/>
              </w:rPr>
              <w:t>МТУ Росимущества в Забайкальском крае и Республике Бурятия от 27.07.2023 № 75-НП/6699</w:t>
            </w:r>
          </w:p>
        </w:tc>
        <w:tc>
          <w:tcPr>
            <w:tcW w:w="1634" w:type="dxa"/>
          </w:tcPr>
          <w:p w:rsidR="00D84C56" w:rsidRPr="00D84C56" w:rsidRDefault="00D84C56" w:rsidP="00035789">
            <w:pPr>
              <w:pStyle w:val="af3"/>
              <w:rPr>
                <w:sz w:val="18"/>
                <w:szCs w:val="18"/>
              </w:rPr>
            </w:pPr>
            <w:r w:rsidRPr="00D84C56">
              <w:rPr>
                <w:sz w:val="18"/>
                <w:szCs w:val="18"/>
              </w:rPr>
              <w:t>51 день</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7</w:t>
            </w:r>
          </w:p>
        </w:tc>
        <w:tc>
          <w:tcPr>
            <w:tcW w:w="2153" w:type="dxa"/>
          </w:tcPr>
          <w:p w:rsidR="00D84C56" w:rsidRPr="00D84C56" w:rsidRDefault="00D84C56" w:rsidP="00035789">
            <w:pPr>
              <w:pStyle w:val="af3"/>
              <w:jc w:val="left"/>
              <w:rPr>
                <w:sz w:val="18"/>
                <w:szCs w:val="18"/>
              </w:rPr>
            </w:pPr>
            <w:r w:rsidRPr="00D84C56">
              <w:rPr>
                <w:sz w:val="18"/>
                <w:szCs w:val="18"/>
              </w:rPr>
              <w:t>Обращение Департамента государственного имущества и земельных отношений Забайкальского края от 18.05.2022 № 03-16/4365</w:t>
            </w:r>
          </w:p>
        </w:tc>
        <w:tc>
          <w:tcPr>
            <w:tcW w:w="1807" w:type="dxa"/>
          </w:tcPr>
          <w:p w:rsidR="00D84C56" w:rsidRPr="00D84C56" w:rsidRDefault="00D84C56" w:rsidP="00035789">
            <w:pPr>
              <w:pStyle w:val="af3"/>
              <w:rPr>
                <w:sz w:val="18"/>
                <w:szCs w:val="18"/>
              </w:rPr>
            </w:pPr>
            <w:r w:rsidRPr="00D84C56">
              <w:rPr>
                <w:sz w:val="18"/>
                <w:szCs w:val="18"/>
              </w:rPr>
              <w:t>75:32:030611:20 75:16:310015:1 75:20:120504:53  75:25:040102:8  75:25:040102:7</w:t>
            </w:r>
          </w:p>
        </w:tc>
        <w:tc>
          <w:tcPr>
            <w:tcW w:w="936" w:type="dxa"/>
          </w:tcPr>
          <w:p w:rsidR="00D84C56" w:rsidRPr="00D84C56" w:rsidRDefault="00D84C56" w:rsidP="00035789">
            <w:pPr>
              <w:pStyle w:val="af3"/>
              <w:rPr>
                <w:sz w:val="18"/>
                <w:szCs w:val="18"/>
              </w:rPr>
            </w:pPr>
            <w:r w:rsidRPr="00D84C56">
              <w:rPr>
                <w:sz w:val="18"/>
                <w:szCs w:val="18"/>
              </w:rPr>
              <w:t>3880</w:t>
            </w:r>
          </w:p>
          <w:p w:rsidR="00D84C56" w:rsidRPr="00D84C56" w:rsidRDefault="00D84C56" w:rsidP="00035789">
            <w:pPr>
              <w:pStyle w:val="af3"/>
              <w:rPr>
                <w:sz w:val="18"/>
                <w:szCs w:val="18"/>
              </w:rPr>
            </w:pPr>
            <w:r w:rsidRPr="00D84C56">
              <w:rPr>
                <w:sz w:val="18"/>
                <w:szCs w:val="18"/>
              </w:rPr>
              <w:t>11000</w:t>
            </w:r>
          </w:p>
          <w:p w:rsidR="00D84C56" w:rsidRPr="00D84C56" w:rsidRDefault="00D84C56" w:rsidP="00035789">
            <w:pPr>
              <w:pStyle w:val="af3"/>
              <w:rPr>
                <w:sz w:val="18"/>
                <w:szCs w:val="18"/>
              </w:rPr>
            </w:pPr>
            <w:r w:rsidRPr="00D84C56">
              <w:rPr>
                <w:sz w:val="18"/>
                <w:szCs w:val="18"/>
              </w:rPr>
              <w:t>3413</w:t>
            </w:r>
          </w:p>
          <w:p w:rsidR="00D84C56" w:rsidRPr="00D84C56" w:rsidRDefault="00D84C56" w:rsidP="00035789">
            <w:pPr>
              <w:pStyle w:val="af3"/>
              <w:rPr>
                <w:sz w:val="18"/>
                <w:szCs w:val="18"/>
              </w:rPr>
            </w:pPr>
            <w:r w:rsidRPr="00D84C56">
              <w:rPr>
                <w:sz w:val="18"/>
                <w:szCs w:val="18"/>
              </w:rPr>
              <w:t>7538</w:t>
            </w:r>
          </w:p>
          <w:p w:rsidR="00D84C56" w:rsidRPr="00D84C56" w:rsidRDefault="00D84C56" w:rsidP="00035789">
            <w:pPr>
              <w:pStyle w:val="af3"/>
              <w:rPr>
                <w:sz w:val="18"/>
                <w:szCs w:val="18"/>
              </w:rPr>
            </w:pPr>
            <w:r w:rsidRPr="00D84C56">
              <w:rPr>
                <w:sz w:val="18"/>
                <w:szCs w:val="18"/>
              </w:rPr>
              <w:t>9900</w:t>
            </w:r>
          </w:p>
        </w:tc>
        <w:tc>
          <w:tcPr>
            <w:tcW w:w="2643" w:type="dxa"/>
          </w:tcPr>
          <w:p w:rsidR="00D84C56" w:rsidRPr="00D84C56" w:rsidRDefault="00D84C56" w:rsidP="00035789">
            <w:pPr>
              <w:pStyle w:val="af3"/>
              <w:jc w:val="left"/>
              <w:rPr>
                <w:sz w:val="18"/>
                <w:szCs w:val="18"/>
              </w:rPr>
            </w:pPr>
            <w:r w:rsidRPr="00D84C56">
              <w:rPr>
                <w:sz w:val="18"/>
                <w:szCs w:val="18"/>
              </w:rPr>
              <w:t>Распоряжением МТУ Росимущества в Забайкальском крае и Республике Бурятия от 03.11.2022 № 75-882-р по акту приема-передачи переданы в собственность Забайкальского края.</w:t>
            </w:r>
          </w:p>
        </w:tc>
        <w:tc>
          <w:tcPr>
            <w:tcW w:w="1634" w:type="dxa"/>
          </w:tcPr>
          <w:p w:rsidR="00D84C56" w:rsidRPr="00D84C56" w:rsidRDefault="00D84C56" w:rsidP="00035789">
            <w:pPr>
              <w:pStyle w:val="af3"/>
              <w:rPr>
                <w:sz w:val="18"/>
                <w:szCs w:val="18"/>
              </w:rPr>
            </w:pPr>
            <w:r w:rsidRPr="00D84C56">
              <w:rPr>
                <w:sz w:val="18"/>
                <w:szCs w:val="18"/>
              </w:rPr>
              <w:t>136 день</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8</w:t>
            </w:r>
          </w:p>
        </w:tc>
        <w:tc>
          <w:tcPr>
            <w:tcW w:w="2153" w:type="dxa"/>
          </w:tcPr>
          <w:p w:rsidR="00D84C56" w:rsidRPr="00D84C56" w:rsidRDefault="00D84C56" w:rsidP="00035789">
            <w:pPr>
              <w:pStyle w:val="af3"/>
              <w:jc w:val="left"/>
              <w:rPr>
                <w:sz w:val="18"/>
                <w:szCs w:val="18"/>
              </w:rPr>
            </w:pPr>
            <w:r w:rsidRPr="00D84C56">
              <w:rPr>
                <w:sz w:val="18"/>
                <w:szCs w:val="18"/>
              </w:rPr>
              <w:t>Обращение Департамента имущественных и земельных отношений Воронежской области от 10.09.2021 № 52-17-17419.</w:t>
            </w:r>
          </w:p>
        </w:tc>
        <w:tc>
          <w:tcPr>
            <w:tcW w:w="1807" w:type="dxa"/>
          </w:tcPr>
          <w:p w:rsidR="00D84C56" w:rsidRPr="00D84C56" w:rsidRDefault="00D84C56" w:rsidP="00035789">
            <w:pPr>
              <w:pStyle w:val="af3"/>
              <w:rPr>
                <w:sz w:val="18"/>
                <w:szCs w:val="18"/>
              </w:rPr>
            </w:pPr>
            <w:r w:rsidRPr="00D84C56">
              <w:rPr>
                <w:sz w:val="18"/>
                <w:szCs w:val="18"/>
              </w:rPr>
              <w:t xml:space="preserve">68:05:1801011:11 68:05:1801015:10 </w:t>
            </w:r>
          </w:p>
        </w:tc>
        <w:tc>
          <w:tcPr>
            <w:tcW w:w="936" w:type="dxa"/>
          </w:tcPr>
          <w:p w:rsidR="00D84C56" w:rsidRPr="00D84C56" w:rsidRDefault="00D84C56" w:rsidP="00035789">
            <w:pPr>
              <w:pStyle w:val="af3"/>
              <w:rPr>
                <w:sz w:val="18"/>
                <w:szCs w:val="18"/>
              </w:rPr>
            </w:pPr>
            <w:r w:rsidRPr="00D84C56">
              <w:rPr>
                <w:sz w:val="18"/>
                <w:szCs w:val="18"/>
              </w:rPr>
              <w:t>304000 233951</w:t>
            </w:r>
          </w:p>
        </w:tc>
        <w:tc>
          <w:tcPr>
            <w:tcW w:w="2643" w:type="dxa"/>
          </w:tcPr>
          <w:p w:rsidR="00D84C56" w:rsidRPr="00D84C56" w:rsidRDefault="00D84C56" w:rsidP="00035789">
            <w:pPr>
              <w:pStyle w:val="af3"/>
              <w:jc w:val="left"/>
              <w:rPr>
                <w:sz w:val="18"/>
                <w:szCs w:val="18"/>
              </w:rPr>
            </w:pPr>
            <w:r w:rsidRPr="00D84C56">
              <w:rPr>
                <w:sz w:val="18"/>
                <w:szCs w:val="18"/>
              </w:rPr>
              <w:t>Обращение направлено в адрес ЦА Росимущества в письме МТУ Росимущества в Тамбовской и Липецкой областях от 01.02.2022. № 68-ММ-02.2/881.</w:t>
            </w:r>
          </w:p>
        </w:tc>
        <w:tc>
          <w:tcPr>
            <w:tcW w:w="1634" w:type="dxa"/>
          </w:tcPr>
          <w:p w:rsidR="00D84C56" w:rsidRPr="00D84C56" w:rsidRDefault="00D84C56" w:rsidP="00035789">
            <w:pPr>
              <w:pStyle w:val="af3"/>
              <w:rPr>
                <w:sz w:val="18"/>
                <w:szCs w:val="18"/>
              </w:rPr>
            </w:pPr>
            <w:r w:rsidRPr="00D84C56">
              <w:rPr>
                <w:sz w:val="18"/>
                <w:szCs w:val="18"/>
              </w:rPr>
              <w:t>141 день</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9</w:t>
            </w:r>
          </w:p>
        </w:tc>
        <w:tc>
          <w:tcPr>
            <w:tcW w:w="2153" w:type="dxa"/>
          </w:tcPr>
          <w:p w:rsidR="00D84C56" w:rsidRPr="00D84C56" w:rsidRDefault="00D84C56" w:rsidP="00035789">
            <w:pPr>
              <w:pStyle w:val="af3"/>
              <w:jc w:val="left"/>
              <w:rPr>
                <w:sz w:val="18"/>
                <w:szCs w:val="18"/>
              </w:rPr>
            </w:pPr>
            <w:r w:rsidRPr="00D84C56">
              <w:rPr>
                <w:sz w:val="18"/>
                <w:szCs w:val="18"/>
              </w:rPr>
              <w:t>Обращение главы муниципального образования р.п. Башмаково Башмаковского района Пензенской области Животкова П.Е. от 01.08.2021 № 18</w:t>
            </w:r>
          </w:p>
        </w:tc>
        <w:tc>
          <w:tcPr>
            <w:tcW w:w="1807" w:type="dxa"/>
          </w:tcPr>
          <w:p w:rsidR="00D84C56" w:rsidRPr="00D84C56" w:rsidRDefault="00D84C56" w:rsidP="00035789">
            <w:pPr>
              <w:pStyle w:val="af3"/>
              <w:rPr>
                <w:sz w:val="18"/>
                <w:szCs w:val="18"/>
              </w:rPr>
            </w:pPr>
            <w:r w:rsidRPr="00D84C56">
              <w:rPr>
                <w:sz w:val="18"/>
                <w:szCs w:val="18"/>
              </w:rPr>
              <w:t>58:01:0250513:1</w:t>
            </w:r>
          </w:p>
        </w:tc>
        <w:tc>
          <w:tcPr>
            <w:tcW w:w="936" w:type="dxa"/>
          </w:tcPr>
          <w:p w:rsidR="00D84C56" w:rsidRPr="00D84C56" w:rsidRDefault="00D84C56" w:rsidP="00035789">
            <w:pPr>
              <w:pStyle w:val="af3"/>
              <w:rPr>
                <w:sz w:val="18"/>
                <w:szCs w:val="18"/>
              </w:rPr>
            </w:pPr>
            <w:r w:rsidRPr="00D84C56">
              <w:rPr>
                <w:sz w:val="18"/>
                <w:szCs w:val="18"/>
              </w:rPr>
              <w:t>111646</w:t>
            </w:r>
          </w:p>
        </w:tc>
        <w:tc>
          <w:tcPr>
            <w:tcW w:w="2643" w:type="dxa"/>
          </w:tcPr>
          <w:p w:rsidR="00D84C56" w:rsidRPr="00D84C56" w:rsidRDefault="00D84C56" w:rsidP="00035789">
            <w:pPr>
              <w:pStyle w:val="af3"/>
              <w:jc w:val="left"/>
              <w:rPr>
                <w:sz w:val="18"/>
                <w:szCs w:val="18"/>
              </w:rPr>
            </w:pPr>
            <w:r w:rsidRPr="00D84C56">
              <w:rPr>
                <w:sz w:val="18"/>
                <w:szCs w:val="18"/>
              </w:rPr>
              <w:t>Обращение направлено в адрес ЦА Росимущества в письме МТУ Росимущества в Республике Мордовия, Республике Марий Эл, Чувашской Республике и Пензенской области от 25.10.2021 № 13-ИВ/13510.</w:t>
            </w:r>
          </w:p>
        </w:tc>
        <w:tc>
          <w:tcPr>
            <w:tcW w:w="1634" w:type="dxa"/>
          </w:tcPr>
          <w:p w:rsidR="00D84C56" w:rsidRPr="00D84C56" w:rsidRDefault="00D84C56" w:rsidP="00035789">
            <w:pPr>
              <w:pStyle w:val="af3"/>
              <w:rPr>
                <w:sz w:val="18"/>
                <w:szCs w:val="18"/>
              </w:rPr>
            </w:pPr>
            <w:r w:rsidRPr="00D84C56">
              <w:rPr>
                <w:sz w:val="18"/>
                <w:szCs w:val="18"/>
              </w:rPr>
              <w:t>54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10</w:t>
            </w:r>
          </w:p>
        </w:tc>
        <w:tc>
          <w:tcPr>
            <w:tcW w:w="2153" w:type="dxa"/>
          </w:tcPr>
          <w:p w:rsidR="00D84C56" w:rsidRPr="00D84C56" w:rsidRDefault="00D84C56" w:rsidP="00035789">
            <w:pPr>
              <w:pStyle w:val="af3"/>
              <w:jc w:val="left"/>
              <w:rPr>
                <w:sz w:val="18"/>
                <w:szCs w:val="18"/>
              </w:rPr>
            </w:pPr>
            <w:r w:rsidRPr="00D84C56">
              <w:rPr>
                <w:sz w:val="18"/>
                <w:szCs w:val="18"/>
              </w:rPr>
              <w:t>Обращение главы сельского поселения Железнодорожное Шекснинского района Вологодской области от 25.08.2021 № 299</w:t>
            </w:r>
          </w:p>
        </w:tc>
        <w:tc>
          <w:tcPr>
            <w:tcW w:w="1807" w:type="dxa"/>
          </w:tcPr>
          <w:p w:rsidR="00D84C56" w:rsidRPr="00D84C56" w:rsidRDefault="00D84C56" w:rsidP="00035789">
            <w:pPr>
              <w:pStyle w:val="af3"/>
              <w:rPr>
                <w:sz w:val="18"/>
                <w:szCs w:val="18"/>
              </w:rPr>
            </w:pPr>
            <w:r w:rsidRPr="00D84C56">
              <w:rPr>
                <w:sz w:val="18"/>
                <w:szCs w:val="18"/>
              </w:rPr>
              <w:t>35:23:0103053:621 35:23:0103053:1206</w:t>
            </w:r>
          </w:p>
        </w:tc>
        <w:tc>
          <w:tcPr>
            <w:tcW w:w="936" w:type="dxa"/>
          </w:tcPr>
          <w:p w:rsidR="00D84C56" w:rsidRPr="00D84C56" w:rsidRDefault="00D84C56" w:rsidP="00035789">
            <w:pPr>
              <w:pStyle w:val="af3"/>
              <w:rPr>
                <w:sz w:val="18"/>
                <w:szCs w:val="18"/>
              </w:rPr>
            </w:pPr>
            <w:r w:rsidRPr="00D84C56">
              <w:rPr>
                <w:sz w:val="18"/>
                <w:szCs w:val="18"/>
              </w:rPr>
              <w:t>117988 720902</w:t>
            </w:r>
          </w:p>
        </w:tc>
        <w:tc>
          <w:tcPr>
            <w:tcW w:w="2643" w:type="dxa"/>
          </w:tcPr>
          <w:p w:rsidR="00D84C56" w:rsidRPr="00D84C56" w:rsidRDefault="00D84C56" w:rsidP="00035789">
            <w:pPr>
              <w:pStyle w:val="af3"/>
              <w:jc w:val="left"/>
              <w:rPr>
                <w:sz w:val="18"/>
                <w:szCs w:val="18"/>
              </w:rPr>
            </w:pPr>
            <w:r w:rsidRPr="00D84C56">
              <w:rPr>
                <w:sz w:val="18"/>
                <w:szCs w:val="18"/>
              </w:rPr>
              <w:t>Обращение направлено в адрес ЦА Росимущества в письме ТУ Росимущества в Вологодской области от 25.10.2021 № 35-ЛЕ-03/8442.</w:t>
            </w:r>
          </w:p>
        </w:tc>
        <w:tc>
          <w:tcPr>
            <w:tcW w:w="1634" w:type="dxa"/>
          </w:tcPr>
          <w:p w:rsidR="00D84C56" w:rsidRPr="00D84C56" w:rsidRDefault="00D84C56" w:rsidP="00035789">
            <w:pPr>
              <w:pStyle w:val="af3"/>
              <w:rPr>
                <w:sz w:val="18"/>
                <w:szCs w:val="18"/>
              </w:rPr>
            </w:pPr>
            <w:r w:rsidRPr="00D84C56">
              <w:rPr>
                <w:sz w:val="18"/>
                <w:szCs w:val="18"/>
              </w:rPr>
              <w:t>30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11</w:t>
            </w:r>
          </w:p>
        </w:tc>
        <w:tc>
          <w:tcPr>
            <w:tcW w:w="2153" w:type="dxa"/>
          </w:tcPr>
          <w:p w:rsidR="00D84C56" w:rsidRPr="00D84C56" w:rsidRDefault="00D84C56" w:rsidP="00035789">
            <w:pPr>
              <w:pStyle w:val="af3"/>
              <w:jc w:val="left"/>
              <w:rPr>
                <w:sz w:val="18"/>
                <w:szCs w:val="18"/>
              </w:rPr>
            </w:pPr>
            <w:r w:rsidRPr="00D84C56">
              <w:rPr>
                <w:sz w:val="18"/>
                <w:szCs w:val="18"/>
              </w:rPr>
              <w:t>Обращение Комитета по управлению имуществом Курской области от 20.10.2021 № 05.6-01.01-19/14174</w:t>
            </w:r>
          </w:p>
        </w:tc>
        <w:tc>
          <w:tcPr>
            <w:tcW w:w="1807" w:type="dxa"/>
          </w:tcPr>
          <w:p w:rsidR="00D84C56" w:rsidRPr="00D84C56" w:rsidRDefault="00D84C56" w:rsidP="00035789">
            <w:pPr>
              <w:pStyle w:val="af3"/>
              <w:rPr>
                <w:sz w:val="18"/>
                <w:szCs w:val="18"/>
              </w:rPr>
            </w:pPr>
            <w:r w:rsidRPr="00D84C56">
              <w:rPr>
                <w:sz w:val="18"/>
                <w:szCs w:val="18"/>
              </w:rPr>
              <w:t>46:25:000000:633 46:25:000000:632</w:t>
            </w:r>
          </w:p>
        </w:tc>
        <w:tc>
          <w:tcPr>
            <w:tcW w:w="936" w:type="dxa"/>
          </w:tcPr>
          <w:p w:rsidR="00D84C56" w:rsidRPr="00D84C56" w:rsidRDefault="00D84C56" w:rsidP="00035789">
            <w:pPr>
              <w:pStyle w:val="af3"/>
              <w:rPr>
                <w:sz w:val="18"/>
                <w:szCs w:val="18"/>
              </w:rPr>
            </w:pPr>
            <w:r w:rsidRPr="00D84C56">
              <w:rPr>
                <w:sz w:val="18"/>
                <w:szCs w:val="18"/>
              </w:rPr>
              <w:t>119791 186066</w:t>
            </w:r>
          </w:p>
        </w:tc>
        <w:tc>
          <w:tcPr>
            <w:tcW w:w="2643" w:type="dxa"/>
          </w:tcPr>
          <w:p w:rsidR="00D84C56" w:rsidRPr="00D84C56" w:rsidRDefault="00D84C56" w:rsidP="00035789">
            <w:pPr>
              <w:pStyle w:val="af3"/>
              <w:jc w:val="left"/>
              <w:rPr>
                <w:sz w:val="18"/>
                <w:szCs w:val="18"/>
              </w:rPr>
            </w:pPr>
            <w:r w:rsidRPr="00D84C56">
              <w:rPr>
                <w:sz w:val="18"/>
                <w:szCs w:val="18"/>
              </w:rPr>
              <w:t>Обращение направлено в адрес ЦА Росимущества в письме МТУ Росимущества в Курской и Белгородской областях от 14.12.2021 № ЮБ-01/4595.</w:t>
            </w:r>
          </w:p>
        </w:tc>
        <w:tc>
          <w:tcPr>
            <w:tcW w:w="1634" w:type="dxa"/>
          </w:tcPr>
          <w:p w:rsidR="00D84C56" w:rsidRPr="00D84C56" w:rsidRDefault="00D84C56" w:rsidP="00035789">
            <w:pPr>
              <w:pStyle w:val="af3"/>
              <w:rPr>
                <w:sz w:val="18"/>
                <w:szCs w:val="18"/>
              </w:rPr>
            </w:pPr>
            <w:r w:rsidRPr="00D84C56">
              <w:rPr>
                <w:sz w:val="18"/>
                <w:szCs w:val="18"/>
              </w:rPr>
              <w:t>26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12</w:t>
            </w:r>
          </w:p>
        </w:tc>
        <w:tc>
          <w:tcPr>
            <w:tcW w:w="2153" w:type="dxa"/>
          </w:tcPr>
          <w:p w:rsidR="00D84C56" w:rsidRPr="00D84C56" w:rsidRDefault="00D84C56" w:rsidP="00035789">
            <w:pPr>
              <w:pStyle w:val="af3"/>
              <w:jc w:val="left"/>
              <w:rPr>
                <w:sz w:val="18"/>
                <w:szCs w:val="18"/>
              </w:rPr>
            </w:pPr>
            <w:r w:rsidRPr="00D84C56">
              <w:rPr>
                <w:sz w:val="18"/>
                <w:szCs w:val="18"/>
              </w:rPr>
              <w:t>Обращение Департамента государственного имущества и земельных отношений Забайкальского края от 21.09.2022 № 03-16/7823</w:t>
            </w:r>
          </w:p>
        </w:tc>
        <w:tc>
          <w:tcPr>
            <w:tcW w:w="1807" w:type="dxa"/>
          </w:tcPr>
          <w:p w:rsidR="00D84C56" w:rsidRPr="00D84C56" w:rsidRDefault="00D84C56" w:rsidP="00035789">
            <w:pPr>
              <w:pStyle w:val="af3"/>
              <w:rPr>
                <w:sz w:val="18"/>
                <w:szCs w:val="18"/>
              </w:rPr>
            </w:pPr>
            <w:r w:rsidRPr="00D84C56">
              <w:rPr>
                <w:sz w:val="18"/>
                <w:szCs w:val="18"/>
              </w:rPr>
              <w:t>75:14:370103:82 75:14:410201:29 75:14:410204:27 75:14:410301:152</w:t>
            </w:r>
          </w:p>
        </w:tc>
        <w:tc>
          <w:tcPr>
            <w:tcW w:w="936" w:type="dxa"/>
          </w:tcPr>
          <w:p w:rsidR="00D84C56" w:rsidRPr="00D84C56" w:rsidRDefault="00D84C56" w:rsidP="00035789">
            <w:pPr>
              <w:pStyle w:val="af3"/>
              <w:rPr>
                <w:sz w:val="18"/>
                <w:szCs w:val="18"/>
              </w:rPr>
            </w:pPr>
            <w:r w:rsidRPr="00D84C56">
              <w:rPr>
                <w:sz w:val="18"/>
                <w:szCs w:val="18"/>
              </w:rPr>
              <w:t>142498 105600 61644 29546</w:t>
            </w:r>
          </w:p>
        </w:tc>
        <w:tc>
          <w:tcPr>
            <w:tcW w:w="2643" w:type="dxa"/>
          </w:tcPr>
          <w:p w:rsidR="00D84C56" w:rsidRPr="00D84C56" w:rsidRDefault="00D84C56" w:rsidP="00035789">
            <w:pPr>
              <w:pStyle w:val="af3"/>
              <w:jc w:val="left"/>
              <w:rPr>
                <w:sz w:val="18"/>
                <w:szCs w:val="18"/>
              </w:rPr>
            </w:pPr>
            <w:r w:rsidRPr="00D84C56">
              <w:rPr>
                <w:sz w:val="18"/>
                <w:szCs w:val="18"/>
              </w:rPr>
              <w:t>Отказано в передаче указанных федеральных земельных участков в собственность Забайкальского края в письме МТУ Росимущества в Забайкальском крае и Республике Бурятия от 03.08.2023 № 75-НП/6902 в связи с отсутствием государственной регистрации права собственности субъекта Российской Федерации на объект недвижимости (автодорога), расположенный на указанных участках.</w:t>
            </w:r>
          </w:p>
        </w:tc>
        <w:tc>
          <w:tcPr>
            <w:tcW w:w="1634" w:type="dxa"/>
          </w:tcPr>
          <w:p w:rsidR="00D84C56" w:rsidRPr="00D84C56" w:rsidRDefault="00D84C56" w:rsidP="00035789">
            <w:pPr>
              <w:pStyle w:val="af3"/>
              <w:rPr>
                <w:sz w:val="18"/>
                <w:szCs w:val="18"/>
              </w:rPr>
            </w:pPr>
            <w:r w:rsidRPr="00D84C56">
              <w:rPr>
                <w:sz w:val="18"/>
                <w:szCs w:val="18"/>
              </w:rPr>
              <w:t>9 мес.</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13</w:t>
            </w:r>
          </w:p>
        </w:tc>
        <w:tc>
          <w:tcPr>
            <w:tcW w:w="2153" w:type="dxa"/>
          </w:tcPr>
          <w:p w:rsidR="00D84C56" w:rsidRPr="00D84C56" w:rsidRDefault="00D84C56" w:rsidP="00035789">
            <w:pPr>
              <w:pStyle w:val="af3"/>
              <w:jc w:val="left"/>
              <w:rPr>
                <w:sz w:val="18"/>
                <w:szCs w:val="18"/>
              </w:rPr>
            </w:pPr>
            <w:r w:rsidRPr="00D84C56">
              <w:rPr>
                <w:sz w:val="18"/>
                <w:szCs w:val="18"/>
              </w:rPr>
              <w:t>Обращения городского поселения «Забайкальское» муниципального района «Забайкальский район» от 31.12.2021 № 5114, от 18.03.2021 № 1069, от 17.05.2023 № 2009</w:t>
            </w:r>
          </w:p>
        </w:tc>
        <w:tc>
          <w:tcPr>
            <w:tcW w:w="1807" w:type="dxa"/>
          </w:tcPr>
          <w:p w:rsidR="00D84C56" w:rsidRPr="00D84C56" w:rsidRDefault="00D84C56" w:rsidP="00035789">
            <w:pPr>
              <w:pStyle w:val="af3"/>
              <w:rPr>
                <w:sz w:val="18"/>
                <w:szCs w:val="18"/>
              </w:rPr>
            </w:pPr>
            <w:r w:rsidRPr="00D84C56">
              <w:rPr>
                <w:sz w:val="18"/>
                <w:szCs w:val="18"/>
              </w:rPr>
              <w:t>75:06:080362:34</w:t>
            </w:r>
          </w:p>
        </w:tc>
        <w:tc>
          <w:tcPr>
            <w:tcW w:w="936" w:type="dxa"/>
          </w:tcPr>
          <w:p w:rsidR="00D84C56" w:rsidRPr="00D84C56" w:rsidRDefault="00D84C56" w:rsidP="00035789">
            <w:pPr>
              <w:pStyle w:val="af3"/>
              <w:rPr>
                <w:sz w:val="18"/>
                <w:szCs w:val="18"/>
              </w:rPr>
            </w:pPr>
            <w:r w:rsidRPr="00D84C56">
              <w:rPr>
                <w:sz w:val="18"/>
                <w:szCs w:val="18"/>
              </w:rPr>
              <w:t>2600</w:t>
            </w:r>
          </w:p>
        </w:tc>
        <w:tc>
          <w:tcPr>
            <w:tcW w:w="2643" w:type="dxa"/>
          </w:tcPr>
          <w:p w:rsidR="00D84C56" w:rsidRPr="00D84C56" w:rsidRDefault="00D84C56" w:rsidP="00035789">
            <w:pPr>
              <w:pStyle w:val="af3"/>
              <w:jc w:val="left"/>
              <w:rPr>
                <w:sz w:val="18"/>
                <w:szCs w:val="18"/>
              </w:rPr>
            </w:pPr>
            <w:r w:rsidRPr="00D84C56">
              <w:rPr>
                <w:sz w:val="18"/>
                <w:szCs w:val="18"/>
              </w:rPr>
              <w:t>Отказано в передаче указанных федерального земельного участка в собственность Забайкальского края в письме МТУ Росимущества в Забайкальском крае и Республике Бурятия от 28.07.2023 № 75-НП/67.</w:t>
            </w:r>
          </w:p>
        </w:tc>
        <w:tc>
          <w:tcPr>
            <w:tcW w:w="1634" w:type="dxa"/>
          </w:tcPr>
          <w:p w:rsidR="00D84C56" w:rsidRPr="00D84C56" w:rsidRDefault="00D84C56" w:rsidP="00035789">
            <w:pPr>
              <w:pStyle w:val="af3"/>
              <w:rPr>
                <w:sz w:val="18"/>
                <w:szCs w:val="18"/>
              </w:rPr>
            </w:pPr>
            <w:r w:rsidRPr="00D84C56">
              <w:rPr>
                <w:sz w:val="18"/>
                <w:szCs w:val="18"/>
              </w:rPr>
              <w:t>1,5 года</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14</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Даниловского муниципального района Ярославской области от 31.01.2022 №ИХ08.01-0137/22</w:t>
            </w:r>
          </w:p>
        </w:tc>
        <w:tc>
          <w:tcPr>
            <w:tcW w:w="1807" w:type="dxa"/>
          </w:tcPr>
          <w:p w:rsidR="00D84C56" w:rsidRPr="00D84C56" w:rsidRDefault="00D84C56" w:rsidP="00035789">
            <w:pPr>
              <w:pStyle w:val="af3"/>
              <w:rPr>
                <w:sz w:val="18"/>
                <w:szCs w:val="18"/>
              </w:rPr>
            </w:pPr>
            <w:r w:rsidRPr="00D84C56">
              <w:rPr>
                <w:sz w:val="18"/>
                <w:szCs w:val="18"/>
              </w:rPr>
              <w:t>76:05:010227:10</w:t>
            </w:r>
          </w:p>
        </w:tc>
        <w:tc>
          <w:tcPr>
            <w:tcW w:w="936" w:type="dxa"/>
          </w:tcPr>
          <w:p w:rsidR="00D84C56" w:rsidRPr="00D84C56" w:rsidRDefault="00D84C56" w:rsidP="00035789">
            <w:pPr>
              <w:pStyle w:val="af3"/>
              <w:rPr>
                <w:sz w:val="18"/>
                <w:szCs w:val="18"/>
              </w:rPr>
            </w:pPr>
            <w:r w:rsidRPr="00D84C56">
              <w:rPr>
                <w:sz w:val="18"/>
                <w:szCs w:val="18"/>
              </w:rPr>
              <w:t>630</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10.03.2022 №33-МР-09/4716 отказано в передаче земельного участка.</w:t>
            </w:r>
          </w:p>
        </w:tc>
        <w:tc>
          <w:tcPr>
            <w:tcW w:w="1634" w:type="dxa"/>
          </w:tcPr>
          <w:p w:rsidR="00D84C56" w:rsidRPr="00D84C56" w:rsidRDefault="00D84C56" w:rsidP="00035789">
            <w:pPr>
              <w:pStyle w:val="af3"/>
              <w:rPr>
                <w:sz w:val="18"/>
                <w:szCs w:val="18"/>
              </w:rPr>
            </w:pPr>
            <w:r w:rsidRPr="00D84C56">
              <w:rPr>
                <w:sz w:val="18"/>
                <w:szCs w:val="18"/>
              </w:rPr>
              <w:t>8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15</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Угличского муниципального района Ярославской области от 14.03.2023 № ИХ.19.01-969/2023 (вх.№ 33-10427 от 27.03.2023)</w:t>
            </w:r>
          </w:p>
        </w:tc>
        <w:tc>
          <w:tcPr>
            <w:tcW w:w="1807" w:type="dxa"/>
          </w:tcPr>
          <w:p w:rsidR="00D84C56" w:rsidRPr="00D84C56" w:rsidRDefault="00D84C56" w:rsidP="00035789">
            <w:pPr>
              <w:pStyle w:val="af3"/>
              <w:rPr>
                <w:sz w:val="18"/>
                <w:szCs w:val="18"/>
              </w:rPr>
            </w:pPr>
            <w:r w:rsidRPr="00D84C56">
              <w:rPr>
                <w:sz w:val="18"/>
                <w:szCs w:val="18"/>
              </w:rPr>
              <w:t>76:22:010714:105</w:t>
            </w:r>
          </w:p>
        </w:tc>
        <w:tc>
          <w:tcPr>
            <w:tcW w:w="936" w:type="dxa"/>
          </w:tcPr>
          <w:p w:rsidR="00D84C56" w:rsidRPr="00D84C56" w:rsidRDefault="00D84C56" w:rsidP="00035789">
            <w:pPr>
              <w:pStyle w:val="af3"/>
              <w:rPr>
                <w:sz w:val="18"/>
                <w:szCs w:val="18"/>
              </w:rPr>
            </w:pPr>
            <w:r w:rsidRPr="00D84C56">
              <w:rPr>
                <w:sz w:val="18"/>
                <w:szCs w:val="18"/>
              </w:rPr>
              <w:t>22197</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28.07.2023 № 33-МР/18217 пакет документов направлен в ЦА Росимущества.</w:t>
            </w:r>
          </w:p>
        </w:tc>
        <w:tc>
          <w:tcPr>
            <w:tcW w:w="1634" w:type="dxa"/>
          </w:tcPr>
          <w:p w:rsidR="00D84C56" w:rsidRPr="00D84C56" w:rsidRDefault="00D84C56" w:rsidP="00035789">
            <w:pPr>
              <w:pStyle w:val="af3"/>
              <w:rPr>
                <w:sz w:val="18"/>
                <w:szCs w:val="18"/>
              </w:rPr>
            </w:pPr>
            <w:r w:rsidRPr="00D84C56">
              <w:rPr>
                <w:sz w:val="18"/>
                <w:szCs w:val="18"/>
              </w:rPr>
              <w:t>3 месяца</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16</w:t>
            </w:r>
          </w:p>
        </w:tc>
        <w:tc>
          <w:tcPr>
            <w:tcW w:w="2153" w:type="dxa"/>
          </w:tcPr>
          <w:p w:rsidR="00D84C56" w:rsidRPr="00D84C56" w:rsidRDefault="00D84C56" w:rsidP="00035789">
            <w:pPr>
              <w:pStyle w:val="af3"/>
              <w:jc w:val="left"/>
              <w:rPr>
                <w:sz w:val="18"/>
                <w:szCs w:val="18"/>
              </w:rPr>
            </w:pPr>
            <w:r w:rsidRPr="00D84C56">
              <w:rPr>
                <w:sz w:val="18"/>
                <w:szCs w:val="18"/>
              </w:rPr>
              <w:t>Обращение заместителя Председателя Правительства Ивановской области С.В. Зобнина от 22.07.2022 № СВ-2-90-1572 (вх. от 27.07.2022 № 33-23722)</w:t>
            </w:r>
          </w:p>
        </w:tc>
        <w:tc>
          <w:tcPr>
            <w:tcW w:w="1807" w:type="dxa"/>
          </w:tcPr>
          <w:p w:rsidR="00D84C56" w:rsidRPr="00D84C56" w:rsidRDefault="00D84C56" w:rsidP="00035789">
            <w:pPr>
              <w:pStyle w:val="af3"/>
              <w:rPr>
                <w:sz w:val="18"/>
                <w:szCs w:val="18"/>
              </w:rPr>
            </w:pPr>
            <w:r w:rsidRPr="00D84C56">
              <w:rPr>
                <w:sz w:val="18"/>
                <w:szCs w:val="18"/>
              </w:rPr>
              <w:t>37:05:030647:486</w:t>
            </w:r>
          </w:p>
        </w:tc>
        <w:tc>
          <w:tcPr>
            <w:tcW w:w="936" w:type="dxa"/>
          </w:tcPr>
          <w:p w:rsidR="00D84C56" w:rsidRPr="00D84C56" w:rsidRDefault="00D84C56" w:rsidP="00035789">
            <w:pPr>
              <w:pStyle w:val="af3"/>
              <w:rPr>
                <w:sz w:val="18"/>
                <w:szCs w:val="18"/>
              </w:rPr>
            </w:pPr>
            <w:r w:rsidRPr="00D84C56">
              <w:rPr>
                <w:sz w:val="18"/>
                <w:szCs w:val="18"/>
              </w:rPr>
              <w:t>34</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12.09.2022 № 33-МР-09/19736 отказано в передаче земельного участка.</w:t>
            </w:r>
          </w:p>
        </w:tc>
        <w:tc>
          <w:tcPr>
            <w:tcW w:w="1634" w:type="dxa"/>
          </w:tcPr>
          <w:p w:rsidR="00D84C56" w:rsidRPr="00D84C56" w:rsidRDefault="00D84C56" w:rsidP="00035789">
            <w:pPr>
              <w:pStyle w:val="af3"/>
              <w:rPr>
                <w:sz w:val="18"/>
                <w:szCs w:val="18"/>
              </w:rPr>
            </w:pPr>
            <w:r w:rsidRPr="00D84C56">
              <w:rPr>
                <w:sz w:val="18"/>
                <w:szCs w:val="18"/>
              </w:rPr>
              <w:t>15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17</w:t>
            </w:r>
          </w:p>
        </w:tc>
        <w:tc>
          <w:tcPr>
            <w:tcW w:w="2153" w:type="dxa"/>
          </w:tcPr>
          <w:p w:rsidR="00D84C56" w:rsidRPr="00D84C56" w:rsidRDefault="00D84C56" w:rsidP="00035789">
            <w:pPr>
              <w:pStyle w:val="af3"/>
              <w:jc w:val="left"/>
              <w:rPr>
                <w:sz w:val="18"/>
                <w:szCs w:val="18"/>
              </w:rPr>
            </w:pPr>
            <w:r w:rsidRPr="00D84C56">
              <w:rPr>
                <w:sz w:val="18"/>
                <w:szCs w:val="18"/>
              </w:rPr>
              <w:t>Обращение главы Кромского района Орловской области от 15.02.2022 № 2549</w:t>
            </w:r>
          </w:p>
        </w:tc>
        <w:tc>
          <w:tcPr>
            <w:tcW w:w="1807" w:type="dxa"/>
          </w:tcPr>
          <w:p w:rsidR="00D84C56" w:rsidRPr="00D84C56" w:rsidRDefault="00D84C56" w:rsidP="00035789">
            <w:pPr>
              <w:pStyle w:val="af3"/>
              <w:rPr>
                <w:sz w:val="18"/>
                <w:szCs w:val="18"/>
              </w:rPr>
            </w:pPr>
            <w:r w:rsidRPr="00D84C56">
              <w:rPr>
                <w:sz w:val="18"/>
                <w:szCs w:val="18"/>
              </w:rPr>
              <w:t>57:09:0010302:16</w:t>
            </w:r>
          </w:p>
        </w:tc>
        <w:tc>
          <w:tcPr>
            <w:tcW w:w="936" w:type="dxa"/>
          </w:tcPr>
          <w:p w:rsidR="00D84C56" w:rsidRPr="00D84C56" w:rsidRDefault="00D84C56" w:rsidP="00035789">
            <w:pPr>
              <w:pStyle w:val="af3"/>
              <w:rPr>
                <w:sz w:val="18"/>
                <w:szCs w:val="18"/>
              </w:rPr>
            </w:pPr>
            <w:r w:rsidRPr="00D84C56">
              <w:rPr>
                <w:sz w:val="18"/>
                <w:szCs w:val="18"/>
              </w:rPr>
              <w:t>2080000</w:t>
            </w:r>
          </w:p>
        </w:tc>
        <w:tc>
          <w:tcPr>
            <w:tcW w:w="2643" w:type="dxa"/>
          </w:tcPr>
          <w:p w:rsidR="00D84C56" w:rsidRPr="00D84C56" w:rsidRDefault="00D84C56" w:rsidP="00035789">
            <w:pPr>
              <w:pStyle w:val="af3"/>
              <w:jc w:val="left"/>
              <w:rPr>
                <w:sz w:val="18"/>
                <w:szCs w:val="18"/>
              </w:rPr>
            </w:pPr>
            <w:r w:rsidRPr="00D84C56">
              <w:rPr>
                <w:sz w:val="18"/>
                <w:szCs w:val="18"/>
              </w:rPr>
              <w:t>Письмом МТУ Тульской, Рязанской и Орловской областях от 03.06.2022 № 71-АС/5082 отказано в разделе земельного участка.</w:t>
            </w:r>
          </w:p>
        </w:tc>
        <w:tc>
          <w:tcPr>
            <w:tcW w:w="1634" w:type="dxa"/>
          </w:tcPr>
          <w:p w:rsidR="00D84C56" w:rsidRPr="00D84C56" w:rsidRDefault="00D84C56" w:rsidP="00035789">
            <w:pPr>
              <w:pStyle w:val="af3"/>
              <w:rPr>
                <w:sz w:val="18"/>
                <w:szCs w:val="18"/>
              </w:rPr>
            </w:pPr>
            <w:r w:rsidRPr="00D84C56">
              <w:rPr>
                <w:sz w:val="18"/>
                <w:szCs w:val="18"/>
              </w:rPr>
              <w:t>33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18</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города Орла от 07.11.2022 № 2/4890-и</w:t>
            </w:r>
          </w:p>
        </w:tc>
        <w:tc>
          <w:tcPr>
            <w:tcW w:w="1807" w:type="dxa"/>
          </w:tcPr>
          <w:p w:rsidR="00D84C56" w:rsidRPr="00D84C56" w:rsidRDefault="00D84C56" w:rsidP="00035789">
            <w:pPr>
              <w:pStyle w:val="af3"/>
              <w:rPr>
                <w:sz w:val="18"/>
                <w:szCs w:val="18"/>
              </w:rPr>
            </w:pPr>
            <w:r w:rsidRPr="00D84C56">
              <w:rPr>
                <w:sz w:val="18"/>
                <w:szCs w:val="18"/>
              </w:rPr>
              <w:t>57:25:0040210:41</w:t>
            </w:r>
          </w:p>
        </w:tc>
        <w:tc>
          <w:tcPr>
            <w:tcW w:w="936" w:type="dxa"/>
          </w:tcPr>
          <w:p w:rsidR="00D84C56" w:rsidRPr="00D84C56" w:rsidRDefault="00D84C56" w:rsidP="00035789">
            <w:pPr>
              <w:pStyle w:val="af3"/>
              <w:rPr>
                <w:sz w:val="18"/>
                <w:szCs w:val="18"/>
              </w:rPr>
            </w:pPr>
            <w:r w:rsidRPr="00D84C56">
              <w:rPr>
                <w:sz w:val="18"/>
                <w:szCs w:val="18"/>
              </w:rPr>
              <w:t>14228,96</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 Тульской, Рязанской и Орловской областях от 08.02.2023 № 71-АС/1348 отказано в передаче земельного участка.</w:t>
            </w:r>
          </w:p>
        </w:tc>
        <w:tc>
          <w:tcPr>
            <w:tcW w:w="1634" w:type="dxa"/>
          </w:tcPr>
          <w:p w:rsidR="00D84C56" w:rsidRPr="00D84C56" w:rsidRDefault="00D84C56" w:rsidP="00035789">
            <w:pPr>
              <w:pStyle w:val="af3"/>
              <w:rPr>
                <w:sz w:val="18"/>
                <w:szCs w:val="18"/>
              </w:rPr>
            </w:pPr>
            <w:r w:rsidRPr="00D84C56">
              <w:rPr>
                <w:sz w:val="18"/>
                <w:szCs w:val="18"/>
              </w:rPr>
              <w:t>59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19</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Усманского муниципального района Липецкой области от 17.01.2023 № 01-38/57.</w:t>
            </w:r>
          </w:p>
        </w:tc>
        <w:tc>
          <w:tcPr>
            <w:tcW w:w="1807" w:type="dxa"/>
          </w:tcPr>
          <w:p w:rsidR="00D84C56" w:rsidRPr="00D84C56" w:rsidRDefault="00D84C56" w:rsidP="00035789">
            <w:pPr>
              <w:pStyle w:val="af3"/>
              <w:rPr>
                <w:sz w:val="18"/>
                <w:szCs w:val="18"/>
              </w:rPr>
            </w:pPr>
            <w:r w:rsidRPr="00D84C56">
              <w:rPr>
                <w:sz w:val="18"/>
                <w:szCs w:val="18"/>
              </w:rPr>
              <w:t>48:16:1090501:142</w:t>
            </w:r>
            <w:r w:rsidRPr="00D84C56">
              <w:rPr>
                <w:color w:val="000000"/>
                <w:sz w:val="18"/>
                <w:szCs w:val="18"/>
              </w:rPr>
              <w:t xml:space="preserve"> </w:t>
            </w:r>
            <w:r w:rsidRPr="00D84C56">
              <w:rPr>
                <w:sz w:val="18"/>
                <w:szCs w:val="18"/>
              </w:rPr>
              <w:t xml:space="preserve">48:16:1130801:7 48:16:1130801:3 </w:t>
            </w:r>
          </w:p>
        </w:tc>
        <w:tc>
          <w:tcPr>
            <w:tcW w:w="936" w:type="dxa"/>
          </w:tcPr>
          <w:p w:rsidR="00D84C56" w:rsidRPr="00D84C56" w:rsidRDefault="00D84C56" w:rsidP="00035789">
            <w:pPr>
              <w:pStyle w:val="af3"/>
              <w:rPr>
                <w:sz w:val="18"/>
                <w:szCs w:val="18"/>
              </w:rPr>
            </w:pPr>
            <w:r w:rsidRPr="00D84C56">
              <w:rPr>
                <w:sz w:val="18"/>
                <w:szCs w:val="18"/>
              </w:rPr>
              <w:t>8350 1133639 1020135</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 Тамбовской и Липецкой областях от 22.03.2023 № 68-ММ-02.2/2281 пакет документов направлен в ЦА Росимущество.</w:t>
            </w:r>
          </w:p>
          <w:p w:rsidR="00D84C56" w:rsidRPr="00D84C56" w:rsidRDefault="00D84C56" w:rsidP="00035789">
            <w:pPr>
              <w:pStyle w:val="af3"/>
              <w:jc w:val="left"/>
              <w:rPr>
                <w:sz w:val="18"/>
                <w:szCs w:val="18"/>
              </w:rPr>
            </w:pPr>
            <w:r w:rsidRPr="00D84C56">
              <w:rPr>
                <w:sz w:val="18"/>
                <w:szCs w:val="18"/>
              </w:rPr>
              <w:t>Письмом Росимущества от 21.04.2023 № 10/16272 отказано в передаче.</w:t>
            </w:r>
          </w:p>
        </w:tc>
        <w:tc>
          <w:tcPr>
            <w:tcW w:w="1634" w:type="dxa"/>
          </w:tcPr>
          <w:p w:rsidR="00D84C56" w:rsidRPr="00D84C56" w:rsidRDefault="00D84C56" w:rsidP="00035789">
            <w:pPr>
              <w:pStyle w:val="af3"/>
              <w:rPr>
                <w:sz w:val="18"/>
                <w:szCs w:val="18"/>
              </w:rPr>
            </w:pPr>
            <w:r w:rsidRPr="00D84C56">
              <w:rPr>
                <w:sz w:val="18"/>
                <w:szCs w:val="18"/>
              </w:rPr>
              <w:t>Орган местного самоуправления не проинформирован о принятом решении по состоянию на 29 08.2023</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20</w:t>
            </w:r>
          </w:p>
        </w:tc>
        <w:tc>
          <w:tcPr>
            <w:tcW w:w="2153" w:type="dxa"/>
          </w:tcPr>
          <w:p w:rsidR="00D84C56" w:rsidRPr="00D84C56" w:rsidRDefault="00D84C56" w:rsidP="00035789">
            <w:pPr>
              <w:pStyle w:val="af3"/>
              <w:jc w:val="left"/>
              <w:rPr>
                <w:sz w:val="18"/>
                <w:szCs w:val="18"/>
              </w:rPr>
            </w:pPr>
            <w:r w:rsidRPr="00D84C56">
              <w:rPr>
                <w:sz w:val="18"/>
                <w:szCs w:val="18"/>
              </w:rPr>
              <w:t>Обращение главы муниципального образования – город Рязань от 25.01.2023 № 15/2-3/76</w:t>
            </w:r>
          </w:p>
        </w:tc>
        <w:tc>
          <w:tcPr>
            <w:tcW w:w="1807" w:type="dxa"/>
          </w:tcPr>
          <w:p w:rsidR="00D84C56" w:rsidRPr="00D84C56" w:rsidRDefault="00D84C56" w:rsidP="00035789">
            <w:pPr>
              <w:pStyle w:val="af3"/>
              <w:rPr>
                <w:sz w:val="18"/>
                <w:szCs w:val="18"/>
              </w:rPr>
            </w:pPr>
            <w:r w:rsidRPr="00D84C56">
              <w:rPr>
                <w:sz w:val="18"/>
                <w:szCs w:val="18"/>
              </w:rPr>
              <w:t>62:29:0080029:146</w:t>
            </w:r>
          </w:p>
        </w:tc>
        <w:tc>
          <w:tcPr>
            <w:tcW w:w="936" w:type="dxa"/>
          </w:tcPr>
          <w:p w:rsidR="00D84C56" w:rsidRPr="00D84C56" w:rsidRDefault="00D84C56" w:rsidP="00035789">
            <w:pPr>
              <w:pStyle w:val="af3"/>
              <w:rPr>
                <w:sz w:val="18"/>
                <w:szCs w:val="18"/>
              </w:rPr>
            </w:pPr>
            <w:r w:rsidRPr="00D84C56">
              <w:rPr>
                <w:sz w:val="18"/>
                <w:szCs w:val="18"/>
              </w:rPr>
              <w:t>58105</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 Тульской, Рязанской и Орловской областях от 01.03.2023 № 71-ЕК/1979 отказано в передаче земельного участка.</w:t>
            </w:r>
          </w:p>
        </w:tc>
        <w:tc>
          <w:tcPr>
            <w:tcW w:w="1634" w:type="dxa"/>
          </w:tcPr>
          <w:p w:rsidR="00D84C56" w:rsidRPr="00D84C56" w:rsidRDefault="00D84C56" w:rsidP="00035789">
            <w:pPr>
              <w:pStyle w:val="af3"/>
              <w:rPr>
                <w:sz w:val="18"/>
                <w:szCs w:val="18"/>
              </w:rPr>
            </w:pPr>
            <w:r w:rsidRPr="00D84C56">
              <w:rPr>
                <w:sz w:val="18"/>
                <w:szCs w:val="18"/>
              </w:rPr>
              <w:t>3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21</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городского поселения город Краснослободск   поступило письмо (во второй адрес) от 07.02.2023 №241</w:t>
            </w:r>
          </w:p>
        </w:tc>
        <w:tc>
          <w:tcPr>
            <w:tcW w:w="1807" w:type="dxa"/>
          </w:tcPr>
          <w:p w:rsidR="00D84C56" w:rsidRPr="00D84C56" w:rsidRDefault="00D84C56" w:rsidP="00035789">
            <w:pPr>
              <w:pStyle w:val="af3"/>
              <w:rPr>
                <w:sz w:val="18"/>
                <w:szCs w:val="18"/>
              </w:rPr>
            </w:pPr>
            <w:r w:rsidRPr="00D84C56">
              <w:rPr>
                <w:sz w:val="18"/>
                <w:szCs w:val="18"/>
              </w:rPr>
              <w:t>34:28:000000:290</w:t>
            </w:r>
          </w:p>
        </w:tc>
        <w:tc>
          <w:tcPr>
            <w:tcW w:w="936" w:type="dxa"/>
          </w:tcPr>
          <w:p w:rsidR="00D84C56" w:rsidRPr="00D84C56" w:rsidRDefault="00D84C56" w:rsidP="00035789">
            <w:pPr>
              <w:pStyle w:val="af3"/>
              <w:rPr>
                <w:sz w:val="18"/>
                <w:szCs w:val="18"/>
              </w:rPr>
            </w:pPr>
            <w:r w:rsidRPr="00D84C56">
              <w:rPr>
                <w:sz w:val="18"/>
                <w:szCs w:val="18"/>
              </w:rPr>
              <w:t>950523</w:t>
            </w:r>
          </w:p>
        </w:tc>
        <w:tc>
          <w:tcPr>
            <w:tcW w:w="2643" w:type="dxa"/>
          </w:tcPr>
          <w:p w:rsidR="00D84C56" w:rsidRPr="00D84C56" w:rsidRDefault="00D84C56" w:rsidP="00035789">
            <w:pPr>
              <w:pStyle w:val="af3"/>
              <w:jc w:val="left"/>
              <w:rPr>
                <w:sz w:val="18"/>
                <w:szCs w:val="18"/>
              </w:rPr>
            </w:pPr>
            <w:r w:rsidRPr="00D84C56">
              <w:rPr>
                <w:sz w:val="18"/>
                <w:szCs w:val="18"/>
              </w:rPr>
              <w:t>Письмом ТУ Росимущества в Волгоградской области от 23.03.2023 № 04/3135 отказано в передаче части земельного участка.</w:t>
            </w:r>
          </w:p>
        </w:tc>
        <w:tc>
          <w:tcPr>
            <w:tcW w:w="1634" w:type="dxa"/>
          </w:tcPr>
          <w:p w:rsidR="00D84C56" w:rsidRPr="00D84C56" w:rsidRDefault="00D84C56" w:rsidP="00035789">
            <w:pPr>
              <w:pStyle w:val="af3"/>
              <w:rPr>
                <w:sz w:val="18"/>
                <w:szCs w:val="18"/>
              </w:rPr>
            </w:pPr>
            <w:r w:rsidRPr="00D84C56">
              <w:rPr>
                <w:sz w:val="18"/>
                <w:szCs w:val="18"/>
              </w:rPr>
              <w:t>15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22</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муниципального образования Гусь-Хрустальный район (муниципальный район) Владимирской области от 15.09.2021 г. № 33-28158</w:t>
            </w:r>
          </w:p>
        </w:tc>
        <w:tc>
          <w:tcPr>
            <w:tcW w:w="1807" w:type="dxa"/>
          </w:tcPr>
          <w:p w:rsidR="00D84C56" w:rsidRPr="00D84C56" w:rsidRDefault="00D84C56" w:rsidP="00035789">
            <w:pPr>
              <w:pStyle w:val="af3"/>
              <w:rPr>
                <w:sz w:val="18"/>
                <w:szCs w:val="18"/>
              </w:rPr>
            </w:pPr>
            <w:r w:rsidRPr="00D84C56">
              <w:rPr>
                <w:sz w:val="18"/>
                <w:szCs w:val="18"/>
              </w:rPr>
              <w:t>33:14:000308:141</w:t>
            </w:r>
          </w:p>
        </w:tc>
        <w:tc>
          <w:tcPr>
            <w:tcW w:w="936" w:type="dxa"/>
          </w:tcPr>
          <w:p w:rsidR="00D84C56" w:rsidRPr="00D84C56" w:rsidRDefault="00D84C56" w:rsidP="00035789">
            <w:pPr>
              <w:pStyle w:val="af3"/>
              <w:rPr>
                <w:sz w:val="18"/>
                <w:szCs w:val="18"/>
              </w:rPr>
            </w:pPr>
            <w:r w:rsidRPr="00D84C56">
              <w:rPr>
                <w:sz w:val="18"/>
                <w:szCs w:val="18"/>
              </w:rPr>
              <w:t>45107</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24.07.2022 № 33-МР-09/16052 в адрес заявителя направлена информация о невозможности принятия решения о передаче земельного участка в собственность муниципального образования Гусь-Хрустальный район.</w:t>
            </w:r>
          </w:p>
        </w:tc>
        <w:tc>
          <w:tcPr>
            <w:tcW w:w="1634" w:type="dxa"/>
          </w:tcPr>
          <w:p w:rsidR="00D84C56" w:rsidRPr="00D84C56" w:rsidRDefault="00D84C56" w:rsidP="00035789">
            <w:pPr>
              <w:pStyle w:val="af3"/>
              <w:rPr>
                <w:sz w:val="18"/>
                <w:szCs w:val="18"/>
              </w:rPr>
            </w:pPr>
            <w:r w:rsidRPr="00D84C56">
              <w:rPr>
                <w:sz w:val="18"/>
                <w:szCs w:val="18"/>
              </w:rPr>
              <w:t>9 мес.</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23</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муниципального образования Александровский муниципальный район Владимирской области от 23.11.2022 г. № 3540-01-28</w:t>
            </w:r>
          </w:p>
        </w:tc>
        <w:tc>
          <w:tcPr>
            <w:tcW w:w="1807" w:type="dxa"/>
          </w:tcPr>
          <w:p w:rsidR="00D84C56" w:rsidRPr="00D84C56" w:rsidRDefault="00D84C56" w:rsidP="00035789">
            <w:pPr>
              <w:pStyle w:val="af3"/>
              <w:rPr>
                <w:sz w:val="18"/>
                <w:szCs w:val="18"/>
              </w:rPr>
            </w:pPr>
            <w:r w:rsidRPr="00D84C56">
              <w:rPr>
                <w:sz w:val="18"/>
                <w:szCs w:val="18"/>
              </w:rPr>
              <w:t>33:17:000107:703</w:t>
            </w:r>
          </w:p>
        </w:tc>
        <w:tc>
          <w:tcPr>
            <w:tcW w:w="936" w:type="dxa"/>
          </w:tcPr>
          <w:p w:rsidR="00D84C56" w:rsidRPr="00D84C56" w:rsidRDefault="00D84C56" w:rsidP="00035789">
            <w:pPr>
              <w:pStyle w:val="af3"/>
              <w:rPr>
                <w:sz w:val="18"/>
                <w:szCs w:val="18"/>
              </w:rPr>
            </w:pPr>
            <w:r w:rsidRPr="00D84C56">
              <w:rPr>
                <w:sz w:val="18"/>
                <w:szCs w:val="18"/>
              </w:rPr>
              <w:t>101</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06.02.2023 № 33-МР-09/2696 в адрес заявителей было направлено распоряжение от 01.02.2023 г. № 33-206-р.</w:t>
            </w:r>
          </w:p>
        </w:tc>
        <w:tc>
          <w:tcPr>
            <w:tcW w:w="1634" w:type="dxa"/>
          </w:tcPr>
          <w:p w:rsidR="00D84C56" w:rsidRPr="00D84C56" w:rsidRDefault="00D84C56" w:rsidP="00035789">
            <w:pPr>
              <w:pStyle w:val="af3"/>
              <w:rPr>
                <w:sz w:val="18"/>
                <w:szCs w:val="18"/>
              </w:rPr>
            </w:pPr>
            <w:r w:rsidRPr="00D84C56">
              <w:rPr>
                <w:sz w:val="18"/>
                <w:szCs w:val="18"/>
              </w:rPr>
              <w:t>39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24</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округа Муром от 14.04.2023 № 01-51-420</w:t>
            </w:r>
          </w:p>
        </w:tc>
        <w:tc>
          <w:tcPr>
            <w:tcW w:w="1807" w:type="dxa"/>
          </w:tcPr>
          <w:p w:rsidR="00D84C56" w:rsidRPr="00D84C56" w:rsidRDefault="00D84C56" w:rsidP="00035789">
            <w:pPr>
              <w:pStyle w:val="af3"/>
              <w:rPr>
                <w:sz w:val="18"/>
                <w:szCs w:val="18"/>
              </w:rPr>
            </w:pPr>
            <w:r w:rsidRPr="00D84C56">
              <w:rPr>
                <w:sz w:val="18"/>
                <w:szCs w:val="18"/>
              </w:rPr>
              <w:t>33:26:040103:78 и часть земельного участка 33:26:040103:77</w:t>
            </w:r>
          </w:p>
        </w:tc>
        <w:tc>
          <w:tcPr>
            <w:tcW w:w="936" w:type="dxa"/>
          </w:tcPr>
          <w:p w:rsidR="00D84C56" w:rsidRPr="00D84C56" w:rsidRDefault="00D84C56" w:rsidP="00035789">
            <w:pPr>
              <w:pStyle w:val="af3"/>
              <w:rPr>
                <w:sz w:val="18"/>
                <w:szCs w:val="18"/>
              </w:rPr>
            </w:pPr>
            <w:r w:rsidRPr="00D84C56">
              <w:rPr>
                <w:sz w:val="18"/>
                <w:szCs w:val="18"/>
              </w:rPr>
              <w:t>1321 1891</w:t>
            </w:r>
          </w:p>
        </w:tc>
        <w:tc>
          <w:tcPr>
            <w:tcW w:w="2643" w:type="dxa"/>
          </w:tcPr>
          <w:p w:rsidR="00D84C56" w:rsidRPr="00D84C56" w:rsidRDefault="00D84C56" w:rsidP="00035789">
            <w:pPr>
              <w:pStyle w:val="af3"/>
              <w:jc w:val="left"/>
              <w:rPr>
                <w:sz w:val="18"/>
                <w:szCs w:val="18"/>
              </w:rPr>
            </w:pPr>
            <w:r w:rsidRPr="00D84C56">
              <w:rPr>
                <w:sz w:val="18"/>
                <w:szCs w:val="18"/>
              </w:rPr>
              <w:t>-</w:t>
            </w:r>
          </w:p>
        </w:tc>
        <w:tc>
          <w:tcPr>
            <w:tcW w:w="1634" w:type="dxa"/>
          </w:tcPr>
          <w:p w:rsidR="00D84C56" w:rsidRPr="00D84C56" w:rsidRDefault="00D84C56" w:rsidP="00035789">
            <w:pPr>
              <w:pStyle w:val="af3"/>
              <w:rPr>
                <w:sz w:val="18"/>
                <w:szCs w:val="18"/>
              </w:rPr>
            </w:pPr>
            <w:r w:rsidRPr="00D84C56">
              <w:rPr>
                <w:sz w:val="18"/>
                <w:szCs w:val="18"/>
              </w:rPr>
              <w:t>По состоянию на 29.08.2023 ответ заявителю не направлен.</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25</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города Нижний Тагил от 17.03.2020 № 01-01/1819</w:t>
            </w:r>
          </w:p>
        </w:tc>
        <w:tc>
          <w:tcPr>
            <w:tcW w:w="1807" w:type="dxa"/>
          </w:tcPr>
          <w:p w:rsidR="00D84C56" w:rsidRPr="00D84C56" w:rsidRDefault="00D84C56" w:rsidP="00035789">
            <w:pPr>
              <w:pStyle w:val="af3"/>
              <w:rPr>
                <w:sz w:val="18"/>
                <w:szCs w:val="18"/>
              </w:rPr>
            </w:pPr>
            <w:r w:rsidRPr="00D84C56">
              <w:rPr>
                <w:sz w:val="18"/>
                <w:szCs w:val="18"/>
              </w:rPr>
              <w:t>66:19:0101007:5</w:t>
            </w:r>
          </w:p>
        </w:tc>
        <w:tc>
          <w:tcPr>
            <w:tcW w:w="936" w:type="dxa"/>
          </w:tcPr>
          <w:p w:rsidR="00D84C56" w:rsidRPr="00D84C56" w:rsidRDefault="00D84C56" w:rsidP="00035789">
            <w:pPr>
              <w:pStyle w:val="af3"/>
              <w:rPr>
                <w:sz w:val="18"/>
                <w:szCs w:val="18"/>
              </w:rPr>
            </w:pPr>
            <w:r w:rsidRPr="00D84C56">
              <w:rPr>
                <w:sz w:val="18"/>
                <w:szCs w:val="18"/>
              </w:rPr>
              <w:t>120959</w:t>
            </w:r>
          </w:p>
        </w:tc>
        <w:tc>
          <w:tcPr>
            <w:tcW w:w="2643" w:type="dxa"/>
          </w:tcPr>
          <w:p w:rsidR="00D84C56" w:rsidRPr="00D84C56" w:rsidRDefault="00D84C56" w:rsidP="00035789">
            <w:pPr>
              <w:pStyle w:val="af3"/>
              <w:jc w:val="left"/>
              <w:rPr>
                <w:sz w:val="18"/>
                <w:szCs w:val="18"/>
              </w:rPr>
            </w:pPr>
            <w:r w:rsidRPr="00D84C56">
              <w:rPr>
                <w:sz w:val="18"/>
                <w:szCs w:val="18"/>
              </w:rPr>
              <w:t>Письмом ТУ Росимущества в Свердловской области от 28.01.2023 № 66-РА-09/759 пакет материалов направлен в ЦА Росимущества.</w:t>
            </w:r>
          </w:p>
        </w:tc>
        <w:tc>
          <w:tcPr>
            <w:tcW w:w="1634" w:type="dxa"/>
          </w:tcPr>
          <w:p w:rsidR="00D84C56" w:rsidRPr="00D84C56" w:rsidRDefault="00D84C56" w:rsidP="00035789">
            <w:pPr>
              <w:pStyle w:val="af3"/>
              <w:rPr>
                <w:sz w:val="18"/>
                <w:szCs w:val="18"/>
              </w:rPr>
            </w:pPr>
            <w:r w:rsidRPr="00D84C56">
              <w:rPr>
                <w:sz w:val="18"/>
                <w:szCs w:val="18"/>
              </w:rPr>
              <w:t>более 10 месяцев</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26</w:t>
            </w:r>
          </w:p>
        </w:tc>
        <w:tc>
          <w:tcPr>
            <w:tcW w:w="2153" w:type="dxa"/>
          </w:tcPr>
          <w:p w:rsidR="00D84C56" w:rsidRPr="00D84C56" w:rsidRDefault="00D84C56" w:rsidP="00035789">
            <w:pPr>
              <w:pStyle w:val="af3"/>
              <w:jc w:val="left"/>
              <w:rPr>
                <w:sz w:val="18"/>
                <w:szCs w:val="18"/>
              </w:rPr>
            </w:pPr>
            <w:r w:rsidRPr="00D84C56">
              <w:rPr>
                <w:sz w:val="18"/>
                <w:szCs w:val="18"/>
              </w:rPr>
              <w:t>Обращение Главы муниципального образования Вяткинское сельское поселение Судогодского района Владимирской области от 15.07.2021 № 01-18-608 (вх. № 33-22956 от 02.08.2021)</w:t>
            </w:r>
          </w:p>
        </w:tc>
        <w:tc>
          <w:tcPr>
            <w:tcW w:w="1807" w:type="dxa"/>
          </w:tcPr>
          <w:p w:rsidR="00D84C56" w:rsidRPr="00D84C56" w:rsidRDefault="00D84C56" w:rsidP="00035789">
            <w:pPr>
              <w:pStyle w:val="af3"/>
              <w:rPr>
                <w:sz w:val="18"/>
                <w:szCs w:val="18"/>
              </w:rPr>
            </w:pPr>
            <w:r w:rsidRPr="00D84C56">
              <w:rPr>
                <w:sz w:val="18"/>
                <w:szCs w:val="18"/>
              </w:rPr>
              <w:t>33:11:000000:214</w:t>
            </w:r>
          </w:p>
        </w:tc>
        <w:tc>
          <w:tcPr>
            <w:tcW w:w="936" w:type="dxa"/>
          </w:tcPr>
          <w:p w:rsidR="00D84C56" w:rsidRPr="00D84C56" w:rsidRDefault="00D84C56" w:rsidP="00035789">
            <w:pPr>
              <w:pStyle w:val="af3"/>
              <w:rPr>
                <w:sz w:val="18"/>
                <w:szCs w:val="18"/>
              </w:rPr>
            </w:pPr>
            <w:r w:rsidRPr="00D84C56">
              <w:rPr>
                <w:sz w:val="18"/>
                <w:szCs w:val="18"/>
              </w:rPr>
              <w:t>13728575</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17.09.2021 № 33-ЕК-09/18806 запрошена дополнительная информация.</w:t>
            </w:r>
          </w:p>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01.11.2021 № 33-ЕК-09/22369 в адрес заявителя был направлен промежуточный ответ.</w:t>
            </w:r>
          </w:p>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24.02.2022 г. № 33-МР-09/3671 направило пакет документов направлен в ЦА Росимущества.</w:t>
            </w:r>
          </w:p>
        </w:tc>
        <w:tc>
          <w:tcPr>
            <w:tcW w:w="1634" w:type="dxa"/>
          </w:tcPr>
          <w:p w:rsidR="00D84C56" w:rsidRPr="00D84C56" w:rsidRDefault="00D84C56" w:rsidP="00035789">
            <w:pPr>
              <w:pStyle w:val="af3"/>
              <w:rPr>
                <w:sz w:val="18"/>
                <w:szCs w:val="18"/>
              </w:rPr>
            </w:pPr>
            <w:r w:rsidRPr="00D84C56">
              <w:rPr>
                <w:sz w:val="18"/>
                <w:szCs w:val="18"/>
              </w:rPr>
              <w:t>более 6 мес.</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27</w:t>
            </w:r>
          </w:p>
        </w:tc>
        <w:tc>
          <w:tcPr>
            <w:tcW w:w="2153" w:type="dxa"/>
          </w:tcPr>
          <w:p w:rsidR="00D84C56" w:rsidRPr="00D84C56" w:rsidRDefault="00D84C56" w:rsidP="00035789">
            <w:pPr>
              <w:pStyle w:val="af3"/>
              <w:jc w:val="left"/>
              <w:rPr>
                <w:sz w:val="18"/>
                <w:szCs w:val="18"/>
              </w:rPr>
            </w:pPr>
            <w:r w:rsidRPr="00D84C56">
              <w:rPr>
                <w:sz w:val="18"/>
                <w:szCs w:val="18"/>
              </w:rPr>
              <w:t>Обращение Главы МО Вяткинское сельское поселение Судогодского района Владимирской области от 11.05.2022 № 01-18/390 (вх. № 33-14216 от 11.05.2022)</w:t>
            </w:r>
          </w:p>
        </w:tc>
        <w:tc>
          <w:tcPr>
            <w:tcW w:w="1807" w:type="dxa"/>
          </w:tcPr>
          <w:p w:rsidR="00D84C56" w:rsidRPr="00D84C56" w:rsidRDefault="00D84C56" w:rsidP="00035789">
            <w:pPr>
              <w:pStyle w:val="af3"/>
              <w:rPr>
                <w:sz w:val="18"/>
                <w:szCs w:val="18"/>
              </w:rPr>
            </w:pPr>
            <w:r w:rsidRPr="00D84C56">
              <w:rPr>
                <w:sz w:val="18"/>
                <w:szCs w:val="18"/>
              </w:rPr>
              <w:t>33:11:000000:214</w:t>
            </w:r>
          </w:p>
        </w:tc>
        <w:tc>
          <w:tcPr>
            <w:tcW w:w="936" w:type="dxa"/>
          </w:tcPr>
          <w:p w:rsidR="00D84C56" w:rsidRPr="00D84C56" w:rsidRDefault="00D84C56" w:rsidP="00035789">
            <w:pPr>
              <w:pStyle w:val="af3"/>
              <w:rPr>
                <w:sz w:val="18"/>
                <w:szCs w:val="18"/>
              </w:rPr>
            </w:pPr>
            <w:r w:rsidRPr="00D84C56">
              <w:rPr>
                <w:sz w:val="18"/>
                <w:szCs w:val="18"/>
              </w:rPr>
              <w:t>13728575</w:t>
            </w:r>
          </w:p>
        </w:tc>
        <w:tc>
          <w:tcPr>
            <w:tcW w:w="2643" w:type="dxa"/>
          </w:tcPr>
          <w:p w:rsidR="00D84C56" w:rsidRPr="00D84C56" w:rsidRDefault="00D84C56" w:rsidP="00035789">
            <w:pPr>
              <w:pStyle w:val="af3"/>
              <w:jc w:val="left"/>
              <w:rPr>
                <w:sz w:val="18"/>
                <w:szCs w:val="18"/>
              </w:rPr>
            </w:pPr>
            <w:r w:rsidRPr="00D84C56">
              <w:rPr>
                <w:sz w:val="18"/>
                <w:szCs w:val="18"/>
              </w:rPr>
              <w:t>МТУ Росимущества во Владимирской, Ивановской, Костромской и Ярославской областях письмом от 04.07.2022. № 33-МР-09/14454 в адрес Росимущества.</w:t>
            </w:r>
          </w:p>
        </w:tc>
        <w:tc>
          <w:tcPr>
            <w:tcW w:w="1634" w:type="dxa"/>
          </w:tcPr>
          <w:p w:rsidR="00D84C56" w:rsidRPr="00D84C56" w:rsidRDefault="00D84C56" w:rsidP="00035789">
            <w:pPr>
              <w:pStyle w:val="af3"/>
              <w:rPr>
                <w:sz w:val="18"/>
                <w:szCs w:val="18"/>
              </w:rPr>
            </w:pPr>
            <w:r w:rsidRPr="00D84C56">
              <w:rPr>
                <w:sz w:val="18"/>
                <w:szCs w:val="18"/>
              </w:rPr>
              <w:t>22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28</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Киржачского района от 25.05.2021 № 2225-01-01.2646 (вх. № 33-16816 от 08.06.2021)</w:t>
            </w:r>
          </w:p>
        </w:tc>
        <w:tc>
          <w:tcPr>
            <w:tcW w:w="1807" w:type="dxa"/>
          </w:tcPr>
          <w:p w:rsidR="00D84C56" w:rsidRPr="00D84C56" w:rsidRDefault="00D84C56" w:rsidP="00035789">
            <w:pPr>
              <w:pStyle w:val="af3"/>
              <w:rPr>
                <w:sz w:val="18"/>
                <w:szCs w:val="18"/>
              </w:rPr>
            </w:pPr>
            <w:r w:rsidRPr="00D84C56">
              <w:rPr>
                <w:sz w:val="18"/>
                <w:szCs w:val="18"/>
              </w:rPr>
              <w:t>33:02:010107:16</w:t>
            </w:r>
          </w:p>
        </w:tc>
        <w:tc>
          <w:tcPr>
            <w:tcW w:w="936" w:type="dxa"/>
          </w:tcPr>
          <w:p w:rsidR="00D84C56" w:rsidRPr="00D84C56" w:rsidRDefault="00D84C56" w:rsidP="00035789">
            <w:pPr>
              <w:pStyle w:val="af3"/>
              <w:rPr>
                <w:sz w:val="18"/>
                <w:szCs w:val="18"/>
              </w:rPr>
            </w:pPr>
            <w:r w:rsidRPr="00D84C56">
              <w:rPr>
                <w:sz w:val="18"/>
                <w:szCs w:val="18"/>
              </w:rPr>
              <w:t>314</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01.08.2022 № 33-09/16618 в адрес заявителя направлен отказ о передаче земельного участка.</w:t>
            </w:r>
          </w:p>
        </w:tc>
        <w:tc>
          <w:tcPr>
            <w:tcW w:w="1634" w:type="dxa"/>
          </w:tcPr>
          <w:p w:rsidR="00D84C56" w:rsidRPr="00D84C56" w:rsidRDefault="00D84C56" w:rsidP="00035789">
            <w:pPr>
              <w:pStyle w:val="af3"/>
              <w:rPr>
                <w:sz w:val="18"/>
                <w:szCs w:val="18"/>
              </w:rPr>
            </w:pPr>
            <w:r w:rsidRPr="00D84C56">
              <w:rPr>
                <w:sz w:val="18"/>
                <w:szCs w:val="18"/>
              </w:rPr>
              <w:t>22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29</w:t>
            </w:r>
          </w:p>
        </w:tc>
        <w:tc>
          <w:tcPr>
            <w:tcW w:w="2153" w:type="dxa"/>
          </w:tcPr>
          <w:p w:rsidR="00D84C56" w:rsidRPr="00D84C56" w:rsidRDefault="00D84C56" w:rsidP="00035789">
            <w:pPr>
              <w:pStyle w:val="af3"/>
              <w:jc w:val="left"/>
              <w:rPr>
                <w:sz w:val="18"/>
                <w:szCs w:val="18"/>
              </w:rPr>
            </w:pPr>
            <w:r w:rsidRPr="00D84C56">
              <w:rPr>
                <w:sz w:val="18"/>
                <w:szCs w:val="18"/>
              </w:rPr>
              <w:t>Обращение Совета народных депутатов муниципального образования город Камешково Камешковского района от 25.03.2022 № 01-11-15 (вх. № 33-10958 от 11.04.2022)</w:t>
            </w:r>
          </w:p>
        </w:tc>
        <w:tc>
          <w:tcPr>
            <w:tcW w:w="1807" w:type="dxa"/>
          </w:tcPr>
          <w:p w:rsidR="00D84C56" w:rsidRPr="00D84C56" w:rsidRDefault="00D84C56" w:rsidP="00035789">
            <w:pPr>
              <w:pStyle w:val="af3"/>
              <w:rPr>
                <w:sz w:val="18"/>
                <w:szCs w:val="18"/>
              </w:rPr>
            </w:pPr>
            <w:r w:rsidRPr="00D84C56">
              <w:rPr>
                <w:sz w:val="18"/>
                <w:szCs w:val="18"/>
              </w:rPr>
              <w:t>33:06:010114:52</w:t>
            </w:r>
          </w:p>
        </w:tc>
        <w:tc>
          <w:tcPr>
            <w:tcW w:w="936" w:type="dxa"/>
          </w:tcPr>
          <w:p w:rsidR="00D84C56" w:rsidRPr="00D84C56" w:rsidRDefault="00D84C56" w:rsidP="00035789">
            <w:pPr>
              <w:pStyle w:val="af3"/>
              <w:rPr>
                <w:sz w:val="18"/>
                <w:szCs w:val="18"/>
              </w:rPr>
            </w:pPr>
            <w:r w:rsidRPr="00D84C56">
              <w:rPr>
                <w:sz w:val="18"/>
                <w:szCs w:val="18"/>
              </w:rPr>
              <w:t>2694</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16.05.2022 № 33-МР-09/10393 заявителю было отказано в передаче земельного участка.</w:t>
            </w:r>
          </w:p>
        </w:tc>
        <w:tc>
          <w:tcPr>
            <w:tcW w:w="1634" w:type="dxa"/>
          </w:tcPr>
          <w:p w:rsidR="00D84C56" w:rsidRPr="00D84C56" w:rsidRDefault="00D84C56" w:rsidP="00035789">
            <w:pPr>
              <w:pStyle w:val="af3"/>
              <w:rPr>
                <w:sz w:val="18"/>
                <w:szCs w:val="18"/>
              </w:rPr>
            </w:pPr>
            <w:r w:rsidRPr="00D84C56">
              <w:rPr>
                <w:sz w:val="18"/>
                <w:szCs w:val="18"/>
              </w:rPr>
              <w:t>4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30</w:t>
            </w:r>
          </w:p>
        </w:tc>
        <w:tc>
          <w:tcPr>
            <w:tcW w:w="2153" w:type="dxa"/>
          </w:tcPr>
          <w:p w:rsidR="00D84C56" w:rsidRPr="00D84C56" w:rsidRDefault="00D84C56" w:rsidP="00035789">
            <w:pPr>
              <w:pStyle w:val="af3"/>
              <w:jc w:val="left"/>
              <w:rPr>
                <w:sz w:val="18"/>
                <w:szCs w:val="18"/>
              </w:rPr>
            </w:pPr>
            <w:r w:rsidRPr="00D84C56">
              <w:rPr>
                <w:sz w:val="18"/>
                <w:szCs w:val="18"/>
              </w:rPr>
              <w:t>Обращение Совета народных депутатов муниципального образования г. Гороховец от 05.12.2022 № 01-21-27, 01-21-27/1 (вх. № 33-40664 от 19.12.2022)</w:t>
            </w:r>
          </w:p>
        </w:tc>
        <w:tc>
          <w:tcPr>
            <w:tcW w:w="1807" w:type="dxa"/>
          </w:tcPr>
          <w:p w:rsidR="00D84C56" w:rsidRPr="00D84C56" w:rsidRDefault="00D84C56" w:rsidP="00035789">
            <w:pPr>
              <w:pStyle w:val="af3"/>
              <w:rPr>
                <w:sz w:val="18"/>
                <w:szCs w:val="18"/>
              </w:rPr>
            </w:pPr>
            <w:r w:rsidRPr="00D84C56">
              <w:rPr>
                <w:sz w:val="18"/>
                <w:szCs w:val="18"/>
              </w:rPr>
              <w:t>33:09:010302:44</w:t>
            </w:r>
          </w:p>
        </w:tc>
        <w:tc>
          <w:tcPr>
            <w:tcW w:w="936" w:type="dxa"/>
          </w:tcPr>
          <w:p w:rsidR="00D84C56" w:rsidRPr="00D84C56" w:rsidRDefault="00D84C56" w:rsidP="00035789">
            <w:pPr>
              <w:pStyle w:val="af3"/>
              <w:rPr>
                <w:sz w:val="18"/>
                <w:szCs w:val="18"/>
              </w:rPr>
            </w:pPr>
            <w:r w:rsidRPr="00D84C56">
              <w:rPr>
                <w:sz w:val="18"/>
                <w:szCs w:val="18"/>
              </w:rPr>
              <w:t>11288</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20.04.2023 № 33-МР-09/9438 в адрес заявителя направлен промежуточный ответ.</w:t>
            </w:r>
          </w:p>
        </w:tc>
        <w:tc>
          <w:tcPr>
            <w:tcW w:w="1634" w:type="dxa"/>
          </w:tcPr>
          <w:p w:rsidR="00D84C56" w:rsidRPr="00D84C56" w:rsidRDefault="00D84C56" w:rsidP="00035789">
            <w:pPr>
              <w:pStyle w:val="af3"/>
              <w:rPr>
                <w:sz w:val="18"/>
                <w:szCs w:val="18"/>
              </w:rPr>
            </w:pPr>
            <w:r w:rsidRPr="00D84C56">
              <w:rPr>
                <w:sz w:val="18"/>
                <w:szCs w:val="18"/>
              </w:rPr>
              <w:t>Ответ по существу заявителю не дан.</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31</w:t>
            </w:r>
          </w:p>
        </w:tc>
        <w:tc>
          <w:tcPr>
            <w:tcW w:w="2153" w:type="dxa"/>
          </w:tcPr>
          <w:p w:rsidR="00D84C56" w:rsidRPr="00D84C56" w:rsidRDefault="00D84C56" w:rsidP="00035789">
            <w:pPr>
              <w:pStyle w:val="af3"/>
              <w:jc w:val="left"/>
              <w:rPr>
                <w:sz w:val="18"/>
                <w:szCs w:val="18"/>
              </w:rPr>
            </w:pPr>
            <w:r w:rsidRPr="00D84C56">
              <w:rPr>
                <w:sz w:val="18"/>
                <w:szCs w:val="18"/>
              </w:rPr>
              <w:t>Обращение Совета народных депутатов муниципального образования г. Гороховец от 05.12.2022 № 01-21-27, 01-21-27/1 (вх. № 33-40664 от 19.12.2022)</w:t>
            </w:r>
          </w:p>
        </w:tc>
        <w:tc>
          <w:tcPr>
            <w:tcW w:w="1807" w:type="dxa"/>
          </w:tcPr>
          <w:p w:rsidR="00D84C56" w:rsidRPr="00D84C56" w:rsidRDefault="00D84C56" w:rsidP="00035789">
            <w:pPr>
              <w:pStyle w:val="af3"/>
              <w:rPr>
                <w:sz w:val="18"/>
                <w:szCs w:val="18"/>
              </w:rPr>
            </w:pPr>
            <w:r w:rsidRPr="00D84C56">
              <w:rPr>
                <w:sz w:val="18"/>
                <w:szCs w:val="18"/>
              </w:rPr>
              <w:t>33:09:010403:508</w:t>
            </w:r>
          </w:p>
        </w:tc>
        <w:tc>
          <w:tcPr>
            <w:tcW w:w="936" w:type="dxa"/>
          </w:tcPr>
          <w:p w:rsidR="00D84C56" w:rsidRPr="00D84C56" w:rsidRDefault="00D84C56" w:rsidP="00035789">
            <w:pPr>
              <w:pStyle w:val="af3"/>
              <w:rPr>
                <w:sz w:val="18"/>
                <w:szCs w:val="18"/>
              </w:rPr>
            </w:pPr>
            <w:r w:rsidRPr="00D84C56">
              <w:rPr>
                <w:sz w:val="18"/>
                <w:szCs w:val="18"/>
              </w:rPr>
              <w:t>12000</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20.04.2023 № 33-МР-09/9438 в адрес заявителя направлен промежуточный ответ.</w:t>
            </w:r>
          </w:p>
        </w:tc>
        <w:tc>
          <w:tcPr>
            <w:tcW w:w="1634" w:type="dxa"/>
          </w:tcPr>
          <w:p w:rsidR="00D84C56" w:rsidRPr="00D84C56" w:rsidRDefault="00D84C56" w:rsidP="00035789">
            <w:pPr>
              <w:pStyle w:val="af3"/>
              <w:rPr>
                <w:sz w:val="18"/>
                <w:szCs w:val="18"/>
              </w:rPr>
            </w:pPr>
            <w:r w:rsidRPr="00D84C56">
              <w:rPr>
                <w:sz w:val="18"/>
                <w:szCs w:val="18"/>
              </w:rPr>
              <w:t>Ответ по существу заявителю не дан.</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32</w:t>
            </w:r>
          </w:p>
        </w:tc>
        <w:tc>
          <w:tcPr>
            <w:tcW w:w="2153" w:type="dxa"/>
          </w:tcPr>
          <w:p w:rsidR="00D84C56" w:rsidRPr="00D84C56" w:rsidRDefault="00D84C56" w:rsidP="00035789">
            <w:pPr>
              <w:pStyle w:val="af3"/>
              <w:jc w:val="left"/>
              <w:rPr>
                <w:sz w:val="18"/>
                <w:szCs w:val="18"/>
              </w:rPr>
            </w:pPr>
            <w:r w:rsidRPr="00D84C56">
              <w:rPr>
                <w:sz w:val="18"/>
                <w:szCs w:val="18"/>
              </w:rPr>
              <w:t>Обращение исполняющего обязанности главы муниципального образования «Город Адыгейск» Республики Адыгея от 27.05.2022 № 01.26-1136</w:t>
            </w:r>
          </w:p>
        </w:tc>
        <w:tc>
          <w:tcPr>
            <w:tcW w:w="1807" w:type="dxa"/>
          </w:tcPr>
          <w:p w:rsidR="00D84C56" w:rsidRPr="00D84C56" w:rsidRDefault="00D84C56" w:rsidP="00035789">
            <w:pPr>
              <w:pStyle w:val="af3"/>
              <w:rPr>
                <w:sz w:val="18"/>
                <w:szCs w:val="18"/>
              </w:rPr>
            </w:pPr>
            <w:r w:rsidRPr="00D84C56">
              <w:rPr>
                <w:sz w:val="18"/>
                <w:szCs w:val="18"/>
              </w:rPr>
              <w:t>01:09:0000000:676</w:t>
            </w:r>
          </w:p>
        </w:tc>
        <w:tc>
          <w:tcPr>
            <w:tcW w:w="936" w:type="dxa"/>
          </w:tcPr>
          <w:p w:rsidR="00D84C56" w:rsidRPr="00D84C56" w:rsidRDefault="00D84C56" w:rsidP="00035789">
            <w:pPr>
              <w:pStyle w:val="af3"/>
              <w:rPr>
                <w:sz w:val="18"/>
                <w:szCs w:val="18"/>
              </w:rPr>
            </w:pPr>
            <w:r w:rsidRPr="00D84C56">
              <w:rPr>
                <w:sz w:val="18"/>
                <w:szCs w:val="18"/>
              </w:rPr>
              <w:t>510000</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 Краснодарском крае и Республике Адыгея от 15.07.2022 № 23-05/14510 пакет документов направлен в ЦА Росимущества.</w:t>
            </w:r>
          </w:p>
        </w:tc>
        <w:tc>
          <w:tcPr>
            <w:tcW w:w="1634" w:type="dxa"/>
          </w:tcPr>
          <w:p w:rsidR="00D84C56" w:rsidRPr="00D84C56" w:rsidRDefault="00D84C56" w:rsidP="00035789">
            <w:pPr>
              <w:pStyle w:val="af3"/>
              <w:rPr>
                <w:sz w:val="18"/>
                <w:szCs w:val="18"/>
              </w:rPr>
            </w:pPr>
            <w:r w:rsidRPr="00D84C56">
              <w:rPr>
                <w:sz w:val="18"/>
                <w:szCs w:val="18"/>
              </w:rPr>
              <w:t>18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33</w:t>
            </w:r>
          </w:p>
        </w:tc>
        <w:tc>
          <w:tcPr>
            <w:tcW w:w="2153" w:type="dxa"/>
          </w:tcPr>
          <w:p w:rsidR="00D84C56" w:rsidRPr="00D84C56" w:rsidRDefault="00D84C56" w:rsidP="00035789">
            <w:pPr>
              <w:pStyle w:val="af3"/>
              <w:jc w:val="left"/>
              <w:rPr>
                <w:sz w:val="18"/>
                <w:szCs w:val="18"/>
              </w:rPr>
            </w:pPr>
            <w:r w:rsidRPr="00D84C56">
              <w:rPr>
                <w:sz w:val="18"/>
                <w:szCs w:val="18"/>
              </w:rPr>
              <w:t>Обращение Министерства имущественных и земельных отношений Республики Саха (Якутия) от 20.07.2021 № 04/И-017-6656</w:t>
            </w:r>
          </w:p>
        </w:tc>
        <w:tc>
          <w:tcPr>
            <w:tcW w:w="1807" w:type="dxa"/>
          </w:tcPr>
          <w:p w:rsidR="00D84C56" w:rsidRPr="00D84C56" w:rsidRDefault="00D84C56" w:rsidP="00035789">
            <w:pPr>
              <w:pStyle w:val="af3"/>
              <w:rPr>
                <w:sz w:val="18"/>
                <w:szCs w:val="18"/>
              </w:rPr>
            </w:pPr>
            <w:r w:rsidRPr="00D84C56">
              <w:rPr>
                <w:sz w:val="18"/>
                <w:szCs w:val="18"/>
              </w:rPr>
              <w:t>14:11:010002:438</w:t>
            </w:r>
          </w:p>
        </w:tc>
        <w:tc>
          <w:tcPr>
            <w:tcW w:w="936" w:type="dxa"/>
          </w:tcPr>
          <w:p w:rsidR="00D84C56" w:rsidRPr="00D84C56" w:rsidRDefault="00D84C56" w:rsidP="00035789">
            <w:pPr>
              <w:pStyle w:val="af3"/>
              <w:rPr>
                <w:sz w:val="18"/>
                <w:szCs w:val="18"/>
              </w:rPr>
            </w:pPr>
            <w:r w:rsidRPr="00D84C56">
              <w:rPr>
                <w:sz w:val="18"/>
                <w:szCs w:val="18"/>
              </w:rPr>
              <w:t>383095</w:t>
            </w:r>
          </w:p>
        </w:tc>
        <w:tc>
          <w:tcPr>
            <w:tcW w:w="2643" w:type="dxa"/>
          </w:tcPr>
          <w:p w:rsidR="00D84C56" w:rsidRPr="00D84C56" w:rsidRDefault="00D84C56" w:rsidP="00035789">
            <w:pPr>
              <w:pStyle w:val="af3"/>
              <w:jc w:val="left"/>
              <w:rPr>
                <w:sz w:val="18"/>
                <w:szCs w:val="18"/>
              </w:rPr>
            </w:pPr>
            <w:r w:rsidRPr="00D84C56">
              <w:rPr>
                <w:sz w:val="18"/>
                <w:szCs w:val="18"/>
              </w:rPr>
              <w:t>Письмом ТУ Росимущества в Республике Саха (Якутия) от 26.08.2021 № 03-2440 пакет документов направлен в ЦА Росимущества.</w:t>
            </w:r>
          </w:p>
        </w:tc>
        <w:tc>
          <w:tcPr>
            <w:tcW w:w="1634" w:type="dxa"/>
          </w:tcPr>
          <w:p w:rsidR="00D84C56" w:rsidRPr="00D84C56" w:rsidRDefault="00D84C56" w:rsidP="00035789">
            <w:pPr>
              <w:pStyle w:val="af3"/>
              <w:rPr>
                <w:sz w:val="18"/>
                <w:szCs w:val="18"/>
              </w:rPr>
            </w:pPr>
            <w:r w:rsidRPr="00D84C56">
              <w:rPr>
                <w:sz w:val="18"/>
                <w:szCs w:val="18"/>
              </w:rPr>
              <w:t>6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34</w:t>
            </w:r>
          </w:p>
        </w:tc>
        <w:tc>
          <w:tcPr>
            <w:tcW w:w="2153" w:type="dxa"/>
          </w:tcPr>
          <w:p w:rsidR="00D84C56" w:rsidRPr="00D84C56" w:rsidRDefault="00D84C56" w:rsidP="00035789">
            <w:pPr>
              <w:pStyle w:val="af3"/>
              <w:jc w:val="left"/>
              <w:rPr>
                <w:sz w:val="18"/>
                <w:szCs w:val="18"/>
              </w:rPr>
            </w:pPr>
            <w:r w:rsidRPr="00D84C56">
              <w:rPr>
                <w:sz w:val="18"/>
                <w:szCs w:val="18"/>
              </w:rPr>
              <w:t>Обращение главы муниципального образования «Аввакумовское сельское поселение» Калининского района Тверской области от 21.04.2022 № 150.</w:t>
            </w:r>
          </w:p>
          <w:p w:rsidR="00D84C56" w:rsidRPr="00D84C56" w:rsidRDefault="00D84C56" w:rsidP="00035789">
            <w:pPr>
              <w:pStyle w:val="af3"/>
              <w:jc w:val="left"/>
              <w:rPr>
                <w:sz w:val="18"/>
                <w:szCs w:val="18"/>
              </w:rPr>
            </w:pPr>
            <w:r w:rsidRPr="00D84C56">
              <w:rPr>
                <w:sz w:val="18"/>
                <w:szCs w:val="18"/>
              </w:rPr>
              <w:t>Поручение Росимущества от 20.07.2022 № 10/33215</w:t>
            </w:r>
          </w:p>
        </w:tc>
        <w:tc>
          <w:tcPr>
            <w:tcW w:w="1807" w:type="dxa"/>
          </w:tcPr>
          <w:p w:rsidR="00D84C56" w:rsidRPr="00D84C56" w:rsidRDefault="00D84C56" w:rsidP="00035789">
            <w:pPr>
              <w:pStyle w:val="af3"/>
              <w:rPr>
                <w:sz w:val="18"/>
                <w:szCs w:val="18"/>
              </w:rPr>
            </w:pPr>
            <w:r w:rsidRPr="00D84C56">
              <w:rPr>
                <w:sz w:val="18"/>
                <w:szCs w:val="18"/>
              </w:rPr>
              <w:t>69:10:0000020:868</w:t>
            </w:r>
          </w:p>
        </w:tc>
        <w:tc>
          <w:tcPr>
            <w:tcW w:w="936" w:type="dxa"/>
          </w:tcPr>
          <w:p w:rsidR="00D84C56" w:rsidRPr="00D84C56" w:rsidRDefault="00D84C56" w:rsidP="00035789">
            <w:pPr>
              <w:pStyle w:val="af3"/>
              <w:rPr>
                <w:sz w:val="18"/>
                <w:szCs w:val="18"/>
              </w:rPr>
            </w:pPr>
            <w:r w:rsidRPr="00D84C56">
              <w:rPr>
                <w:sz w:val="18"/>
                <w:szCs w:val="18"/>
              </w:rPr>
              <w:t>241507</w:t>
            </w:r>
          </w:p>
        </w:tc>
        <w:tc>
          <w:tcPr>
            <w:tcW w:w="2643" w:type="dxa"/>
          </w:tcPr>
          <w:p w:rsidR="00D84C56" w:rsidRPr="00D84C56" w:rsidRDefault="00D84C56" w:rsidP="00035789">
            <w:pPr>
              <w:pStyle w:val="af3"/>
              <w:jc w:val="left"/>
              <w:rPr>
                <w:sz w:val="18"/>
                <w:szCs w:val="18"/>
              </w:rPr>
            </w:pPr>
            <w:r w:rsidRPr="00D84C56">
              <w:rPr>
                <w:sz w:val="18"/>
                <w:szCs w:val="18"/>
              </w:rPr>
              <w:t>Письмо ТУ Росимущества в Тверской области от 14.12.2022 №69-ЛА-02/6273-з об отказе в передаче земельного участка.</w:t>
            </w:r>
          </w:p>
        </w:tc>
        <w:tc>
          <w:tcPr>
            <w:tcW w:w="1634" w:type="dxa"/>
          </w:tcPr>
          <w:p w:rsidR="00D84C56" w:rsidRPr="00D84C56" w:rsidRDefault="00D84C56" w:rsidP="00035789">
            <w:pPr>
              <w:pStyle w:val="af3"/>
              <w:rPr>
                <w:sz w:val="18"/>
                <w:szCs w:val="18"/>
              </w:rPr>
            </w:pPr>
            <w:r w:rsidRPr="00D84C56">
              <w:rPr>
                <w:sz w:val="18"/>
                <w:szCs w:val="18"/>
              </w:rPr>
              <w:t>114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35</w:t>
            </w:r>
          </w:p>
        </w:tc>
        <w:tc>
          <w:tcPr>
            <w:tcW w:w="2153" w:type="dxa"/>
          </w:tcPr>
          <w:p w:rsidR="00D84C56" w:rsidRPr="00D84C56" w:rsidRDefault="00D84C56" w:rsidP="00035789">
            <w:pPr>
              <w:pStyle w:val="af3"/>
              <w:jc w:val="left"/>
              <w:rPr>
                <w:sz w:val="18"/>
                <w:szCs w:val="18"/>
              </w:rPr>
            </w:pPr>
            <w:r w:rsidRPr="00D84C56">
              <w:rPr>
                <w:sz w:val="18"/>
                <w:szCs w:val="18"/>
              </w:rPr>
              <w:t>Обращение Комитета имущественных отношений Санкт-Петербурга от 30.03.2021 № 05-0210610/21-0-0</w:t>
            </w:r>
          </w:p>
        </w:tc>
        <w:tc>
          <w:tcPr>
            <w:tcW w:w="1807" w:type="dxa"/>
          </w:tcPr>
          <w:p w:rsidR="00D84C56" w:rsidRPr="00D84C56" w:rsidRDefault="00D84C56" w:rsidP="00035789">
            <w:pPr>
              <w:pStyle w:val="af3"/>
              <w:rPr>
                <w:sz w:val="18"/>
                <w:szCs w:val="18"/>
              </w:rPr>
            </w:pPr>
            <w:r w:rsidRPr="00D84C56">
              <w:rPr>
                <w:sz w:val="18"/>
                <w:szCs w:val="18"/>
              </w:rPr>
              <w:t>47:01:0000000:16701</w:t>
            </w:r>
          </w:p>
        </w:tc>
        <w:tc>
          <w:tcPr>
            <w:tcW w:w="936" w:type="dxa"/>
          </w:tcPr>
          <w:p w:rsidR="00D84C56" w:rsidRPr="00D84C56" w:rsidRDefault="00D84C56" w:rsidP="00035789">
            <w:pPr>
              <w:pStyle w:val="af3"/>
              <w:rPr>
                <w:sz w:val="18"/>
                <w:szCs w:val="18"/>
              </w:rPr>
            </w:pPr>
            <w:r w:rsidRPr="00D84C56">
              <w:rPr>
                <w:sz w:val="18"/>
                <w:szCs w:val="18"/>
              </w:rPr>
              <w:t>635860</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 городе Санкт-Петербурге и Ленинградской области от 10.09.2021 № 78-ЕФ-07/14722 пакет документов направлен в ЦА Росимущества.</w:t>
            </w:r>
          </w:p>
        </w:tc>
        <w:tc>
          <w:tcPr>
            <w:tcW w:w="1634" w:type="dxa"/>
          </w:tcPr>
          <w:p w:rsidR="00D84C56" w:rsidRPr="00D84C56" w:rsidRDefault="00D84C56" w:rsidP="00035789">
            <w:pPr>
              <w:pStyle w:val="af3"/>
              <w:rPr>
                <w:sz w:val="18"/>
                <w:szCs w:val="18"/>
              </w:rPr>
            </w:pPr>
            <w:r w:rsidRPr="00D84C56">
              <w:rPr>
                <w:sz w:val="18"/>
                <w:szCs w:val="18"/>
              </w:rPr>
              <w:t>130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36</w:t>
            </w:r>
          </w:p>
        </w:tc>
        <w:tc>
          <w:tcPr>
            <w:tcW w:w="2153" w:type="dxa"/>
          </w:tcPr>
          <w:p w:rsidR="00D84C56" w:rsidRPr="00D84C56" w:rsidRDefault="00D84C56" w:rsidP="00035789">
            <w:pPr>
              <w:pStyle w:val="af3"/>
              <w:jc w:val="left"/>
              <w:rPr>
                <w:sz w:val="18"/>
                <w:szCs w:val="18"/>
              </w:rPr>
            </w:pPr>
            <w:r w:rsidRPr="00D84C56">
              <w:rPr>
                <w:sz w:val="18"/>
                <w:szCs w:val="18"/>
              </w:rPr>
              <w:t>Обращение Департамента городского имущества города Москвы от 06.12.2022 № ДГИ-И-87116/2.</w:t>
            </w:r>
          </w:p>
        </w:tc>
        <w:tc>
          <w:tcPr>
            <w:tcW w:w="1807" w:type="dxa"/>
          </w:tcPr>
          <w:p w:rsidR="00D84C56" w:rsidRPr="00D84C56" w:rsidRDefault="00D84C56" w:rsidP="00035789">
            <w:pPr>
              <w:pStyle w:val="af3"/>
              <w:rPr>
                <w:sz w:val="18"/>
                <w:szCs w:val="18"/>
              </w:rPr>
            </w:pPr>
            <w:r w:rsidRPr="00D84C56">
              <w:rPr>
                <w:sz w:val="18"/>
                <w:szCs w:val="18"/>
              </w:rPr>
              <w:t>77:09:0001008:304</w:t>
            </w:r>
          </w:p>
        </w:tc>
        <w:tc>
          <w:tcPr>
            <w:tcW w:w="936" w:type="dxa"/>
          </w:tcPr>
          <w:p w:rsidR="00D84C56" w:rsidRPr="00D84C56" w:rsidRDefault="00D84C56" w:rsidP="00035789">
            <w:pPr>
              <w:pStyle w:val="af3"/>
              <w:rPr>
                <w:sz w:val="18"/>
                <w:szCs w:val="18"/>
              </w:rPr>
            </w:pPr>
            <w:r w:rsidRPr="00D84C56">
              <w:rPr>
                <w:sz w:val="18"/>
                <w:szCs w:val="18"/>
              </w:rPr>
              <w:t>2746</w:t>
            </w:r>
          </w:p>
        </w:tc>
        <w:tc>
          <w:tcPr>
            <w:tcW w:w="2643" w:type="dxa"/>
          </w:tcPr>
          <w:p w:rsidR="00D84C56" w:rsidRPr="00D84C56" w:rsidRDefault="00D84C56" w:rsidP="00035789">
            <w:pPr>
              <w:pStyle w:val="af3"/>
              <w:jc w:val="left"/>
              <w:rPr>
                <w:sz w:val="18"/>
                <w:szCs w:val="18"/>
              </w:rPr>
            </w:pPr>
            <w:r w:rsidRPr="00D84C56">
              <w:rPr>
                <w:sz w:val="18"/>
                <w:szCs w:val="18"/>
              </w:rPr>
              <w:t>Письмом ТУ Росимущества в городе Москве от 20.04.2023 № 77-08/10922 пакет документов направлен в ЦА Росимущества.</w:t>
            </w:r>
          </w:p>
        </w:tc>
        <w:tc>
          <w:tcPr>
            <w:tcW w:w="1634" w:type="dxa"/>
          </w:tcPr>
          <w:p w:rsidR="00D84C56" w:rsidRPr="00D84C56" w:rsidRDefault="00D84C56" w:rsidP="00035789">
            <w:pPr>
              <w:pStyle w:val="af3"/>
              <w:rPr>
                <w:sz w:val="18"/>
                <w:szCs w:val="18"/>
              </w:rPr>
            </w:pPr>
            <w:r w:rsidRPr="00D84C56">
              <w:rPr>
                <w:sz w:val="18"/>
                <w:szCs w:val="18"/>
              </w:rPr>
              <w:t>103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37</w:t>
            </w:r>
          </w:p>
        </w:tc>
        <w:tc>
          <w:tcPr>
            <w:tcW w:w="2153" w:type="dxa"/>
          </w:tcPr>
          <w:p w:rsidR="00D84C56" w:rsidRPr="00D84C56" w:rsidRDefault="00D84C56" w:rsidP="00035789">
            <w:pPr>
              <w:pStyle w:val="af3"/>
              <w:jc w:val="left"/>
              <w:rPr>
                <w:sz w:val="18"/>
                <w:szCs w:val="18"/>
              </w:rPr>
            </w:pPr>
            <w:r w:rsidRPr="00D84C56">
              <w:rPr>
                <w:sz w:val="18"/>
                <w:szCs w:val="18"/>
              </w:rPr>
              <w:t>Обращение Правительства Владимирской области от 17.05.2023 № 6855-01/02-15 (вх.  № 33-16803 от 18.05.2023)</w:t>
            </w:r>
          </w:p>
        </w:tc>
        <w:tc>
          <w:tcPr>
            <w:tcW w:w="1807" w:type="dxa"/>
          </w:tcPr>
          <w:p w:rsidR="00D84C56" w:rsidRPr="00D84C56" w:rsidRDefault="00D84C56" w:rsidP="00035789">
            <w:pPr>
              <w:pStyle w:val="af3"/>
              <w:rPr>
                <w:sz w:val="18"/>
                <w:szCs w:val="18"/>
              </w:rPr>
            </w:pPr>
            <w:r w:rsidRPr="00D84C56">
              <w:rPr>
                <w:sz w:val="18"/>
                <w:szCs w:val="18"/>
              </w:rPr>
              <w:t>33:11:000000:1715 33:11:000000:1727 33:11:060706:323 33:11:060706:328 33:11:060706:325 33:11:060706:330 33:11:060706:322 33:11:060609:127 33:11:060609:128 33:11:060609:134 33:11:060706:329</w:t>
            </w:r>
          </w:p>
        </w:tc>
        <w:tc>
          <w:tcPr>
            <w:tcW w:w="936" w:type="dxa"/>
          </w:tcPr>
          <w:p w:rsidR="00D84C56" w:rsidRPr="00D84C56" w:rsidRDefault="00D84C56" w:rsidP="00035789">
            <w:pPr>
              <w:pStyle w:val="af3"/>
              <w:rPr>
                <w:sz w:val="18"/>
                <w:szCs w:val="18"/>
              </w:rPr>
            </w:pPr>
            <w:r w:rsidRPr="00D84C56">
              <w:rPr>
                <w:sz w:val="18"/>
                <w:szCs w:val="18"/>
              </w:rPr>
              <w:t>1267</w:t>
            </w:r>
          </w:p>
          <w:p w:rsidR="00D84C56" w:rsidRPr="00D84C56" w:rsidRDefault="00D84C56" w:rsidP="00035789">
            <w:pPr>
              <w:pStyle w:val="af3"/>
              <w:rPr>
                <w:sz w:val="18"/>
                <w:szCs w:val="18"/>
              </w:rPr>
            </w:pPr>
            <w:r w:rsidRPr="00D84C56">
              <w:rPr>
                <w:sz w:val="18"/>
                <w:szCs w:val="18"/>
              </w:rPr>
              <w:t>2274</w:t>
            </w:r>
          </w:p>
          <w:p w:rsidR="00D84C56" w:rsidRPr="00D84C56" w:rsidRDefault="00D84C56" w:rsidP="00035789">
            <w:pPr>
              <w:pStyle w:val="af3"/>
              <w:rPr>
                <w:sz w:val="18"/>
                <w:szCs w:val="18"/>
              </w:rPr>
            </w:pPr>
            <w:r w:rsidRPr="00D84C56">
              <w:rPr>
                <w:sz w:val="18"/>
                <w:szCs w:val="18"/>
              </w:rPr>
              <w:t>17610</w:t>
            </w:r>
          </w:p>
          <w:p w:rsidR="00D84C56" w:rsidRPr="00D84C56" w:rsidRDefault="00D84C56" w:rsidP="00035789">
            <w:pPr>
              <w:pStyle w:val="af3"/>
              <w:rPr>
                <w:sz w:val="18"/>
                <w:szCs w:val="18"/>
              </w:rPr>
            </w:pPr>
            <w:r w:rsidRPr="00D84C56">
              <w:rPr>
                <w:sz w:val="18"/>
                <w:szCs w:val="18"/>
              </w:rPr>
              <w:t>133</w:t>
            </w:r>
          </w:p>
          <w:p w:rsidR="00D84C56" w:rsidRPr="00D84C56" w:rsidRDefault="00D84C56" w:rsidP="00035789">
            <w:pPr>
              <w:pStyle w:val="af3"/>
              <w:rPr>
                <w:sz w:val="18"/>
                <w:szCs w:val="18"/>
              </w:rPr>
            </w:pPr>
            <w:r w:rsidRPr="00D84C56">
              <w:rPr>
                <w:sz w:val="18"/>
                <w:szCs w:val="18"/>
              </w:rPr>
              <w:t>7824</w:t>
            </w:r>
          </w:p>
          <w:p w:rsidR="00D84C56" w:rsidRPr="00D84C56" w:rsidRDefault="00D84C56" w:rsidP="00035789">
            <w:pPr>
              <w:pStyle w:val="af3"/>
              <w:rPr>
                <w:sz w:val="18"/>
                <w:szCs w:val="18"/>
              </w:rPr>
            </w:pPr>
            <w:r w:rsidRPr="00D84C56">
              <w:rPr>
                <w:sz w:val="18"/>
                <w:szCs w:val="18"/>
              </w:rPr>
              <w:t>4435</w:t>
            </w:r>
          </w:p>
          <w:p w:rsidR="00D84C56" w:rsidRPr="00D84C56" w:rsidRDefault="00D84C56" w:rsidP="00035789">
            <w:pPr>
              <w:pStyle w:val="af3"/>
              <w:rPr>
                <w:sz w:val="18"/>
                <w:szCs w:val="18"/>
              </w:rPr>
            </w:pPr>
            <w:r w:rsidRPr="00D84C56">
              <w:rPr>
                <w:sz w:val="18"/>
                <w:szCs w:val="18"/>
              </w:rPr>
              <w:t>1108</w:t>
            </w:r>
          </w:p>
          <w:p w:rsidR="00D84C56" w:rsidRPr="00D84C56" w:rsidRDefault="00D84C56" w:rsidP="00035789">
            <w:pPr>
              <w:pStyle w:val="af3"/>
              <w:rPr>
                <w:sz w:val="18"/>
                <w:szCs w:val="18"/>
              </w:rPr>
            </w:pPr>
            <w:r w:rsidRPr="00D84C56">
              <w:rPr>
                <w:sz w:val="18"/>
                <w:szCs w:val="18"/>
              </w:rPr>
              <w:t>6263</w:t>
            </w:r>
          </w:p>
          <w:p w:rsidR="00D84C56" w:rsidRPr="00D84C56" w:rsidRDefault="00D84C56" w:rsidP="00035789">
            <w:pPr>
              <w:pStyle w:val="af3"/>
              <w:rPr>
                <w:sz w:val="18"/>
                <w:szCs w:val="18"/>
              </w:rPr>
            </w:pPr>
            <w:r w:rsidRPr="00D84C56">
              <w:rPr>
                <w:sz w:val="18"/>
                <w:szCs w:val="18"/>
              </w:rPr>
              <w:t>3784</w:t>
            </w:r>
          </w:p>
          <w:p w:rsidR="00D84C56" w:rsidRPr="00D84C56" w:rsidRDefault="00D84C56" w:rsidP="00035789">
            <w:pPr>
              <w:pStyle w:val="af3"/>
              <w:rPr>
                <w:sz w:val="18"/>
                <w:szCs w:val="18"/>
              </w:rPr>
            </w:pPr>
            <w:r w:rsidRPr="00D84C56">
              <w:rPr>
                <w:sz w:val="18"/>
                <w:szCs w:val="18"/>
              </w:rPr>
              <w:t>5412</w:t>
            </w:r>
          </w:p>
          <w:p w:rsidR="00D84C56" w:rsidRPr="00D84C56" w:rsidRDefault="00D84C56" w:rsidP="00035789">
            <w:pPr>
              <w:pStyle w:val="af3"/>
              <w:rPr>
                <w:sz w:val="18"/>
                <w:szCs w:val="18"/>
              </w:rPr>
            </w:pPr>
            <w:r w:rsidRPr="00D84C56">
              <w:rPr>
                <w:sz w:val="18"/>
                <w:szCs w:val="18"/>
              </w:rPr>
              <w:t>1023</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31.08.2023 № 33-МР-09/20899 заявителю было отказано в передаче земельных участков.</w:t>
            </w:r>
          </w:p>
        </w:tc>
        <w:tc>
          <w:tcPr>
            <w:tcW w:w="1634" w:type="dxa"/>
          </w:tcPr>
          <w:p w:rsidR="00D84C56" w:rsidRPr="00D84C56" w:rsidRDefault="00D84C56" w:rsidP="00035789">
            <w:pPr>
              <w:pStyle w:val="af3"/>
              <w:rPr>
                <w:sz w:val="18"/>
                <w:szCs w:val="18"/>
              </w:rPr>
            </w:pPr>
            <w:r w:rsidRPr="00D84C56">
              <w:rPr>
                <w:sz w:val="18"/>
                <w:szCs w:val="18"/>
              </w:rPr>
              <w:t>73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38</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МО «Судогодский район» Владимирской области от 31.01.2023 № 452-01-07 (вх. 01.02.2023 № 33-3469)</w:t>
            </w:r>
          </w:p>
        </w:tc>
        <w:tc>
          <w:tcPr>
            <w:tcW w:w="1807" w:type="dxa"/>
          </w:tcPr>
          <w:p w:rsidR="00D84C56" w:rsidRPr="00D84C56" w:rsidRDefault="00D84C56" w:rsidP="00035789">
            <w:pPr>
              <w:pStyle w:val="af3"/>
              <w:rPr>
                <w:sz w:val="18"/>
                <w:szCs w:val="18"/>
              </w:rPr>
            </w:pPr>
            <w:r w:rsidRPr="00D84C56">
              <w:rPr>
                <w:sz w:val="18"/>
                <w:szCs w:val="18"/>
              </w:rPr>
              <w:t>33:11:000000:214 33:11:080213:3 33:11:060302:124 33:11:061005:131 33:11:060302:105 33:11:061005:89</w:t>
            </w:r>
          </w:p>
        </w:tc>
        <w:tc>
          <w:tcPr>
            <w:tcW w:w="936" w:type="dxa"/>
          </w:tcPr>
          <w:p w:rsidR="00D84C56" w:rsidRPr="00D84C56" w:rsidRDefault="00D84C56" w:rsidP="00035789">
            <w:pPr>
              <w:pStyle w:val="af3"/>
              <w:rPr>
                <w:sz w:val="18"/>
                <w:szCs w:val="18"/>
              </w:rPr>
            </w:pPr>
            <w:r w:rsidRPr="00D84C56">
              <w:rPr>
                <w:sz w:val="18"/>
                <w:szCs w:val="18"/>
              </w:rPr>
              <w:t>13728575 260000 566000 135000 97000 301000</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06.03.2023 № 33-МР-09/4963 заявителю было отказано в передаче земельных участков.</w:t>
            </w:r>
          </w:p>
        </w:tc>
        <w:tc>
          <w:tcPr>
            <w:tcW w:w="1634" w:type="dxa"/>
          </w:tcPr>
          <w:p w:rsidR="00D84C56" w:rsidRPr="00D84C56" w:rsidRDefault="00D84C56" w:rsidP="00035789">
            <w:pPr>
              <w:pStyle w:val="af3"/>
              <w:rPr>
                <w:sz w:val="18"/>
                <w:szCs w:val="18"/>
              </w:rPr>
            </w:pPr>
            <w:r w:rsidRPr="00D84C56">
              <w:rPr>
                <w:sz w:val="18"/>
                <w:szCs w:val="18"/>
              </w:rPr>
              <w:t>5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39</w:t>
            </w:r>
          </w:p>
        </w:tc>
        <w:tc>
          <w:tcPr>
            <w:tcW w:w="2153" w:type="dxa"/>
          </w:tcPr>
          <w:p w:rsidR="00D84C56" w:rsidRPr="00D84C56" w:rsidRDefault="00D84C56" w:rsidP="00035789">
            <w:pPr>
              <w:pStyle w:val="af3"/>
              <w:jc w:val="left"/>
              <w:rPr>
                <w:sz w:val="18"/>
                <w:szCs w:val="18"/>
              </w:rPr>
            </w:pPr>
            <w:r w:rsidRPr="00D84C56">
              <w:rPr>
                <w:sz w:val="18"/>
                <w:szCs w:val="18"/>
              </w:rPr>
              <w:t>Обращение СНД Ивановского сельского поселения Ковровского района Владимирской области от 31.03.2021 № 366 (вх. № 33-10187 от 09.04.2021)</w:t>
            </w:r>
          </w:p>
        </w:tc>
        <w:tc>
          <w:tcPr>
            <w:tcW w:w="1807" w:type="dxa"/>
          </w:tcPr>
          <w:p w:rsidR="00D84C56" w:rsidRPr="00D84C56" w:rsidRDefault="00D84C56" w:rsidP="00035789">
            <w:pPr>
              <w:pStyle w:val="af3"/>
              <w:rPr>
                <w:sz w:val="18"/>
                <w:szCs w:val="18"/>
              </w:rPr>
            </w:pPr>
            <w:r w:rsidRPr="00D84C56">
              <w:rPr>
                <w:sz w:val="18"/>
                <w:szCs w:val="18"/>
              </w:rPr>
              <w:t>33:07:000418:142</w:t>
            </w:r>
          </w:p>
        </w:tc>
        <w:tc>
          <w:tcPr>
            <w:tcW w:w="936" w:type="dxa"/>
          </w:tcPr>
          <w:p w:rsidR="00D84C56" w:rsidRPr="00D84C56" w:rsidRDefault="00D84C56" w:rsidP="00035789">
            <w:pPr>
              <w:pStyle w:val="af3"/>
              <w:rPr>
                <w:sz w:val="18"/>
                <w:szCs w:val="18"/>
              </w:rPr>
            </w:pPr>
            <w:r w:rsidRPr="00D84C56">
              <w:rPr>
                <w:sz w:val="18"/>
                <w:szCs w:val="18"/>
              </w:rPr>
              <w:t>1500000</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во Владимирской, Ивановской, Костромской и Ярославской областях от 15.06.2022 № 33-МР-09/12962 пакет документов направлен в ЦА Росимущества.</w:t>
            </w:r>
          </w:p>
          <w:p w:rsidR="00D84C56" w:rsidRPr="00D84C56" w:rsidRDefault="00D84C56" w:rsidP="00035789">
            <w:pPr>
              <w:pStyle w:val="af3"/>
              <w:jc w:val="left"/>
              <w:rPr>
                <w:sz w:val="18"/>
                <w:szCs w:val="18"/>
              </w:rPr>
            </w:pPr>
            <w:r w:rsidRPr="00D84C56">
              <w:rPr>
                <w:sz w:val="18"/>
                <w:szCs w:val="18"/>
              </w:rPr>
              <w:t>Отказ в передаче земельного участка направлен заявителю в письме Письмом МТУ Росимущества во Владимирской, Ивановской, Костромской и Ярославской областях от 24.06.2022 № 33-МР-09/13939.</w:t>
            </w:r>
          </w:p>
        </w:tc>
        <w:tc>
          <w:tcPr>
            <w:tcW w:w="1634" w:type="dxa"/>
          </w:tcPr>
          <w:p w:rsidR="00D84C56" w:rsidRPr="00D84C56" w:rsidRDefault="00D84C56" w:rsidP="00035789">
            <w:pPr>
              <w:pStyle w:val="af3"/>
              <w:rPr>
                <w:sz w:val="18"/>
                <w:szCs w:val="18"/>
              </w:rPr>
            </w:pPr>
            <w:r w:rsidRPr="00D84C56">
              <w:rPr>
                <w:sz w:val="18"/>
                <w:szCs w:val="18"/>
              </w:rPr>
              <w:t>более 1 года</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40</w:t>
            </w:r>
          </w:p>
        </w:tc>
        <w:tc>
          <w:tcPr>
            <w:tcW w:w="2153" w:type="dxa"/>
          </w:tcPr>
          <w:p w:rsidR="00D84C56" w:rsidRPr="00D84C56" w:rsidRDefault="00D84C56" w:rsidP="00035789">
            <w:pPr>
              <w:pStyle w:val="af3"/>
              <w:jc w:val="left"/>
              <w:rPr>
                <w:sz w:val="18"/>
                <w:szCs w:val="18"/>
              </w:rPr>
            </w:pPr>
            <w:r w:rsidRPr="00D84C56">
              <w:rPr>
                <w:sz w:val="18"/>
                <w:szCs w:val="18"/>
              </w:rPr>
              <w:t>Обращения администрации Орловского муниципального округа Орловской области от 12.05.2022 № 2-2013, от 27.07.2022 № 5-1777</w:t>
            </w:r>
          </w:p>
        </w:tc>
        <w:tc>
          <w:tcPr>
            <w:tcW w:w="1807" w:type="dxa"/>
          </w:tcPr>
          <w:p w:rsidR="00D84C56" w:rsidRPr="00D84C56" w:rsidRDefault="00D84C56" w:rsidP="00035789">
            <w:pPr>
              <w:pStyle w:val="af3"/>
              <w:rPr>
                <w:sz w:val="18"/>
                <w:szCs w:val="18"/>
              </w:rPr>
            </w:pPr>
            <w:r w:rsidRPr="00D84C56">
              <w:rPr>
                <w:sz w:val="18"/>
                <w:szCs w:val="18"/>
              </w:rPr>
              <w:t>57:10:1090101:2588</w:t>
            </w:r>
          </w:p>
        </w:tc>
        <w:tc>
          <w:tcPr>
            <w:tcW w:w="936" w:type="dxa"/>
          </w:tcPr>
          <w:p w:rsidR="00D84C56" w:rsidRPr="00D84C56" w:rsidRDefault="00D84C56" w:rsidP="00035789">
            <w:pPr>
              <w:pStyle w:val="af3"/>
              <w:rPr>
                <w:sz w:val="18"/>
                <w:szCs w:val="18"/>
              </w:rPr>
            </w:pPr>
            <w:r w:rsidRPr="00D84C56">
              <w:rPr>
                <w:sz w:val="18"/>
                <w:szCs w:val="18"/>
              </w:rPr>
              <w:t>188708</w:t>
            </w:r>
          </w:p>
        </w:tc>
        <w:tc>
          <w:tcPr>
            <w:tcW w:w="2643" w:type="dxa"/>
          </w:tcPr>
          <w:p w:rsidR="00D84C56" w:rsidRPr="00D84C56" w:rsidRDefault="00D84C56" w:rsidP="00035789">
            <w:pPr>
              <w:pStyle w:val="af3"/>
              <w:jc w:val="left"/>
              <w:rPr>
                <w:sz w:val="18"/>
                <w:szCs w:val="18"/>
              </w:rPr>
            </w:pPr>
            <w:r w:rsidRPr="00D84C56">
              <w:rPr>
                <w:sz w:val="18"/>
                <w:szCs w:val="18"/>
              </w:rPr>
              <w:t>Письмами МТУ Росимущества в Тульской, Рязанской и Орловской от 07.07.2022 №71-ЕК/6325 и от 11.09.2022 №71-ЕК/8539 запрошены дополнительные документы и отказано в передаче участков соответственно.</w:t>
            </w:r>
          </w:p>
        </w:tc>
        <w:tc>
          <w:tcPr>
            <w:tcW w:w="1634" w:type="dxa"/>
          </w:tcPr>
          <w:p w:rsidR="00D84C56" w:rsidRPr="00D84C56" w:rsidRDefault="00D84C56" w:rsidP="00035789">
            <w:pPr>
              <w:pStyle w:val="af3"/>
              <w:rPr>
                <w:sz w:val="18"/>
                <w:szCs w:val="18"/>
              </w:rPr>
            </w:pPr>
            <w:r w:rsidRPr="00D84C56">
              <w:rPr>
                <w:sz w:val="18"/>
                <w:szCs w:val="18"/>
              </w:rPr>
              <w:t>25 дней</w:t>
            </w:r>
          </w:p>
          <w:p w:rsidR="00D84C56" w:rsidRPr="00D84C56" w:rsidRDefault="00D84C56" w:rsidP="00035789">
            <w:pPr>
              <w:pStyle w:val="af3"/>
              <w:rPr>
                <w:sz w:val="18"/>
                <w:szCs w:val="18"/>
              </w:rPr>
            </w:pPr>
            <w:r w:rsidRPr="00D84C56">
              <w:rPr>
                <w:sz w:val="18"/>
                <w:szCs w:val="18"/>
              </w:rPr>
              <w:t>13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41</w:t>
            </w:r>
          </w:p>
        </w:tc>
        <w:tc>
          <w:tcPr>
            <w:tcW w:w="2153" w:type="dxa"/>
          </w:tcPr>
          <w:p w:rsidR="00D84C56" w:rsidRPr="00D84C56" w:rsidRDefault="00D84C56" w:rsidP="00035789">
            <w:pPr>
              <w:pStyle w:val="af3"/>
              <w:jc w:val="left"/>
              <w:rPr>
                <w:sz w:val="18"/>
                <w:szCs w:val="18"/>
              </w:rPr>
            </w:pPr>
            <w:r w:rsidRPr="00D84C56">
              <w:rPr>
                <w:sz w:val="18"/>
                <w:szCs w:val="18"/>
              </w:rPr>
              <w:t>Обращение администрации Орловского муниципального округа Орловской области от 10.02.2023 № 2-657.</w:t>
            </w:r>
          </w:p>
        </w:tc>
        <w:tc>
          <w:tcPr>
            <w:tcW w:w="1807" w:type="dxa"/>
          </w:tcPr>
          <w:p w:rsidR="00D84C56" w:rsidRPr="00D84C56" w:rsidRDefault="00D84C56" w:rsidP="00035789">
            <w:pPr>
              <w:pStyle w:val="af3"/>
              <w:rPr>
                <w:sz w:val="18"/>
                <w:szCs w:val="18"/>
              </w:rPr>
            </w:pPr>
            <w:r w:rsidRPr="00D84C56">
              <w:rPr>
                <w:sz w:val="18"/>
                <w:szCs w:val="18"/>
              </w:rPr>
              <w:t>57:10:0000000:330</w:t>
            </w:r>
          </w:p>
        </w:tc>
        <w:tc>
          <w:tcPr>
            <w:tcW w:w="936" w:type="dxa"/>
          </w:tcPr>
          <w:p w:rsidR="00D84C56" w:rsidRPr="00D84C56" w:rsidRDefault="00D84C56" w:rsidP="00035789">
            <w:pPr>
              <w:pStyle w:val="af3"/>
              <w:rPr>
                <w:sz w:val="18"/>
                <w:szCs w:val="18"/>
              </w:rPr>
            </w:pPr>
            <w:r w:rsidRPr="00D84C56">
              <w:rPr>
                <w:sz w:val="18"/>
                <w:szCs w:val="18"/>
              </w:rPr>
              <w:t>1555548</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 Тульской, Рязанской и Орловской от 31.08.2023 №71-ЕК/9022 отказано в передаче участка.</w:t>
            </w:r>
          </w:p>
        </w:tc>
        <w:tc>
          <w:tcPr>
            <w:tcW w:w="1634" w:type="dxa"/>
          </w:tcPr>
          <w:p w:rsidR="00D84C56" w:rsidRPr="00D84C56" w:rsidRDefault="00D84C56" w:rsidP="00035789">
            <w:pPr>
              <w:pStyle w:val="af3"/>
              <w:rPr>
                <w:sz w:val="18"/>
                <w:szCs w:val="18"/>
              </w:rPr>
            </w:pPr>
            <w:r w:rsidRPr="00D84C56">
              <w:rPr>
                <w:sz w:val="18"/>
                <w:szCs w:val="18"/>
              </w:rPr>
              <w:t>171 день</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42</w:t>
            </w:r>
          </w:p>
        </w:tc>
        <w:tc>
          <w:tcPr>
            <w:tcW w:w="2153" w:type="dxa"/>
          </w:tcPr>
          <w:p w:rsidR="00D84C56" w:rsidRPr="00D84C56" w:rsidRDefault="00D84C56" w:rsidP="00035789">
            <w:pPr>
              <w:pStyle w:val="af3"/>
              <w:jc w:val="left"/>
              <w:rPr>
                <w:sz w:val="18"/>
                <w:szCs w:val="18"/>
              </w:rPr>
            </w:pPr>
            <w:r w:rsidRPr="00D84C56">
              <w:rPr>
                <w:sz w:val="18"/>
                <w:szCs w:val="18"/>
              </w:rPr>
              <w:t>Обращение главы Администрации муниципального образования – Милославский муниципальный район Рязанской области от 08.06.2023 № 1775</w:t>
            </w:r>
          </w:p>
        </w:tc>
        <w:tc>
          <w:tcPr>
            <w:tcW w:w="1807" w:type="dxa"/>
          </w:tcPr>
          <w:p w:rsidR="00D84C56" w:rsidRPr="00D84C56" w:rsidRDefault="00D84C56" w:rsidP="00035789">
            <w:pPr>
              <w:pStyle w:val="af3"/>
              <w:rPr>
                <w:sz w:val="18"/>
                <w:szCs w:val="18"/>
              </w:rPr>
            </w:pPr>
            <w:r w:rsidRPr="00D84C56">
              <w:rPr>
                <w:sz w:val="18"/>
                <w:szCs w:val="18"/>
              </w:rPr>
              <w:t>62:07:0010104:704</w:t>
            </w:r>
          </w:p>
        </w:tc>
        <w:tc>
          <w:tcPr>
            <w:tcW w:w="936" w:type="dxa"/>
          </w:tcPr>
          <w:p w:rsidR="00D84C56" w:rsidRPr="00D84C56" w:rsidRDefault="00D84C56" w:rsidP="00035789">
            <w:pPr>
              <w:pStyle w:val="af3"/>
              <w:rPr>
                <w:sz w:val="18"/>
                <w:szCs w:val="18"/>
              </w:rPr>
            </w:pPr>
            <w:r w:rsidRPr="00D84C56">
              <w:rPr>
                <w:sz w:val="18"/>
                <w:szCs w:val="18"/>
              </w:rPr>
              <w:t>1100</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 Тульской, Рязанской и Орловской от 30.08.2023 №71-ЕК/8928 отказано в передаче участка.</w:t>
            </w:r>
          </w:p>
        </w:tc>
        <w:tc>
          <w:tcPr>
            <w:tcW w:w="1634" w:type="dxa"/>
          </w:tcPr>
          <w:p w:rsidR="00D84C56" w:rsidRPr="00D84C56" w:rsidRDefault="00D84C56" w:rsidP="00035789">
            <w:pPr>
              <w:pStyle w:val="af3"/>
              <w:rPr>
                <w:sz w:val="18"/>
                <w:szCs w:val="18"/>
              </w:rPr>
            </w:pPr>
            <w:r w:rsidRPr="00D84C56">
              <w:rPr>
                <w:sz w:val="18"/>
                <w:szCs w:val="18"/>
              </w:rPr>
              <w:t>52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43</w:t>
            </w:r>
          </w:p>
        </w:tc>
        <w:tc>
          <w:tcPr>
            <w:tcW w:w="2153" w:type="dxa"/>
          </w:tcPr>
          <w:p w:rsidR="00D84C56" w:rsidRPr="00D84C56" w:rsidRDefault="00D84C56" w:rsidP="00035789">
            <w:pPr>
              <w:pStyle w:val="af3"/>
              <w:jc w:val="left"/>
              <w:rPr>
                <w:sz w:val="18"/>
                <w:szCs w:val="18"/>
              </w:rPr>
            </w:pPr>
            <w:r w:rsidRPr="00D84C56">
              <w:rPr>
                <w:sz w:val="18"/>
                <w:szCs w:val="18"/>
              </w:rPr>
              <w:t>Обращение Главы города Курска от 01.04.2022 № 230/01-03 ( вх.04-28/255 от 06.04.2022)</w:t>
            </w:r>
          </w:p>
        </w:tc>
        <w:tc>
          <w:tcPr>
            <w:tcW w:w="1807" w:type="dxa"/>
          </w:tcPr>
          <w:p w:rsidR="00D84C56" w:rsidRPr="00D84C56" w:rsidRDefault="00D84C56" w:rsidP="00035789">
            <w:pPr>
              <w:pStyle w:val="af3"/>
              <w:rPr>
                <w:sz w:val="18"/>
                <w:szCs w:val="18"/>
              </w:rPr>
            </w:pPr>
            <w:r w:rsidRPr="00D84C56">
              <w:rPr>
                <w:sz w:val="18"/>
                <w:szCs w:val="18"/>
              </w:rPr>
              <w:t>46:29:102057:5</w:t>
            </w:r>
          </w:p>
        </w:tc>
        <w:tc>
          <w:tcPr>
            <w:tcW w:w="936" w:type="dxa"/>
          </w:tcPr>
          <w:p w:rsidR="00D84C56" w:rsidRPr="00D84C56" w:rsidRDefault="00D84C56" w:rsidP="00035789">
            <w:pPr>
              <w:pStyle w:val="af3"/>
              <w:rPr>
                <w:sz w:val="18"/>
                <w:szCs w:val="18"/>
              </w:rPr>
            </w:pPr>
            <w:r w:rsidRPr="00D84C56">
              <w:rPr>
                <w:sz w:val="18"/>
                <w:szCs w:val="18"/>
              </w:rPr>
              <w:t>198952</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 Курской и Белгородской областях от 04.07.2022 № ЮБ-01/2740 пакет документов направлен в ЦА Росимущества.</w:t>
            </w:r>
          </w:p>
        </w:tc>
        <w:tc>
          <w:tcPr>
            <w:tcW w:w="1634" w:type="dxa"/>
          </w:tcPr>
          <w:p w:rsidR="00D84C56" w:rsidRPr="00D84C56" w:rsidRDefault="00D84C56" w:rsidP="00035789">
            <w:pPr>
              <w:pStyle w:val="af3"/>
              <w:rPr>
                <w:sz w:val="18"/>
                <w:szCs w:val="18"/>
              </w:rPr>
            </w:pPr>
            <w:r w:rsidRPr="00D84C56">
              <w:rPr>
                <w:sz w:val="18"/>
                <w:szCs w:val="18"/>
              </w:rPr>
              <w:t>63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44</w:t>
            </w:r>
          </w:p>
        </w:tc>
        <w:tc>
          <w:tcPr>
            <w:tcW w:w="2153" w:type="dxa"/>
          </w:tcPr>
          <w:p w:rsidR="00D84C56" w:rsidRPr="00D84C56" w:rsidRDefault="00D84C56" w:rsidP="00035789">
            <w:pPr>
              <w:pStyle w:val="af3"/>
              <w:jc w:val="left"/>
              <w:rPr>
                <w:sz w:val="18"/>
                <w:szCs w:val="18"/>
              </w:rPr>
            </w:pPr>
            <w:r w:rsidRPr="00D84C56">
              <w:rPr>
                <w:sz w:val="18"/>
                <w:szCs w:val="18"/>
              </w:rPr>
              <w:t>Письмо Управления земельных отношений Росимущества от 11.07.2022 №10/31585 о представлении дополнительных сведений об объектах недвижимого имущества, расположенных на ЗУ 46:29:102057:5</w:t>
            </w:r>
          </w:p>
        </w:tc>
        <w:tc>
          <w:tcPr>
            <w:tcW w:w="1807" w:type="dxa"/>
          </w:tcPr>
          <w:p w:rsidR="00D84C56" w:rsidRPr="00D84C56" w:rsidRDefault="00D84C56" w:rsidP="00035789">
            <w:pPr>
              <w:pStyle w:val="af3"/>
              <w:rPr>
                <w:sz w:val="18"/>
                <w:szCs w:val="18"/>
              </w:rPr>
            </w:pPr>
            <w:r w:rsidRPr="00D84C56">
              <w:rPr>
                <w:sz w:val="18"/>
                <w:szCs w:val="18"/>
              </w:rPr>
              <w:t>46:29:102057:5</w:t>
            </w:r>
          </w:p>
        </w:tc>
        <w:tc>
          <w:tcPr>
            <w:tcW w:w="936" w:type="dxa"/>
          </w:tcPr>
          <w:p w:rsidR="00D84C56" w:rsidRPr="00D84C56" w:rsidRDefault="00D84C56" w:rsidP="00035789">
            <w:pPr>
              <w:pStyle w:val="af3"/>
              <w:rPr>
                <w:sz w:val="18"/>
                <w:szCs w:val="18"/>
              </w:rPr>
            </w:pPr>
            <w:r w:rsidRPr="00D84C56">
              <w:rPr>
                <w:sz w:val="18"/>
                <w:szCs w:val="18"/>
              </w:rPr>
              <w:t>198952</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 Курской и Белгородской областях от 18.01.2023 № ЮБ-01/01-159 сведения направлены в ЦА Росимущества.</w:t>
            </w:r>
          </w:p>
        </w:tc>
        <w:tc>
          <w:tcPr>
            <w:tcW w:w="1634" w:type="dxa"/>
          </w:tcPr>
          <w:p w:rsidR="00D84C56" w:rsidRPr="00D84C56" w:rsidRDefault="00D84C56" w:rsidP="00035789">
            <w:pPr>
              <w:pStyle w:val="af3"/>
              <w:rPr>
                <w:sz w:val="18"/>
                <w:szCs w:val="18"/>
              </w:rPr>
            </w:pPr>
            <w:r w:rsidRPr="00D84C56">
              <w:rPr>
                <w:sz w:val="18"/>
                <w:szCs w:val="18"/>
              </w:rPr>
              <w:t>187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45</w:t>
            </w:r>
          </w:p>
        </w:tc>
        <w:tc>
          <w:tcPr>
            <w:tcW w:w="2153" w:type="dxa"/>
          </w:tcPr>
          <w:p w:rsidR="00D84C56" w:rsidRPr="00D84C56" w:rsidRDefault="00D84C56" w:rsidP="00035789">
            <w:pPr>
              <w:pStyle w:val="af3"/>
              <w:jc w:val="left"/>
              <w:rPr>
                <w:sz w:val="18"/>
                <w:szCs w:val="18"/>
              </w:rPr>
            </w:pPr>
            <w:r w:rsidRPr="00D84C56">
              <w:rPr>
                <w:sz w:val="18"/>
                <w:szCs w:val="18"/>
              </w:rPr>
              <w:t>Обращение Главы города Курска 10.04.2023 №198/01-03</w:t>
            </w:r>
          </w:p>
        </w:tc>
        <w:tc>
          <w:tcPr>
            <w:tcW w:w="1807" w:type="dxa"/>
          </w:tcPr>
          <w:p w:rsidR="00D84C56" w:rsidRPr="00D84C56" w:rsidRDefault="00D84C56" w:rsidP="00035789">
            <w:pPr>
              <w:pStyle w:val="af3"/>
              <w:rPr>
                <w:sz w:val="18"/>
                <w:szCs w:val="18"/>
              </w:rPr>
            </w:pPr>
            <w:r w:rsidRPr="00D84C56">
              <w:rPr>
                <w:sz w:val="18"/>
                <w:szCs w:val="18"/>
              </w:rPr>
              <w:t>46:29:103176:21</w:t>
            </w:r>
          </w:p>
          <w:p w:rsidR="00D84C56" w:rsidRPr="00D84C56" w:rsidRDefault="00D84C56" w:rsidP="00035789">
            <w:pPr>
              <w:pStyle w:val="af3"/>
              <w:rPr>
                <w:sz w:val="18"/>
                <w:szCs w:val="18"/>
              </w:rPr>
            </w:pPr>
            <w:r w:rsidRPr="00D84C56">
              <w:rPr>
                <w:sz w:val="18"/>
                <w:szCs w:val="18"/>
              </w:rPr>
              <w:t>46:29:103176:23</w:t>
            </w:r>
          </w:p>
        </w:tc>
        <w:tc>
          <w:tcPr>
            <w:tcW w:w="936" w:type="dxa"/>
          </w:tcPr>
          <w:p w:rsidR="00D84C56" w:rsidRPr="00D84C56" w:rsidRDefault="00D84C56" w:rsidP="00035789">
            <w:pPr>
              <w:pStyle w:val="af3"/>
              <w:rPr>
                <w:sz w:val="18"/>
                <w:szCs w:val="18"/>
              </w:rPr>
            </w:pPr>
            <w:r w:rsidRPr="00D84C56">
              <w:rPr>
                <w:sz w:val="18"/>
                <w:szCs w:val="18"/>
              </w:rPr>
              <w:t>4</w:t>
            </w:r>
          </w:p>
          <w:p w:rsidR="00D84C56" w:rsidRPr="00D84C56" w:rsidRDefault="00D84C56" w:rsidP="00035789">
            <w:pPr>
              <w:pStyle w:val="af3"/>
              <w:rPr>
                <w:sz w:val="18"/>
                <w:szCs w:val="18"/>
              </w:rPr>
            </w:pPr>
            <w:r w:rsidRPr="00D84C56">
              <w:rPr>
                <w:sz w:val="18"/>
                <w:szCs w:val="18"/>
              </w:rPr>
              <w:t>4</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 Курской и Белгородской областях от 02.06.2023 № ЮБ-01/2096 пакет документов направлен в ЦА Росимущества.</w:t>
            </w:r>
          </w:p>
        </w:tc>
        <w:tc>
          <w:tcPr>
            <w:tcW w:w="1634" w:type="dxa"/>
          </w:tcPr>
          <w:p w:rsidR="00D84C56" w:rsidRPr="00D84C56" w:rsidRDefault="00D84C56" w:rsidP="00035789">
            <w:pPr>
              <w:pStyle w:val="af3"/>
              <w:rPr>
                <w:sz w:val="18"/>
                <w:szCs w:val="18"/>
              </w:rPr>
            </w:pPr>
            <w:r w:rsidRPr="00D84C56">
              <w:rPr>
                <w:sz w:val="18"/>
                <w:szCs w:val="18"/>
              </w:rPr>
              <w:t>более 1 года</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46</w:t>
            </w:r>
          </w:p>
        </w:tc>
        <w:tc>
          <w:tcPr>
            <w:tcW w:w="2153" w:type="dxa"/>
          </w:tcPr>
          <w:p w:rsidR="00D84C56" w:rsidRPr="00D84C56" w:rsidRDefault="00D84C56" w:rsidP="00035789">
            <w:pPr>
              <w:pStyle w:val="af3"/>
              <w:jc w:val="left"/>
              <w:rPr>
                <w:sz w:val="18"/>
                <w:szCs w:val="18"/>
              </w:rPr>
            </w:pPr>
            <w:r w:rsidRPr="00D84C56">
              <w:rPr>
                <w:sz w:val="18"/>
                <w:szCs w:val="18"/>
              </w:rPr>
              <w:t>Обращение Министерства имущества Курской области от 08.06.2023 № 03.4-01.01-19/7021:</w:t>
            </w:r>
          </w:p>
        </w:tc>
        <w:tc>
          <w:tcPr>
            <w:tcW w:w="1807" w:type="dxa"/>
          </w:tcPr>
          <w:p w:rsidR="00D84C56" w:rsidRPr="00D84C56" w:rsidRDefault="00D84C56" w:rsidP="00035789">
            <w:pPr>
              <w:pStyle w:val="af3"/>
              <w:rPr>
                <w:sz w:val="18"/>
                <w:szCs w:val="18"/>
              </w:rPr>
            </w:pPr>
            <w:r w:rsidRPr="00D84C56">
              <w:rPr>
                <w:sz w:val="18"/>
                <w:szCs w:val="18"/>
              </w:rPr>
              <w:t>46:19:100104:11</w:t>
            </w:r>
          </w:p>
        </w:tc>
        <w:tc>
          <w:tcPr>
            <w:tcW w:w="936" w:type="dxa"/>
          </w:tcPr>
          <w:p w:rsidR="00D84C56" w:rsidRPr="00D84C56" w:rsidRDefault="00D84C56" w:rsidP="00035789">
            <w:pPr>
              <w:pStyle w:val="af3"/>
              <w:rPr>
                <w:sz w:val="18"/>
                <w:szCs w:val="18"/>
              </w:rPr>
            </w:pPr>
            <w:r w:rsidRPr="00D84C56">
              <w:rPr>
                <w:sz w:val="18"/>
                <w:szCs w:val="18"/>
              </w:rPr>
              <w:t>994</w:t>
            </w:r>
          </w:p>
        </w:tc>
        <w:tc>
          <w:tcPr>
            <w:tcW w:w="2643" w:type="dxa"/>
          </w:tcPr>
          <w:p w:rsidR="00D84C56" w:rsidRPr="00D84C56" w:rsidRDefault="00D84C56" w:rsidP="00035789">
            <w:pPr>
              <w:pStyle w:val="af3"/>
              <w:jc w:val="left"/>
              <w:rPr>
                <w:sz w:val="18"/>
                <w:szCs w:val="18"/>
              </w:rPr>
            </w:pPr>
            <w:r w:rsidRPr="00D84C56">
              <w:rPr>
                <w:sz w:val="18"/>
                <w:szCs w:val="18"/>
              </w:rPr>
              <w:t>Распоряжение МТУ Росимущества в Курской и Белгородской областях от 17.07.2023 № 296-р.</w:t>
            </w:r>
          </w:p>
        </w:tc>
        <w:tc>
          <w:tcPr>
            <w:tcW w:w="1634" w:type="dxa"/>
          </w:tcPr>
          <w:p w:rsidR="00D84C56" w:rsidRPr="00D84C56" w:rsidRDefault="00D84C56" w:rsidP="00035789">
            <w:pPr>
              <w:pStyle w:val="af3"/>
              <w:rPr>
                <w:sz w:val="18"/>
                <w:szCs w:val="18"/>
              </w:rPr>
            </w:pPr>
            <w:r w:rsidRPr="00D84C56">
              <w:rPr>
                <w:sz w:val="18"/>
                <w:szCs w:val="18"/>
              </w:rPr>
              <w:t>11 дней</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47</w:t>
            </w:r>
          </w:p>
        </w:tc>
        <w:tc>
          <w:tcPr>
            <w:tcW w:w="2153" w:type="dxa"/>
          </w:tcPr>
          <w:p w:rsidR="00D84C56" w:rsidRPr="00D84C56" w:rsidRDefault="00D84C56" w:rsidP="00035789">
            <w:pPr>
              <w:pStyle w:val="af3"/>
              <w:jc w:val="left"/>
              <w:rPr>
                <w:sz w:val="18"/>
                <w:szCs w:val="18"/>
              </w:rPr>
            </w:pPr>
            <w:r w:rsidRPr="00D84C56">
              <w:rPr>
                <w:sz w:val="18"/>
                <w:szCs w:val="18"/>
              </w:rPr>
              <w:t>Обращение Департамента городского имущества г. Москвы от 15.11.2022 № ДГИ-И-81975/22.</w:t>
            </w:r>
          </w:p>
        </w:tc>
        <w:tc>
          <w:tcPr>
            <w:tcW w:w="1807" w:type="dxa"/>
          </w:tcPr>
          <w:p w:rsidR="00D84C56" w:rsidRPr="00D84C56" w:rsidRDefault="00D84C56" w:rsidP="00035789">
            <w:pPr>
              <w:pStyle w:val="af3"/>
              <w:rPr>
                <w:sz w:val="18"/>
                <w:szCs w:val="18"/>
              </w:rPr>
            </w:pPr>
            <w:r w:rsidRPr="00D84C56">
              <w:rPr>
                <w:sz w:val="18"/>
                <w:szCs w:val="18"/>
              </w:rPr>
              <w:t>77:09:0005008:29</w:t>
            </w:r>
          </w:p>
        </w:tc>
        <w:tc>
          <w:tcPr>
            <w:tcW w:w="936" w:type="dxa"/>
          </w:tcPr>
          <w:p w:rsidR="00D84C56" w:rsidRPr="00D84C56" w:rsidRDefault="00D84C56" w:rsidP="00035789">
            <w:pPr>
              <w:pStyle w:val="af3"/>
              <w:rPr>
                <w:sz w:val="18"/>
                <w:szCs w:val="18"/>
              </w:rPr>
            </w:pPr>
            <w:r w:rsidRPr="00D84C56">
              <w:rPr>
                <w:sz w:val="18"/>
                <w:szCs w:val="18"/>
              </w:rPr>
              <w:t>1921</w:t>
            </w:r>
          </w:p>
        </w:tc>
        <w:tc>
          <w:tcPr>
            <w:tcW w:w="2643" w:type="dxa"/>
          </w:tcPr>
          <w:p w:rsidR="00D84C56" w:rsidRPr="00D84C56" w:rsidRDefault="00D84C56" w:rsidP="00035789">
            <w:pPr>
              <w:pStyle w:val="af3"/>
              <w:jc w:val="left"/>
              <w:rPr>
                <w:sz w:val="18"/>
                <w:szCs w:val="18"/>
              </w:rPr>
            </w:pPr>
            <w:r w:rsidRPr="00D84C56">
              <w:rPr>
                <w:sz w:val="18"/>
                <w:szCs w:val="18"/>
              </w:rPr>
              <w:t>Распоряжение ТУ Росимущества в городе Москва от 14.06.2023 № 77-654-р</w:t>
            </w:r>
          </w:p>
        </w:tc>
        <w:tc>
          <w:tcPr>
            <w:tcW w:w="1634" w:type="dxa"/>
          </w:tcPr>
          <w:p w:rsidR="00D84C56" w:rsidRPr="00D84C56" w:rsidRDefault="00D84C56" w:rsidP="00035789">
            <w:pPr>
              <w:pStyle w:val="af3"/>
              <w:rPr>
                <w:sz w:val="18"/>
                <w:szCs w:val="18"/>
              </w:rPr>
            </w:pPr>
            <w:r w:rsidRPr="00D84C56">
              <w:rPr>
                <w:sz w:val="18"/>
                <w:szCs w:val="18"/>
              </w:rPr>
              <w:t>7 мес.</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48</w:t>
            </w:r>
          </w:p>
        </w:tc>
        <w:tc>
          <w:tcPr>
            <w:tcW w:w="2153" w:type="dxa"/>
          </w:tcPr>
          <w:p w:rsidR="00D84C56" w:rsidRPr="00D84C56" w:rsidRDefault="00D84C56" w:rsidP="00035789">
            <w:pPr>
              <w:pStyle w:val="af3"/>
              <w:jc w:val="left"/>
              <w:rPr>
                <w:sz w:val="18"/>
                <w:szCs w:val="18"/>
              </w:rPr>
            </w:pPr>
            <w:r w:rsidRPr="00D84C56">
              <w:rPr>
                <w:sz w:val="18"/>
                <w:szCs w:val="18"/>
              </w:rPr>
              <w:t>Обращение Комитета Республики Адыгея по имущественным отношениям от 17.10.2022 № 5434 (вх. от 19.10.2022 № 23-37865)</w:t>
            </w:r>
          </w:p>
        </w:tc>
        <w:tc>
          <w:tcPr>
            <w:tcW w:w="1807" w:type="dxa"/>
          </w:tcPr>
          <w:p w:rsidR="00D84C56" w:rsidRPr="00D84C56" w:rsidRDefault="00D84C56" w:rsidP="00035789">
            <w:pPr>
              <w:pStyle w:val="af3"/>
              <w:rPr>
                <w:sz w:val="18"/>
                <w:szCs w:val="18"/>
              </w:rPr>
            </w:pPr>
            <w:r w:rsidRPr="00D84C56">
              <w:rPr>
                <w:sz w:val="18"/>
                <w:szCs w:val="18"/>
              </w:rPr>
              <w:t>01:04:0000000:3117 01:04:5901001:424 01:04:5901001:425</w:t>
            </w:r>
          </w:p>
        </w:tc>
        <w:tc>
          <w:tcPr>
            <w:tcW w:w="936" w:type="dxa"/>
          </w:tcPr>
          <w:p w:rsidR="00D84C56" w:rsidRPr="00D84C56" w:rsidRDefault="00D84C56" w:rsidP="00035789">
            <w:pPr>
              <w:pStyle w:val="af3"/>
              <w:rPr>
                <w:sz w:val="18"/>
                <w:szCs w:val="18"/>
              </w:rPr>
            </w:pPr>
            <w:r w:rsidRPr="00D84C56">
              <w:rPr>
                <w:sz w:val="18"/>
                <w:szCs w:val="18"/>
              </w:rPr>
              <w:t>10659 67920 179651</w:t>
            </w:r>
          </w:p>
        </w:tc>
        <w:tc>
          <w:tcPr>
            <w:tcW w:w="2643" w:type="dxa"/>
          </w:tcPr>
          <w:p w:rsidR="00D84C56" w:rsidRPr="00D84C56" w:rsidRDefault="00D84C56" w:rsidP="00035789">
            <w:pPr>
              <w:pStyle w:val="af3"/>
              <w:jc w:val="left"/>
              <w:rPr>
                <w:sz w:val="18"/>
                <w:szCs w:val="18"/>
              </w:rPr>
            </w:pPr>
            <w:r w:rsidRPr="00D84C56">
              <w:rPr>
                <w:sz w:val="18"/>
                <w:szCs w:val="18"/>
              </w:rPr>
              <w:t>Решение МТУ Росимущества  в Краснодарском крае и Республике Адыгея не принято</w:t>
            </w:r>
          </w:p>
        </w:tc>
        <w:tc>
          <w:tcPr>
            <w:tcW w:w="1634" w:type="dxa"/>
          </w:tcPr>
          <w:p w:rsidR="00D84C56" w:rsidRPr="00D84C56" w:rsidRDefault="00D84C56" w:rsidP="00035789">
            <w:pPr>
              <w:pStyle w:val="af3"/>
              <w:rPr>
                <w:sz w:val="18"/>
                <w:szCs w:val="18"/>
              </w:rPr>
            </w:pPr>
            <w:r w:rsidRPr="00D84C56">
              <w:rPr>
                <w:sz w:val="18"/>
                <w:szCs w:val="18"/>
              </w:rPr>
              <w:t>-</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49</w:t>
            </w:r>
          </w:p>
        </w:tc>
        <w:tc>
          <w:tcPr>
            <w:tcW w:w="2153" w:type="dxa"/>
          </w:tcPr>
          <w:p w:rsidR="00D84C56" w:rsidRPr="00D84C56" w:rsidRDefault="00D84C56" w:rsidP="00035789">
            <w:pPr>
              <w:pStyle w:val="af3"/>
              <w:jc w:val="left"/>
              <w:rPr>
                <w:sz w:val="18"/>
                <w:szCs w:val="18"/>
              </w:rPr>
            </w:pPr>
            <w:r w:rsidRPr="00D84C56">
              <w:rPr>
                <w:sz w:val="18"/>
                <w:szCs w:val="18"/>
              </w:rPr>
              <w:t>Обращение Комитета имущественных отношений Ямало-Ненецкого автономного округа от 15.10.2022 № 89-05-01-04/15993</w:t>
            </w:r>
          </w:p>
        </w:tc>
        <w:tc>
          <w:tcPr>
            <w:tcW w:w="1807" w:type="dxa"/>
          </w:tcPr>
          <w:p w:rsidR="00D84C56" w:rsidRPr="00D84C56" w:rsidRDefault="00D84C56" w:rsidP="00035789">
            <w:pPr>
              <w:pStyle w:val="af3"/>
              <w:rPr>
                <w:sz w:val="18"/>
                <w:szCs w:val="18"/>
              </w:rPr>
            </w:pPr>
            <w:r w:rsidRPr="00D84C56">
              <w:rPr>
                <w:sz w:val="18"/>
                <w:szCs w:val="18"/>
              </w:rPr>
              <w:t>89:04:011201:547</w:t>
            </w:r>
          </w:p>
        </w:tc>
        <w:tc>
          <w:tcPr>
            <w:tcW w:w="936" w:type="dxa"/>
          </w:tcPr>
          <w:p w:rsidR="00D84C56" w:rsidRPr="00D84C56" w:rsidRDefault="00D84C56" w:rsidP="00035789">
            <w:pPr>
              <w:pStyle w:val="af3"/>
              <w:rPr>
                <w:sz w:val="18"/>
                <w:szCs w:val="18"/>
              </w:rPr>
            </w:pPr>
            <w:r w:rsidRPr="00D84C56">
              <w:rPr>
                <w:sz w:val="18"/>
                <w:szCs w:val="18"/>
              </w:rPr>
              <w:t>2798</w:t>
            </w:r>
          </w:p>
        </w:tc>
        <w:tc>
          <w:tcPr>
            <w:tcW w:w="2643" w:type="dxa"/>
          </w:tcPr>
          <w:p w:rsidR="00D84C56" w:rsidRPr="00D84C56" w:rsidRDefault="00D84C56" w:rsidP="00035789">
            <w:pPr>
              <w:pStyle w:val="af3"/>
              <w:jc w:val="left"/>
              <w:rPr>
                <w:sz w:val="18"/>
                <w:szCs w:val="18"/>
              </w:rPr>
            </w:pPr>
            <w:r w:rsidRPr="00D84C56">
              <w:rPr>
                <w:sz w:val="18"/>
                <w:szCs w:val="18"/>
              </w:rPr>
              <w:t>Письмом МТУ Росимущества в Тюменской области, Ханты –Мансийском  автономном округе –Югре, Ямало –Ненецком автономном округе от 08.02.2023 № 72-07/1581 пакет документов направлен в ЦА Росимущества.</w:t>
            </w:r>
          </w:p>
        </w:tc>
        <w:tc>
          <w:tcPr>
            <w:tcW w:w="1634" w:type="dxa"/>
          </w:tcPr>
          <w:p w:rsidR="00D84C56" w:rsidRPr="00D84C56" w:rsidRDefault="00D84C56" w:rsidP="00035789">
            <w:pPr>
              <w:pStyle w:val="af3"/>
              <w:rPr>
                <w:sz w:val="18"/>
                <w:szCs w:val="18"/>
              </w:rPr>
            </w:pPr>
            <w:r w:rsidRPr="00D84C56">
              <w:rPr>
                <w:sz w:val="18"/>
                <w:szCs w:val="18"/>
              </w:rPr>
              <w:t>83 дня</w:t>
            </w:r>
          </w:p>
        </w:tc>
      </w:tr>
      <w:tr w:rsidR="00D84C56" w:rsidRPr="00D84C56" w:rsidTr="00D84C56">
        <w:tc>
          <w:tcPr>
            <w:tcW w:w="507" w:type="dxa"/>
            <w:vAlign w:val="center"/>
          </w:tcPr>
          <w:p w:rsidR="00D84C56" w:rsidRPr="00D84C56" w:rsidRDefault="00D84C56" w:rsidP="00D84C56">
            <w:pPr>
              <w:pStyle w:val="af3"/>
              <w:rPr>
                <w:sz w:val="18"/>
                <w:szCs w:val="18"/>
              </w:rPr>
            </w:pPr>
            <w:r w:rsidRPr="00D84C56">
              <w:rPr>
                <w:sz w:val="18"/>
                <w:szCs w:val="18"/>
              </w:rPr>
              <w:t>50</w:t>
            </w:r>
          </w:p>
        </w:tc>
        <w:tc>
          <w:tcPr>
            <w:tcW w:w="2153" w:type="dxa"/>
          </w:tcPr>
          <w:p w:rsidR="00D84C56" w:rsidRPr="00D84C56" w:rsidRDefault="00D84C56" w:rsidP="00035789">
            <w:pPr>
              <w:pStyle w:val="af3"/>
              <w:jc w:val="left"/>
              <w:rPr>
                <w:sz w:val="18"/>
                <w:szCs w:val="18"/>
              </w:rPr>
            </w:pPr>
            <w:r w:rsidRPr="00D84C56">
              <w:rPr>
                <w:sz w:val="18"/>
                <w:szCs w:val="18"/>
              </w:rPr>
              <w:t>Обращение Министерства земельных и имущественных отношений Республики Мордовия от 23.12.2023 № 143-з</w:t>
            </w:r>
          </w:p>
        </w:tc>
        <w:tc>
          <w:tcPr>
            <w:tcW w:w="1807" w:type="dxa"/>
          </w:tcPr>
          <w:p w:rsidR="00D84C56" w:rsidRPr="00D84C56" w:rsidRDefault="00D84C56" w:rsidP="00035789">
            <w:pPr>
              <w:pStyle w:val="af3"/>
              <w:rPr>
                <w:sz w:val="18"/>
                <w:szCs w:val="18"/>
              </w:rPr>
            </w:pPr>
            <w:r w:rsidRPr="00D84C56">
              <w:rPr>
                <w:sz w:val="18"/>
                <w:szCs w:val="18"/>
              </w:rPr>
              <w:t>13:23:1220001:2</w:t>
            </w:r>
          </w:p>
        </w:tc>
        <w:tc>
          <w:tcPr>
            <w:tcW w:w="936" w:type="dxa"/>
          </w:tcPr>
          <w:p w:rsidR="00D84C56" w:rsidRPr="00D84C56" w:rsidRDefault="00D84C56" w:rsidP="00035789">
            <w:pPr>
              <w:pStyle w:val="af3"/>
              <w:rPr>
                <w:sz w:val="18"/>
                <w:szCs w:val="18"/>
              </w:rPr>
            </w:pPr>
            <w:r w:rsidRPr="00D84C56">
              <w:rPr>
                <w:sz w:val="18"/>
                <w:szCs w:val="18"/>
              </w:rPr>
              <w:t>697764</w:t>
            </w:r>
          </w:p>
        </w:tc>
        <w:tc>
          <w:tcPr>
            <w:tcW w:w="2643" w:type="dxa"/>
          </w:tcPr>
          <w:p w:rsidR="00D84C56" w:rsidRPr="00D84C56" w:rsidRDefault="00D84C56" w:rsidP="00035789">
            <w:pPr>
              <w:pStyle w:val="af3"/>
              <w:jc w:val="left"/>
              <w:rPr>
                <w:sz w:val="18"/>
                <w:szCs w:val="18"/>
              </w:rPr>
            </w:pPr>
            <w:r w:rsidRPr="00D84C56">
              <w:rPr>
                <w:sz w:val="18"/>
                <w:szCs w:val="18"/>
              </w:rPr>
              <w:t>Письмом МТУ в Республике Мордовия‚ Республике Марий Эл‚ Чувашской Республике и Пензенской области от 27.02.2023 № 13-ИВ/2807 пакет документов направлен в ЦА Росимущества.</w:t>
            </w:r>
          </w:p>
          <w:p w:rsidR="00D84C56" w:rsidRPr="00D84C56" w:rsidRDefault="00D84C56" w:rsidP="00035789">
            <w:pPr>
              <w:pStyle w:val="af3"/>
              <w:jc w:val="left"/>
              <w:rPr>
                <w:sz w:val="18"/>
                <w:szCs w:val="18"/>
              </w:rPr>
            </w:pPr>
            <w:r w:rsidRPr="00D84C56">
              <w:rPr>
                <w:sz w:val="18"/>
                <w:szCs w:val="18"/>
              </w:rPr>
              <w:t>По состоянию на 2 сентября 2023 года участок не передан в собственность Республики Мордовия.</w:t>
            </w:r>
          </w:p>
        </w:tc>
        <w:tc>
          <w:tcPr>
            <w:tcW w:w="1634" w:type="dxa"/>
          </w:tcPr>
          <w:p w:rsidR="00D84C56" w:rsidRPr="00D84C56" w:rsidRDefault="00D84C56" w:rsidP="00035789">
            <w:pPr>
              <w:pStyle w:val="af3"/>
              <w:rPr>
                <w:sz w:val="18"/>
                <w:szCs w:val="18"/>
              </w:rPr>
            </w:pPr>
            <w:r w:rsidRPr="00D84C56">
              <w:rPr>
                <w:sz w:val="18"/>
                <w:szCs w:val="18"/>
              </w:rPr>
              <w:t>34 дня</w:t>
            </w:r>
          </w:p>
          <w:p w:rsidR="00D84C56" w:rsidRPr="00D84C56" w:rsidRDefault="00D84C56" w:rsidP="00035789">
            <w:pPr>
              <w:pStyle w:val="af3"/>
              <w:rPr>
                <w:sz w:val="18"/>
                <w:szCs w:val="18"/>
              </w:rPr>
            </w:pPr>
            <w:r w:rsidRPr="00D84C56">
              <w:rPr>
                <w:sz w:val="18"/>
                <w:szCs w:val="18"/>
              </w:rPr>
              <w:t>Окончательное решение не принято</w:t>
            </w:r>
          </w:p>
        </w:tc>
      </w:tr>
    </w:tbl>
    <w:p w:rsidR="00D84C56" w:rsidRPr="00003049" w:rsidRDefault="00D84C56" w:rsidP="00003049">
      <w:pPr>
        <w:spacing w:after="0" w:line="276" w:lineRule="auto"/>
        <w:ind w:firstLine="709"/>
        <w:jc w:val="both"/>
        <w:rPr>
          <w:rFonts w:ascii="Times New Roman" w:eastAsia="Times New Roman" w:hAnsi="Times New Roman" w:cs="Times New Roman"/>
          <w:bCs/>
          <w:snapToGrid w:val="0"/>
          <w:sz w:val="28"/>
          <w:szCs w:val="28"/>
          <w:lang w:eastAsia="ru-RU"/>
        </w:rPr>
      </w:pPr>
      <w:r w:rsidRPr="00503048">
        <w:rPr>
          <w:rFonts w:ascii="Times New Roman" w:eastAsia="Times New Roman" w:hAnsi="Times New Roman" w:cs="Times New Roman"/>
          <w:bCs/>
          <w:snapToGrid w:val="0"/>
          <w:sz w:val="28"/>
          <w:szCs w:val="28"/>
          <w:lang w:eastAsia="ru-RU"/>
        </w:rPr>
        <w:t>ТУ Росимущества в Сахалинской области по состоянию на 25 августа</w:t>
      </w:r>
      <w:r w:rsidRPr="00003049">
        <w:rPr>
          <w:rFonts w:ascii="Times New Roman" w:eastAsia="Times New Roman" w:hAnsi="Times New Roman" w:cs="Times New Roman"/>
          <w:bCs/>
          <w:snapToGrid w:val="0"/>
          <w:sz w:val="28"/>
          <w:szCs w:val="28"/>
          <w:lang w:eastAsia="ru-RU"/>
        </w:rPr>
        <w:t xml:space="preserve"> 2023 года не рассмотрен и не направлен ответ в адрес администрации города Южно-Сахалинска по обращению от 21 марта 2023 г. № 014-0635-23/адм.</w:t>
      </w:r>
    </w:p>
    <w:p w:rsidR="00D84C56" w:rsidRPr="00003049" w:rsidRDefault="00D84C56" w:rsidP="00003049">
      <w:pPr>
        <w:spacing w:after="0" w:line="276" w:lineRule="auto"/>
        <w:ind w:firstLine="709"/>
        <w:jc w:val="both"/>
        <w:rPr>
          <w:rFonts w:ascii="Times New Roman" w:eastAsia="Times New Roman" w:hAnsi="Times New Roman" w:cs="Times New Roman"/>
          <w:bCs/>
          <w:snapToGrid w:val="0"/>
          <w:sz w:val="28"/>
          <w:szCs w:val="28"/>
          <w:lang w:eastAsia="ru-RU"/>
        </w:rPr>
      </w:pPr>
      <w:r w:rsidRPr="00003049">
        <w:rPr>
          <w:rFonts w:ascii="Times New Roman" w:eastAsia="Times New Roman" w:hAnsi="Times New Roman" w:cs="Times New Roman"/>
          <w:bCs/>
          <w:snapToGrid w:val="0"/>
          <w:sz w:val="28"/>
          <w:szCs w:val="28"/>
          <w:lang w:eastAsia="ru-RU"/>
        </w:rPr>
        <w:t>В ряде случаев территориальные органы Росимущества не давали ответов по существу на обращения органов местного самоуправления по вопросам передачи федеральных земельных участков на иной уровень публичной собственности, мотивируя это тем, что поступившие письменные заявления не являются, по мнению территориального органа Росимуществом, обращениями, направленными в рамках главы V ЗК РФ или Федерального закона № 122-ФЗ.</w:t>
      </w:r>
    </w:p>
    <w:p w:rsidR="00D84C56" w:rsidRPr="00003049" w:rsidRDefault="00D84C56" w:rsidP="00003049">
      <w:pPr>
        <w:spacing w:after="0" w:line="276" w:lineRule="auto"/>
        <w:ind w:firstLine="709"/>
        <w:jc w:val="both"/>
        <w:rPr>
          <w:rFonts w:ascii="Times New Roman" w:eastAsia="Times New Roman" w:hAnsi="Times New Roman" w:cs="Times New Roman"/>
          <w:bCs/>
          <w:snapToGrid w:val="0"/>
          <w:sz w:val="28"/>
          <w:szCs w:val="28"/>
          <w:lang w:eastAsia="ru-RU"/>
        </w:rPr>
      </w:pPr>
      <w:r w:rsidRPr="00003049">
        <w:rPr>
          <w:rFonts w:ascii="Times New Roman" w:eastAsia="Times New Roman" w:hAnsi="Times New Roman" w:cs="Times New Roman"/>
          <w:bCs/>
          <w:snapToGrid w:val="0"/>
          <w:sz w:val="28"/>
          <w:szCs w:val="28"/>
          <w:lang w:eastAsia="ru-RU"/>
        </w:rPr>
        <w:t>Например, на рассмотрении в МТУ Росимущества во Владимирской, Ивановской, Костромской и Ярославской областях находится обращение администрации округа Муром от 14 апреля 2023 г. № 01-51-420 (вх. № 33-12970 от 14.04.2023 г.) по вопросу передачи земельного участка с кадастровым номером 33:26:040103:78 и части земельного участка 33:26:040103:77, на которое территориальный орган Росимущества не дал ответа в связи с тем, что обращение не может считаться заявлением о передаче земельного участка по основаниям пункта 11 статьи 154 Федерального закона № 122-ФЗ, т.к. отсутствует комплект документов в соответствии с Постановлением № 374, а также в порядке, определенном главой V.5 ЗК РФ, т.к. в этом случае заявление должно быть представлено главой муниципального образования в соответствии со статьей 39.31 ЗК РФ.</w:t>
      </w:r>
    </w:p>
    <w:p w:rsidR="00D84C56" w:rsidRPr="00003049" w:rsidRDefault="00D84C56" w:rsidP="00003049">
      <w:pPr>
        <w:spacing w:after="0" w:line="276" w:lineRule="auto"/>
        <w:ind w:firstLine="709"/>
        <w:jc w:val="both"/>
        <w:rPr>
          <w:rFonts w:ascii="Times New Roman" w:eastAsia="Times New Roman" w:hAnsi="Times New Roman" w:cs="Times New Roman"/>
          <w:bCs/>
          <w:snapToGrid w:val="0"/>
          <w:sz w:val="28"/>
          <w:szCs w:val="28"/>
          <w:lang w:eastAsia="ru-RU"/>
        </w:rPr>
      </w:pPr>
      <w:r w:rsidRPr="00003049">
        <w:rPr>
          <w:rFonts w:ascii="Times New Roman" w:eastAsia="Times New Roman" w:hAnsi="Times New Roman" w:cs="Times New Roman"/>
          <w:bCs/>
          <w:snapToGrid w:val="0"/>
          <w:sz w:val="28"/>
          <w:szCs w:val="28"/>
          <w:lang w:eastAsia="ru-RU"/>
        </w:rPr>
        <w:t>Фактически МТУ Росимущества во Владимирской, Ивановской, Костромской и Ярославской областях не рассмотрено обращение администрации округа Муром от 14 апреля 2023 г. № 01-51-420 и не дан мотивированный отказ в соответствии с требованиями законодательства, что свидетельствует о ненадлежащей работе территориального органа Росимущества с поступающими обращениями.</w:t>
      </w:r>
    </w:p>
    <w:p w:rsidR="00D84C56" w:rsidRPr="00FB777D" w:rsidRDefault="00D84C56" w:rsidP="00FB777D">
      <w:pPr>
        <w:spacing w:after="0" w:line="276" w:lineRule="auto"/>
        <w:ind w:firstLine="709"/>
        <w:jc w:val="both"/>
        <w:rPr>
          <w:rFonts w:ascii="Times New Roman" w:eastAsia="Times New Roman" w:hAnsi="Times New Roman" w:cs="Times New Roman"/>
          <w:bCs/>
          <w:snapToGrid w:val="0"/>
          <w:sz w:val="28"/>
          <w:szCs w:val="28"/>
          <w:lang w:eastAsia="ru-RU"/>
        </w:rPr>
      </w:pPr>
    </w:p>
    <w:sectPr w:rsidR="00D84C56" w:rsidRPr="00FB777D" w:rsidSect="00B51455">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D31" w:rsidRDefault="007A2D31" w:rsidP="00882378">
      <w:pPr>
        <w:spacing w:after="0" w:line="240" w:lineRule="auto"/>
      </w:pPr>
      <w:r>
        <w:separator/>
      </w:r>
    </w:p>
  </w:endnote>
  <w:endnote w:type="continuationSeparator" w:id="0">
    <w:p w:rsidR="007A2D31" w:rsidRDefault="007A2D31" w:rsidP="0088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D31" w:rsidRDefault="007A2D31" w:rsidP="00882378">
      <w:pPr>
        <w:spacing w:after="0" w:line="240" w:lineRule="auto"/>
      </w:pPr>
      <w:r>
        <w:separator/>
      </w:r>
    </w:p>
  </w:footnote>
  <w:footnote w:type="continuationSeparator" w:id="0">
    <w:p w:rsidR="007A2D31" w:rsidRDefault="007A2D31" w:rsidP="00882378">
      <w:pPr>
        <w:spacing w:after="0" w:line="240" w:lineRule="auto"/>
      </w:pPr>
      <w:r>
        <w:continuationSeparator/>
      </w:r>
    </w:p>
  </w:footnote>
  <w:footnote w:id="1">
    <w:p w:rsidR="00DB0DE8" w:rsidRDefault="00DB0DE8" w:rsidP="0088315C">
      <w:pPr>
        <w:pStyle w:val="af7"/>
      </w:pPr>
      <w:r>
        <w:rPr>
          <w:rStyle w:val="a5"/>
        </w:rPr>
        <w:footnoteRef/>
      </w:r>
      <w:r>
        <w:t xml:space="preserve"> На основании распоряжения ТУ Росимущества в Московской области</w:t>
      </w:r>
      <w:r w:rsidRPr="00420B4A">
        <w:t xml:space="preserve"> от 20.06.2022 № 50-278-р </w:t>
      </w:r>
      <w:r>
        <w:t xml:space="preserve">земельный участок </w:t>
      </w:r>
      <w:r w:rsidRPr="00046C1B">
        <w:t>кадастровым номером 50:05:0020506:31</w:t>
      </w:r>
      <w:r>
        <w:t>передан в муниципальную собственность.</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205988"/>
      <w:docPartObj>
        <w:docPartGallery w:val="Page Numbers (Top of Page)"/>
        <w:docPartUnique/>
      </w:docPartObj>
    </w:sdtPr>
    <w:sdtEndPr>
      <w:rPr>
        <w:rFonts w:ascii="Times New Roman" w:hAnsi="Times New Roman" w:cs="Times New Roman"/>
        <w:sz w:val="24"/>
        <w:szCs w:val="24"/>
      </w:rPr>
    </w:sdtEndPr>
    <w:sdtContent>
      <w:p w:rsidR="00DB0DE8" w:rsidRPr="002920FA" w:rsidRDefault="00DB0DE8">
        <w:pPr>
          <w:pStyle w:val="a7"/>
          <w:jc w:val="center"/>
          <w:rPr>
            <w:rFonts w:ascii="Times New Roman" w:hAnsi="Times New Roman" w:cs="Times New Roman"/>
            <w:sz w:val="24"/>
            <w:szCs w:val="24"/>
          </w:rPr>
        </w:pPr>
        <w:r w:rsidRPr="002920FA">
          <w:rPr>
            <w:rFonts w:ascii="Times New Roman" w:hAnsi="Times New Roman" w:cs="Times New Roman"/>
            <w:sz w:val="24"/>
            <w:szCs w:val="24"/>
          </w:rPr>
          <w:fldChar w:fldCharType="begin"/>
        </w:r>
        <w:r w:rsidRPr="002920FA">
          <w:rPr>
            <w:rFonts w:ascii="Times New Roman" w:hAnsi="Times New Roman" w:cs="Times New Roman"/>
            <w:sz w:val="24"/>
            <w:szCs w:val="24"/>
          </w:rPr>
          <w:instrText>PAGE   \* MERGEFORMAT</w:instrText>
        </w:r>
        <w:r w:rsidRPr="002920FA">
          <w:rPr>
            <w:rFonts w:ascii="Times New Roman" w:hAnsi="Times New Roman" w:cs="Times New Roman"/>
            <w:sz w:val="24"/>
            <w:szCs w:val="24"/>
          </w:rPr>
          <w:fldChar w:fldCharType="separate"/>
        </w:r>
        <w:r w:rsidR="00DF1498">
          <w:rPr>
            <w:rFonts w:ascii="Times New Roman" w:hAnsi="Times New Roman" w:cs="Times New Roman"/>
            <w:noProof/>
            <w:sz w:val="24"/>
            <w:szCs w:val="24"/>
          </w:rPr>
          <w:t>45</w:t>
        </w:r>
        <w:r w:rsidRPr="002920FA">
          <w:rPr>
            <w:rFonts w:ascii="Times New Roman" w:hAnsi="Times New Roman" w:cs="Times New Roman"/>
            <w:sz w:val="24"/>
            <w:szCs w:val="24"/>
          </w:rPr>
          <w:fldChar w:fldCharType="end"/>
        </w:r>
      </w:p>
    </w:sdtContent>
  </w:sdt>
  <w:p w:rsidR="00DB0DE8" w:rsidRDefault="00DB0DE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0678"/>
    <w:multiLevelType w:val="hybridMultilevel"/>
    <w:tmpl w:val="A8B0E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64286"/>
    <w:multiLevelType w:val="hybridMultilevel"/>
    <w:tmpl w:val="82D833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A3375A6"/>
    <w:multiLevelType w:val="multilevel"/>
    <w:tmpl w:val="F176F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451907A0"/>
    <w:multiLevelType w:val="hybridMultilevel"/>
    <w:tmpl w:val="EDA8E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451B79"/>
    <w:multiLevelType w:val="hybridMultilevel"/>
    <w:tmpl w:val="40D24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1F5726"/>
    <w:multiLevelType w:val="hybridMultilevel"/>
    <w:tmpl w:val="7C261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F9474C"/>
    <w:multiLevelType w:val="hybridMultilevel"/>
    <w:tmpl w:val="21422DC8"/>
    <w:lvl w:ilvl="0" w:tplc="93B27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185B31"/>
    <w:multiLevelType w:val="hybridMultilevel"/>
    <w:tmpl w:val="4A480FE4"/>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8" w15:restartNumberingAfterBreak="0">
    <w:nsid w:val="6DD67947"/>
    <w:multiLevelType w:val="hybridMultilevel"/>
    <w:tmpl w:val="EDA8E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E05415"/>
    <w:multiLevelType w:val="hybridMultilevel"/>
    <w:tmpl w:val="D6F06E1A"/>
    <w:lvl w:ilvl="0" w:tplc="5E624BF2">
      <w:start w:val="1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067ECC"/>
    <w:multiLevelType w:val="multilevel"/>
    <w:tmpl w:val="0152EF08"/>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10"/>
  </w:num>
  <w:num w:numId="4">
    <w:abstractNumId w:val="7"/>
  </w:num>
  <w:num w:numId="5">
    <w:abstractNumId w:val="8"/>
  </w:num>
  <w:num w:numId="6">
    <w:abstractNumId w:val="5"/>
  </w:num>
  <w:num w:numId="7">
    <w:abstractNumId w:val="2"/>
  </w:num>
  <w:num w:numId="8">
    <w:abstractNumId w:val="3"/>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32"/>
    <w:rsid w:val="00003049"/>
    <w:rsid w:val="000032D0"/>
    <w:rsid w:val="000116E2"/>
    <w:rsid w:val="00015284"/>
    <w:rsid w:val="00035789"/>
    <w:rsid w:val="00053562"/>
    <w:rsid w:val="00057649"/>
    <w:rsid w:val="00067F04"/>
    <w:rsid w:val="0007005A"/>
    <w:rsid w:val="000A0859"/>
    <w:rsid w:val="000A3812"/>
    <w:rsid w:val="000B334C"/>
    <w:rsid w:val="000B52D7"/>
    <w:rsid w:val="000E2E32"/>
    <w:rsid w:val="000E4E11"/>
    <w:rsid w:val="000E4EA6"/>
    <w:rsid w:val="000F6D0C"/>
    <w:rsid w:val="0010407F"/>
    <w:rsid w:val="00106E7B"/>
    <w:rsid w:val="00137A97"/>
    <w:rsid w:val="00147919"/>
    <w:rsid w:val="00152BEC"/>
    <w:rsid w:val="00156F86"/>
    <w:rsid w:val="00164676"/>
    <w:rsid w:val="0016706D"/>
    <w:rsid w:val="00167FFE"/>
    <w:rsid w:val="00181D7B"/>
    <w:rsid w:val="00185F4B"/>
    <w:rsid w:val="001A3B19"/>
    <w:rsid w:val="001C7827"/>
    <w:rsid w:val="001E7095"/>
    <w:rsid w:val="00200938"/>
    <w:rsid w:val="002356AA"/>
    <w:rsid w:val="00252DCF"/>
    <w:rsid w:val="00254C7B"/>
    <w:rsid w:val="00286C88"/>
    <w:rsid w:val="00291603"/>
    <w:rsid w:val="002920FA"/>
    <w:rsid w:val="002A2E65"/>
    <w:rsid w:val="002B1068"/>
    <w:rsid w:val="002B7A33"/>
    <w:rsid w:val="00330E02"/>
    <w:rsid w:val="00336C9F"/>
    <w:rsid w:val="00362908"/>
    <w:rsid w:val="00363240"/>
    <w:rsid w:val="003676FC"/>
    <w:rsid w:val="00376994"/>
    <w:rsid w:val="0039125D"/>
    <w:rsid w:val="00395B20"/>
    <w:rsid w:val="00397540"/>
    <w:rsid w:val="003A60EE"/>
    <w:rsid w:val="003B70A1"/>
    <w:rsid w:val="003D0BF7"/>
    <w:rsid w:val="003D4DF9"/>
    <w:rsid w:val="003D6397"/>
    <w:rsid w:val="0047218C"/>
    <w:rsid w:val="004C5526"/>
    <w:rsid w:val="004D26D6"/>
    <w:rsid w:val="004D4118"/>
    <w:rsid w:val="004E0D34"/>
    <w:rsid w:val="005024FA"/>
    <w:rsid w:val="00503048"/>
    <w:rsid w:val="00510DC2"/>
    <w:rsid w:val="0051586B"/>
    <w:rsid w:val="00515EFF"/>
    <w:rsid w:val="0053568A"/>
    <w:rsid w:val="00580CAF"/>
    <w:rsid w:val="00591042"/>
    <w:rsid w:val="00596434"/>
    <w:rsid w:val="005A0ED0"/>
    <w:rsid w:val="005A1611"/>
    <w:rsid w:val="005A28B1"/>
    <w:rsid w:val="005D3D64"/>
    <w:rsid w:val="005E05B1"/>
    <w:rsid w:val="006140FD"/>
    <w:rsid w:val="006236AF"/>
    <w:rsid w:val="006335DB"/>
    <w:rsid w:val="006436DD"/>
    <w:rsid w:val="00646F92"/>
    <w:rsid w:val="006557D9"/>
    <w:rsid w:val="006607BC"/>
    <w:rsid w:val="00670E52"/>
    <w:rsid w:val="00682FA3"/>
    <w:rsid w:val="00695299"/>
    <w:rsid w:val="006A1815"/>
    <w:rsid w:val="006A22E0"/>
    <w:rsid w:val="006B1549"/>
    <w:rsid w:val="006F5DDF"/>
    <w:rsid w:val="006F763C"/>
    <w:rsid w:val="00723AE4"/>
    <w:rsid w:val="00727AC1"/>
    <w:rsid w:val="0073146A"/>
    <w:rsid w:val="007333B7"/>
    <w:rsid w:val="007451BF"/>
    <w:rsid w:val="007500D6"/>
    <w:rsid w:val="00770C20"/>
    <w:rsid w:val="007A2D31"/>
    <w:rsid w:val="007D2A07"/>
    <w:rsid w:val="007E2358"/>
    <w:rsid w:val="007F06F5"/>
    <w:rsid w:val="00802E1B"/>
    <w:rsid w:val="00822D24"/>
    <w:rsid w:val="00842232"/>
    <w:rsid w:val="00863ADE"/>
    <w:rsid w:val="00882378"/>
    <w:rsid w:val="0088315C"/>
    <w:rsid w:val="00885C54"/>
    <w:rsid w:val="008A0138"/>
    <w:rsid w:val="008A466D"/>
    <w:rsid w:val="008B69E0"/>
    <w:rsid w:val="008C1BA0"/>
    <w:rsid w:val="008D2D3D"/>
    <w:rsid w:val="008E25C1"/>
    <w:rsid w:val="0094043C"/>
    <w:rsid w:val="009413C3"/>
    <w:rsid w:val="00964261"/>
    <w:rsid w:val="009950DB"/>
    <w:rsid w:val="009B5FD0"/>
    <w:rsid w:val="009C1BE1"/>
    <w:rsid w:val="00A030AC"/>
    <w:rsid w:val="00A0785A"/>
    <w:rsid w:val="00A25118"/>
    <w:rsid w:val="00A2709D"/>
    <w:rsid w:val="00A300ED"/>
    <w:rsid w:val="00AA0784"/>
    <w:rsid w:val="00AB1F73"/>
    <w:rsid w:val="00AC3B0D"/>
    <w:rsid w:val="00AC3C14"/>
    <w:rsid w:val="00AC3F3B"/>
    <w:rsid w:val="00AE73C5"/>
    <w:rsid w:val="00B12A22"/>
    <w:rsid w:val="00B2052D"/>
    <w:rsid w:val="00B24955"/>
    <w:rsid w:val="00B24D0B"/>
    <w:rsid w:val="00B328AA"/>
    <w:rsid w:val="00B36EA8"/>
    <w:rsid w:val="00B51455"/>
    <w:rsid w:val="00B90CDF"/>
    <w:rsid w:val="00B95C37"/>
    <w:rsid w:val="00BC02A8"/>
    <w:rsid w:val="00BD01A0"/>
    <w:rsid w:val="00BD2787"/>
    <w:rsid w:val="00BF4BDC"/>
    <w:rsid w:val="00C0060B"/>
    <w:rsid w:val="00C01F88"/>
    <w:rsid w:val="00C026F6"/>
    <w:rsid w:val="00C21FFD"/>
    <w:rsid w:val="00C22963"/>
    <w:rsid w:val="00C44C7D"/>
    <w:rsid w:val="00C47A00"/>
    <w:rsid w:val="00C5230A"/>
    <w:rsid w:val="00C7025C"/>
    <w:rsid w:val="00C73D41"/>
    <w:rsid w:val="00C779D9"/>
    <w:rsid w:val="00C95A95"/>
    <w:rsid w:val="00C974A5"/>
    <w:rsid w:val="00CA7BD3"/>
    <w:rsid w:val="00CC7A9B"/>
    <w:rsid w:val="00CE1074"/>
    <w:rsid w:val="00D01909"/>
    <w:rsid w:val="00D109E3"/>
    <w:rsid w:val="00D11E0C"/>
    <w:rsid w:val="00D60CF1"/>
    <w:rsid w:val="00D70B29"/>
    <w:rsid w:val="00D76C32"/>
    <w:rsid w:val="00D83E68"/>
    <w:rsid w:val="00D84C56"/>
    <w:rsid w:val="00D936DE"/>
    <w:rsid w:val="00DB0DE8"/>
    <w:rsid w:val="00DB5B6D"/>
    <w:rsid w:val="00DB79B9"/>
    <w:rsid w:val="00DD0EB1"/>
    <w:rsid w:val="00DD4345"/>
    <w:rsid w:val="00DF1498"/>
    <w:rsid w:val="00DF625A"/>
    <w:rsid w:val="00DF6C5A"/>
    <w:rsid w:val="00E04A77"/>
    <w:rsid w:val="00E101DF"/>
    <w:rsid w:val="00E15E42"/>
    <w:rsid w:val="00E666F9"/>
    <w:rsid w:val="00E8713A"/>
    <w:rsid w:val="00E93380"/>
    <w:rsid w:val="00EA342E"/>
    <w:rsid w:val="00EA458C"/>
    <w:rsid w:val="00EB4084"/>
    <w:rsid w:val="00EB4964"/>
    <w:rsid w:val="00ED6FB9"/>
    <w:rsid w:val="00EF17C7"/>
    <w:rsid w:val="00EF4B5D"/>
    <w:rsid w:val="00F32F9C"/>
    <w:rsid w:val="00F63A29"/>
    <w:rsid w:val="00F92EBF"/>
    <w:rsid w:val="00FA4ADB"/>
    <w:rsid w:val="00FB777D"/>
    <w:rsid w:val="00FB7ED9"/>
    <w:rsid w:val="00FD766A"/>
    <w:rsid w:val="00FD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19FF8-0DAB-4554-9D80-9900C6D0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378"/>
  </w:style>
  <w:style w:type="paragraph" w:styleId="1">
    <w:name w:val="heading 1"/>
    <w:basedOn w:val="a"/>
    <w:next w:val="a"/>
    <w:link w:val="10"/>
    <w:uiPriority w:val="9"/>
    <w:qFormat/>
    <w:rsid w:val="0088315C"/>
    <w:pPr>
      <w:keepNext/>
      <w:keepLines/>
      <w:numPr>
        <w:numId w:val="3"/>
      </w:numPr>
      <w:tabs>
        <w:tab w:val="left" w:pos="993"/>
        <w:tab w:val="left" w:pos="1134"/>
      </w:tabs>
      <w:spacing w:before="240" w:after="0" w:line="276" w:lineRule="auto"/>
      <w:ind w:left="0" w:firstLine="709"/>
      <w:jc w:val="both"/>
      <w:outlineLvl w:val="0"/>
    </w:pPr>
    <w:rPr>
      <w:rFonts w:ascii="Times New Roman" w:hAnsi="Times New Roman" w:cs="Times New Roman"/>
      <w:b/>
      <w:sz w:val="28"/>
      <w:szCs w:val="28"/>
    </w:rPr>
  </w:style>
  <w:style w:type="paragraph" w:styleId="2">
    <w:name w:val="heading 2"/>
    <w:basedOn w:val="1"/>
    <w:next w:val="a"/>
    <w:link w:val="20"/>
    <w:uiPriority w:val="9"/>
    <w:unhideWhenUsed/>
    <w:qFormat/>
    <w:rsid w:val="0088315C"/>
    <w:pPr>
      <w:numPr>
        <w:ilvl w:val="1"/>
      </w:numPr>
      <w:tabs>
        <w:tab w:val="clear" w:pos="993"/>
        <w:tab w:val="clear" w:pos="1134"/>
        <w:tab w:val="left" w:pos="1276"/>
        <w:tab w:val="left" w:pos="1418"/>
      </w:tabs>
      <w:spacing w:before="120"/>
      <w:ind w:left="0" w:firstLine="709"/>
      <w:outlineLvl w:val="1"/>
    </w:pPr>
  </w:style>
  <w:style w:type="paragraph" w:styleId="3">
    <w:name w:val="heading 3"/>
    <w:basedOn w:val="1"/>
    <w:next w:val="a"/>
    <w:link w:val="30"/>
    <w:uiPriority w:val="9"/>
    <w:unhideWhenUsed/>
    <w:qFormat/>
    <w:rsid w:val="0088315C"/>
    <w:pPr>
      <w:numPr>
        <w:ilvl w:val="2"/>
      </w:numPr>
      <w:tabs>
        <w:tab w:val="clear" w:pos="993"/>
        <w:tab w:val="clear" w:pos="1134"/>
        <w:tab w:val="left" w:pos="1418"/>
        <w:tab w:val="left" w:pos="1560"/>
      </w:tabs>
      <w:spacing w:before="40"/>
      <w:ind w:left="0" w:firstLine="709"/>
      <w:outlineLvl w:val="2"/>
    </w:pPr>
    <w:rPr>
      <w:i/>
    </w:rPr>
  </w:style>
  <w:style w:type="paragraph" w:styleId="4">
    <w:name w:val="heading 4"/>
    <w:basedOn w:val="3"/>
    <w:next w:val="a"/>
    <w:link w:val="40"/>
    <w:uiPriority w:val="9"/>
    <w:unhideWhenUsed/>
    <w:qFormat/>
    <w:rsid w:val="0088315C"/>
    <w:pPr>
      <w:numPr>
        <w:ilvl w:val="3"/>
      </w:numPr>
      <w:tabs>
        <w:tab w:val="clear" w:pos="1418"/>
        <w:tab w:val="clear" w:pos="1560"/>
        <w:tab w:val="left" w:pos="1701"/>
        <w:tab w:val="left" w:pos="1843"/>
      </w:tabs>
      <w:spacing w:before="120"/>
      <w:ind w:left="0" w:firstLine="709"/>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4"/>
    <w:uiPriority w:val="99"/>
    <w:unhideWhenUsed/>
    <w:qFormat/>
    <w:rsid w:val="00882378"/>
    <w:pPr>
      <w:spacing w:after="0" w:line="240" w:lineRule="auto"/>
      <w:ind w:firstLine="709"/>
      <w:jc w:val="both"/>
    </w:pPr>
    <w:rPr>
      <w:rFonts w:ascii="Times New Roman" w:eastAsia="Times New Roman" w:hAnsi="Times New Roman" w:cs="Times New Roman"/>
      <w:sz w:val="20"/>
      <w:szCs w:val="20"/>
    </w:rPr>
  </w:style>
  <w:style w:type="character" w:customStyle="1" w:styleId="a4">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3"/>
    <w:uiPriority w:val="99"/>
    <w:rsid w:val="00882378"/>
    <w:rPr>
      <w:rFonts w:ascii="Times New Roman" w:eastAsia="Times New Roman" w:hAnsi="Times New Roman" w:cs="Times New Roman"/>
      <w:sz w:val="20"/>
      <w:szCs w:val="20"/>
    </w:rPr>
  </w:style>
  <w:style w:type="character" w:styleId="a5">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uiPriority w:val="99"/>
    <w:unhideWhenUsed/>
    <w:qFormat/>
    <w:rsid w:val="00882378"/>
    <w:rPr>
      <w:vertAlign w:val="superscript"/>
    </w:rPr>
  </w:style>
  <w:style w:type="character" w:styleId="a6">
    <w:name w:val="Hyperlink"/>
    <w:basedOn w:val="a0"/>
    <w:uiPriority w:val="99"/>
    <w:unhideWhenUsed/>
    <w:rsid w:val="00882378"/>
    <w:rPr>
      <w:color w:val="0563C1" w:themeColor="hyperlink"/>
      <w:u w:val="single"/>
    </w:rPr>
  </w:style>
  <w:style w:type="paragraph" w:styleId="a7">
    <w:name w:val="header"/>
    <w:basedOn w:val="a"/>
    <w:link w:val="a8"/>
    <w:uiPriority w:val="99"/>
    <w:unhideWhenUsed/>
    <w:rsid w:val="008B69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B69E0"/>
  </w:style>
  <w:style w:type="paragraph" w:styleId="a9">
    <w:name w:val="footer"/>
    <w:basedOn w:val="a"/>
    <w:link w:val="aa"/>
    <w:uiPriority w:val="99"/>
    <w:unhideWhenUsed/>
    <w:rsid w:val="008B69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B69E0"/>
  </w:style>
  <w:style w:type="table" w:customStyle="1" w:styleId="31">
    <w:name w:val="Сетка таблицы3"/>
    <w:basedOn w:val="a1"/>
    <w:next w:val="ab"/>
    <w:uiPriority w:val="59"/>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C7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59"/>
    <w:rsid w:val="005E0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Абзац нумерованного списка,ТЗОТ Текст 2 уровня. Без оглавления,Table-Normal,RSHB_Table-Normal,Num Bullet 1,lp1,Подпись рисунка,Маркированный список_уровень1,Bullet List,FooterText,numbered,Bullet 1,Use Case List Paragraph,асз.Списка,Маркер"/>
    <w:basedOn w:val="a"/>
    <w:link w:val="ad"/>
    <w:uiPriority w:val="34"/>
    <w:qFormat/>
    <w:rsid w:val="000E4EA6"/>
    <w:pPr>
      <w:ind w:left="720"/>
      <w:contextualSpacing/>
    </w:pPr>
  </w:style>
  <w:style w:type="character" w:customStyle="1" w:styleId="10">
    <w:name w:val="Заголовок 1 Знак"/>
    <w:basedOn w:val="a0"/>
    <w:link w:val="1"/>
    <w:uiPriority w:val="9"/>
    <w:rsid w:val="0088315C"/>
    <w:rPr>
      <w:rFonts w:ascii="Times New Roman" w:hAnsi="Times New Roman" w:cs="Times New Roman"/>
      <w:b/>
      <w:sz w:val="28"/>
      <w:szCs w:val="28"/>
    </w:rPr>
  </w:style>
  <w:style w:type="character" w:customStyle="1" w:styleId="20">
    <w:name w:val="Заголовок 2 Знак"/>
    <w:basedOn w:val="a0"/>
    <w:link w:val="2"/>
    <w:uiPriority w:val="9"/>
    <w:rsid w:val="0088315C"/>
    <w:rPr>
      <w:rFonts w:ascii="Times New Roman" w:hAnsi="Times New Roman" w:cs="Times New Roman"/>
      <w:b/>
      <w:sz w:val="28"/>
      <w:szCs w:val="28"/>
    </w:rPr>
  </w:style>
  <w:style w:type="character" w:customStyle="1" w:styleId="30">
    <w:name w:val="Заголовок 3 Знак"/>
    <w:basedOn w:val="a0"/>
    <w:link w:val="3"/>
    <w:uiPriority w:val="9"/>
    <w:rsid w:val="0088315C"/>
    <w:rPr>
      <w:rFonts w:ascii="Times New Roman" w:hAnsi="Times New Roman" w:cs="Times New Roman"/>
      <w:b/>
      <w:i/>
      <w:sz w:val="28"/>
      <w:szCs w:val="28"/>
    </w:rPr>
  </w:style>
  <w:style w:type="character" w:customStyle="1" w:styleId="40">
    <w:name w:val="Заголовок 4 Знак"/>
    <w:basedOn w:val="a0"/>
    <w:link w:val="4"/>
    <w:uiPriority w:val="9"/>
    <w:rsid w:val="0088315C"/>
    <w:rPr>
      <w:rFonts w:ascii="Times New Roman" w:hAnsi="Times New Roman" w:cs="Times New Roman"/>
      <w:b/>
      <w:i/>
      <w:sz w:val="28"/>
      <w:szCs w:val="28"/>
    </w:rPr>
  </w:style>
  <w:style w:type="character" w:customStyle="1" w:styleId="ae">
    <w:name w:val="Название Знак"/>
    <w:uiPriority w:val="10"/>
    <w:rsid w:val="0088315C"/>
    <w:rPr>
      <w:b/>
      <w:snapToGrid w:val="0"/>
      <w:sz w:val="32"/>
    </w:rPr>
  </w:style>
  <w:style w:type="paragraph" w:styleId="af">
    <w:name w:val="Title"/>
    <w:basedOn w:val="a"/>
    <w:next w:val="a"/>
    <w:link w:val="af0"/>
    <w:uiPriority w:val="10"/>
    <w:rsid w:val="0088315C"/>
    <w:pPr>
      <w:spacing w:after="0" w:line="240" w:lineRule="auto"/>
      <w:ind w:firstLine="709"/>
      <w:contextualSpacing/>
      <w:jc w:val="both"/>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uiPriority w:val="10"/>
    <w:rsid w:val="0088315C"/>
    <w:rPr>
      <w:rFonts w:asciiTheme="majorHAnsi" w:eastAsiaTheme="majorEastAsia" w:hAnsiTheme="majorHAnsi" w:cstheme="majorBidi"/>
      <w:spacing w:val="-10"/>
      <w:kern w:val="28"/>
      <w:sz w:val="56"/>
      <w:szCs w:val="56"/>
    </w:rPr>
  </w:style>
  <w:style w:type="character" w:styleId="af1">
    <w:name w:val="Subtle Emphasis"/>
    <w:basedOn w:val="a0"/>
    <w:uiPriority w:val="19"/>
    <w:rsid w:val="0088315C"/>
    <w:rPr>
      <w:i/>
      <w:iCs/>
      <w:color w:val="404040" w:themeColor="text1" w:themeTint="BF"/>
    </w:rPr>
  </w:style>
  <w:style w:type="character" w:styleId="af2">
    <w:name w:val="Emphasis"/>
    <w:basedOn w:val="a0"/>
    <w:uiPriority w:val="20"/>
    <w:rsid w:val="0088315C"/>
    <w:rPr>
      <w:i/>
      <w:iCs/>
    </w:rPr>
  </w:style>
  <w:style w:type="table" w:customStyle="1" w:styleId="11">
    <w:name w:val="Сетка таблицы светлая1"/>
    <w:basedOn w:val="a1"/>
    <w:uiPriority w:val="40"/>
    <w:rsid w:val="00883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Таблица простая 11"/>
    <w:basedOn w:val="a1"/>
    <w:uiPriority w:val="41"/>
    <w:rsid w:val="008831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1"/>
    <w:uiPriority w:val="42"/>
    <w:rsid w:val="008831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1"/>
    <w:uiPriority w:val="43"/>
    <w:rsid w:val="008831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a1"/>
    <w:uiPriority w:val="44"/>
    <w:rsid w:val="008831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Таблица простая 51"/>
    <w:basedOn w:val="a1"/>
    <w:uiPriority w:val="45"/>
    <w:rsid w:val="008831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3">
    <w:name w:val="Таблица"/>
    <w:basedOn w:val="a"/>
    <w:link w:val="af4"/>
    <w:qFormat/>
    <w:rsid w:val="0088315C"/>
    <w:pPr>
      <w:spacing w:after="0" w:line="240" w:lineRule="auto"/>
      <w:jc w:val="center"/>
    </w:pPr>
    <w:rPr>
      <w:rFonts w:ascii="Times New Roman" w:hAnsi="Times New Roman" w:cs="Times New Roman"/>
      <w:sz w:val="16"/>
      <w:szCs w:val="20"/>
    </w:rPr>
  </w:style>
  <w:style w:type="paragraph" w:styleId="af5">
    <w:name w:val="Subtitle"/>
    <w:basedOn w:val="a"/>
    <w:next w:val="a"/>
    <w:link w:val="af6"/>
    <w:uiPriority w:val="11"/>
    <w:qFormat/>
    <w:rsid w:val="0088315C"/>
    <w:pPr>
      <w:keepNext/>
      <w:spacing w:before="120" w:after="0" w:line="276" w:lineRule="auto"/>
      <w:ind w:firstLine="709"/>
      <w:jc w:val="both"/>
      <w:outlineLvl w:val="4"/>
    </w:pPr>
    <w:rPr>
      <w:rFonts w:ascii="Times New Roman" w:hAnsi="Times New Roman" w:cs="Times New Roman"/>
      <w:b/>
      <w:i/>
      <w:sz w:val="28"/>
      <w:szCs w:val="20"/>
    </w:rPr>
  </w:style>
  <w:style w:type="character" w:customStyle="1" w:styleId="af6">
    <w:name w:val="Подзаголовок Знак"/>
    <w:basedOn w:val="a0"/>
    <w:link w:val="af5"/>
    <w:uiPriority w:val="11"/>
    <w:rsid w:val="0088315C"/>
    <w:rPr>
      <w:rFonts w:ascii="Times New Roman" w:hAnsi="Times New Roman" w:cs="Times New Roman"/>
      <w:b/>
      <w:i/>
      <w:sz w:val="28"/>
      <w:szCs w:val="20"/>
    </w:rPr>
  </w:style>
  <w:style w:type="character" w:customStyle="1" w:styleId="af4">
    <w:name w:val="Таблица Знак"/>
    <w:basedOn w:val="a0"/>
    <w:link w:val="af3"/>
    <w:rsid w:val="0088315C"/>
    <w:rPr>
      <w:rFonts w:ascii="Times New Roman" w:hAnsi="Times New Roman" w:cs="Times New Roman"/>
      <w:sz w:val="16"/>
      <w:szCs w:val="20"/>
    </w:rPr>
  </w:style>
  <w:style w:type="paragraph" w:customStyle="1" w:styleId="22">
    <w:name w:val="Подзаголовок 2"/>
    <w:basedOn w:val="a"/>
    <w:link w:val="23"/>
    <w:uiPriority w:val="9"/>
    <w:qFormat/>
    <w:rsid w:val="0088315C"/>
    <w:pPr>
      <w:spacing w:after="0" w:line="276" w:lineRule="auto"/>
      <w:ind w:firstLine="709"/>
      <w:jc w:val="both"/>
    </w:pPr>
    <w:rPr>
      <w:rFonts w:ascii="Times New Roman" w:eastAsia="Calibri" w:hAnsi="Times New Roman" w:cs="Times New Roman"/>
      <w:b/>
      <w:sz w:val="28"/>
      <w:szCs w:val="20"/>
      <w:lang w:eastAsia="ru-RU"/>
    </w:rPr>
  </w:style>
  <w:style w:type="character" w:customStyle="1" w:styleId="23">
    <w:name w:val="Подзаголовок 2 Знак"/>
    <w:basedOn w:val="a0"/>
    <w:link w:val="22"/>
    <w:uiPriority w:val="9"/>
    <w:rsid w:val="0088315C"/>
    <w:rPr>
      <w:rFonts w:ascii="Times New Roman" w:eastAsia="Calibri" w:hAnsi="Times New Roman" w:cs="Times New Roman"/>
      <w:b/>
      <w:sz w:val="28"/>
      <w:szCs w:val="20"/>
      <w:lang w:eastAsia="ru-RU"/>
    </w:rPr>
  </w:style>
  <w:style w:type="paragraph" w:customStyle="1" w:styleId="af7">
    <w:name w:val="Сноска"/>
    <w:basedOn w:val="a3"/>
    <w:link w:val="af8"/>
    <w:qFormat/>
    <w:rsid w:val="0088315C"/>
    <w:pPr>
      <w:spacing w:after="120"/>
      <w:contextualSpacing/>
    </w:pPr>
  </w:style>
  <w:style w:type="paragraph" w:customStyle="1" w:styleId="af9">
    <w:name w:val="Нарушение"/>
    <w:basedOn w:val="af5"/>
    <w:link w:val="afa"/>
    <w:uiPriority w:val="6"/>
    <w:qFormat/>
    <w:rsid w:val="0088315C"/>
    <w:pPr>
      <w:spacing w:before="0"/>
      <w:outlineLvl w:val="9"/>
    </w:pPr>
    <w:rPr>
      <w:b w:val="0"/>
    </w:rPr>
  </w:style>
  <w:style w:type="character" w:customStyle="1" w:styleId="af8">
    <w:name w:val="Сноска Знак"/>
    <w:basedOn w:val="a4"/>
    <w:link w:val="af7"/>
    <w:rsid w:val="0088315C"/>
    <w:rPr>
      <w:rFonts w:ascii="Times New Roman" w:eastAsia="Times New Roman" w:hAnsi="Times New Roman" w:cs="Times New Roman"/>
      <w:sz w:val="20"/>
      <w:szCs w:val="20"/>
    </w:rPr>
  </w:style>
  <w:style w:type="character" w:customStyle="1" w:styleId="afa">
    <w:name w:val="Нарушение Знак"/>
    <w:basedOn w:val="af6"/>
    <w:link w:val="af9"/>
    <w:uiPriority w:val="6"/>
    <w:rsid w:val="0088315C"/>
    <w:rPr>
      <w:rFonts w:ascii="Times New Roman" w:hAnsi="Times New Roman" w:cs="Times New Roman"/>
      <w:b w:val="0"/>
      <w:i/>
      <w:sz w:val="28"/>
      <w:szCs w:val="20"/>
    </w:rPr>
  </w:style>
  <w:style w:type="paragraph" w:styleId="afb">
    <w:name w:val="endnote text"/>
    <w:basedOn w:val="a"/>
    <w:link w:val="afc"/>
    <w:uiPriority w:val="99"/>
    <w:semiHidden/>
    <w:unhideWhenUsed/>
    <w:rsid w:val="0088315C"/>
    <w:pPr>
      <w:spacing w:after="0" w:line="240" w:lineRule="auto"/>
      <w:ind w:firstLine="709"/>
      <w:jc w:val="both"/>
    </w:pPr>
    <w:rPr>
      <w:rFonts w:ascii="Times New Roman" w:hAnsi="Times New Roman" w:cs="Times New Roman"/>
      <w:sz w:val="20"/>
      <w:szCs w:val="20"/>
    </w:rPr>
  </w:style>
  <w:style w:type="character" w:customStyle="1" w:styleId="afc">
    <w:name w:val="Текст концевой сноски Знак"/>
    <w:basedOn w:val="a0"/>
    <w:link w:val="afb"/>
    <w:uiPriority w:val="99"/>
    <w:semiHidden/>
    <w:rsid w:val="0088315C"/>
    <w:rPr>
      <w:rFonts w:ascii="Times New Roman" w:hAnsi="Times New Roman" w:cs="Times New Roman"/>
      <w:sz w:val="20"/>
      <w:szCs w:val="20"/>
    </w:rPr>
  </w:style>
  <w:style w:type="character" w:styleId="afd">
    <w:name w:val="endnote reference"/>
    <w:basedOn w:val="a0"/>
    <w:uiPriority w:val="99"/>
    <w:semiHidden/>
    <w:unhideWhenUsed/>
    <w:rsid w:val="0088315C"/>
    <w:rPr>
      <w:vertAlign w:val="superscript"/>
    </w:rPr>
  </w:style>
  <w:style w:type="paragraph" w:customStyle="1" w:styleId="afe">
    <w:name w:val="Доделать"/>
    <w:basedOn w:val="a"/>
    <w:link w:val="aff"/>
    <w:qFormat/>
    <w:rsid w:val="0088315C"/>
    <w:pPr>
      <w:spacing w:after="0" w:line="276" w:lineRule="auto"/>
      <w:ind w:firstLine="709"/>
      <w:jc w:val="both"/>
      <w:outlineLvl w:val="5"/>
    </w:pPr>
    <w:rPr>
      <w:rFonts w:ascii="Times New Roman" w:hAnsi="Times New Roman" w:cs="Times New Roman"/>
      <w:i/>
      <w:color w:val="FF0000"/>
      <w:sz w:val="28"/>
      <w:szCs w:val="20"/>
    </w:rPr>
  </w:style>
  <w:style w:type="paragraph" w:customStyle="1" w:styleId="aff0">
    <w:name w:val="Заголовок (без нумерации)"/>
    <w:basedOn w:val="2"/>
    <w:next w:val="a"/>
    <w:link w:val="aff1"/>
    <w:uiPriority w:val="10"/>
    <w:qFormat/>
    <w:rsid w:val="0088315C"/>
    <w:pPr>
      <w:numPr>
        <w:ilvl w:val="0"/>
        <w:numId w:val="0"/>
      </w:numPr>
      <w:ind w:firstLine="709"/>
      <w:outlineLvl w:val="4"/>
    </w:pPr>
  </w:style>
  <w:style w:type="character" w:customStyle="1" w:styleId="aff">
    <w:name w:val="Доделать Знак"/>
    <w:basedOn w:val="a0"/>
    <w:link w:val="afe"/>
    <w:rsid w:val="0088315C"/>
    <w:rPr>
      <w:rFonts w:ascii="Times New Roman" w:hAnsi="Times New Roman" w:cs="Times New Roman"/>
      <w:i/>
      <w:color w:val="FF0000"/>
      <w:sz w:val="28"/>
      <w:szCs w:val="20"/>
    </w:rPr>
  </w:style>
  <w:style w:type="character" w:customStyle="1" w:styleId="aff1">
    <w:name w:val="Заголовок (без нумерации) Знак"/>
    <w:basedOn w:val="10"/>
    <w:link w:val="aff0"/>
    <w:uiPriority w:val="10"/>
    <w:rsid w:val="0088315C"/>
    <w:rPr>
      <w:rFonts w:ascii="Times New Roman" w:hAnsi="Times New Roman" w:cs="Times New Roman"/>
      <w:b/>
      <w:sz w:val="28"/>
      <w:szCs w:val="28"/>
    </w:rPr>
  </w:style>
  <w:style w:type="character" w:customStyle="1" w:styleId="12">
    <w:name w:val="Гиперссылка1"/>
    <w:basedOn w:val="a0"/>
    <w:uiPriority w:val="99"/>
    <w:unhideWhenUsed/>
    <w:rsid w:val="0088315C"/>
    <w:rPr>
      <w:color w:val="0563C1"/>
      <w:u w:val="single"/>
    </w:rPr>
  </w:style>
  <w:style w:type="paragraph" w:styleId="aff2">
    <w:name w:val="Balloon Text"/>
    <w:basedOn w:val="a"/>
    <w:link w:val="aff3"/>
    <w:uiPriority w:val="99"/>
    <w:semiHidden/>
    <w:unhideWhenUsed/>
    <w:rsid w:val="0088315C"/>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88315C"/>
    <w:rPr>
      <w:rFonts w:ascii="Tahoma" w:hAnsi="Tahoma" w:cs="Tahoma"/>
      <w:sz w:val="16"/>
      <w:szCs w:val="16"/>
    </w:rPr>
  </w:style>
  <w:style w:type="paragraph" w:customStyle="1" w:styleId="100">
    <w:name w:val="Таблица 10"/>
    <w:basedOn w:val="a"/>
    <w:rsid w:val="0088315C"/>
    <w:pPr>
      <w:spacing w:after="0" w:line="240" w:lineRule="auto"/>
      <w:jc w:val="center"/>
    </w:pPr>
    <w:rPr>
      <w:rFonts w:ascii="Times New Roman" w:eastAsia="Times New Roman" w:hAnsi="Times New Roman" w:cs="Times New Roman"/>
      <w:sz w:val="20"/>
      <w:szCs w:val="20"/>
      <w:lang w:eastAsia="ru-RU"/>
    </w:rPr>
  </w:style>
  <w:style w:type="table" w:customStyle="1" w:styleId="13">
    <w:name w:val="Сетка таблицы1"/>
    <w:basedOn w:val="a1"/>
    <w:next w:val="ab"/>
    <w:uiPriority w:val="59"/>
    <w:rsid w:val="0088315C"/>
    <w:pPr>
      <w:spacing w:after="0" w:line="240" w:lineRule="auto"/>
      <w:jc w:val="center"/>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rPr>
        <w:rFonts w:ascii="Times New Roman" w:hAnsi="Times New Roman"/>
        <w:b/>
        <w:sz w:val="20"/>
      </w:rPr>
      <w:tblPr/>
      <w:trPr>
        <w:cantSplit/>
        <w:tblHeader/>
      </w:trPr>
    </w:tblStylePr>
    <w:tblStylePr w:type="firstCol">
      <w:rPr>
        <w:rFonts w:ascii="Times New Roman" w:hAnsi="Times New Roman"/>
        <w:sz w:val="20"/>
      </w:rPr>
    </w:tblStylePr>
  </w:style>
  <w:style w:type="character" w:styleId="aff4">
    <w:name w:val="FollowedHyperlink"/>
    <w:basedOn w:val="a0"/>
    <w:uiPriority w:val="99"/>
    <w:semiHidden/>
    <w:unhideWhenUsed/>
    <w:rsid w:val="0088315C"/>
    <w:rPr>
      <w:color w:val="954F72" w:themeColor="followedHyperlink"/>
      <w:u w:val="single"/>
    </w:rPr>
  </w:style>
  <w:style w:type="paragraph" w:customStyle="1" w:styleId="14">
    <w:name w:val="1"/>
    <w:basedOn w:val="a"/>
    <w:next w:val="af"/>
    <w:uiPriority w:val="10"/>
    <w:rsid w:val="0088315C"/>
    <w:pPr>
      <w:widowControl w:val="0"/>
      <w:spacing w:before="240" w:after="0" w:line="240" w:lineRule="exact"/>
      <w:ind w:firstLine="709"/>
      <w:jc w:val="center"/>
    </w:pPr>
    <w:rPr>
      <w:b/>
      <w:snapToGrid w:val="0"/>
      <w:sz w:val="32"/>
    </w:rPr>
  </w:style>
  <w:style w:type="character" w:styleId="aff5">
    <w:name w:val="annotation reference"/>
    <w:basedOn w:val="a0"/>
    <w:uiPriority w:val="99"/>
    <w:semiHidden/>
    <w:unhideWhenUsed/>
    <w:rsid w:val="0088315C"/>
    <w:rPr>
      <w:sz w:val="16"/>
      <w:szCs w:val="16"/>
    </w:rPr>
  </w:style>
  <w:style w:type="paragraph" w:styleId="aff6">
    <w:name w:val="annotation text"/>
    <w:basedOn w:val="a"/>
    <w:link w:val="aff7"/>
    <w:uiPriority w:val="99"/>
    <w:unhideWhenUsed/>
    <w:rsid w:val="0088315C"/>
    <w:pPr>
      <w:spacing w:after="0" w:line="240" w:lineRule="auto"/>
      <w:ind w:firstLine="709"/>
      <w:jc w:val="both"/>
    </w:pPr>
    <w:rPr>
      <w:rFonts w:ascii="Times New Roman" w:hAnsi="Times New Roman" w:cs="Times New Roman"/>
      <w:sz w:val="20"/>
      <w:szCs w:val="20"/>
    </w:rPr>
  </w:style>
  <w:style w:type="character" w:customStyle="1" w:styleId="aff7">
    <w:name w:val="Текст примечания Знак"/>
    <w:basedOn w:val="a0"/>
    <w:link w:val="aff6"/>
    <w:uiPriority w:val="99"/>
    <w:rsid w:val="0088315C"/>
    <w:rPr>
      <w:rFonts w:ascii="Times New Roman" w:hAnsi="Times New Roman" w:cs="Times New Roman"/>
      <w:sz w:val="20"/>
      <w:szCs w:val="20"/>
    </w:rPr>
  </w:style>
  <w:style w:type="paragraph" w:styleId="aff8">
    <w:name w:val="annotation subject"/>
    <w:basedOn w:val="aff6"/>
    <w:next w:val="aff6"/>
    <w:link w:val="aff9"/>
    <w:uiPriority w:val="99"/>
    <w:semiHidden/>
    <w:unhideWhenUsed/>
    <w:rsid w:val="0088315C"/>
    <w:rPr>
      <w:b/>
      <w:bCs/>
    </w:rPr>
  </w:style>
  <w:style w:type="character" w:customStyle="1" w:styleId="aff9">
    <w:name w:val="Тема примечания Знак"/>
    <w:basedOn w:val="aff7"/>
    <w:link w:val="aff8"/>
    <w:uiPriority w:val="99"/>
    <w:semiHidden/>
    <w:rsid w:val="0088315C"/>
    <w:rPr>
      <w:rFonts w:ascii="Times New Roman" w:hAnsi="Times New Roman" w:cs="Times New Roman"/>
      <w:b/>
      <w:bCs/>
      <w:sz w:val="20"/>
      <w:szCs w:val="20"/>
    </w:rPr>
  </w:style>
  <w:style w:type="paragraph" w:styleId="affa">
    <w:name w:val="Normal (Web)"/>
    <w:basedOn w:val="a"/>
    <w:uiPriority w:val="99"/>
    <w:semiHidden/>
    <w:unhideWhenUsed/>
    <w:rsid w:val="0088315C"/>
    <w:pPr>
      <w:spacing w:before="100" w:beforeAutospacing="1" w:after="100" w:afterAutospacing="1" w:line="240" w:lineRule="auto"/>
    </w:pPr>
    <w:rPr>
      <w:rFonts w:ascii="Times New Roman" w:hAnsi="Times New Roman" w:cs="Times New Roman"/>
      <w:sz w:val="24"/>
      <w:szCs w:val="24"/>
      <w:lang w:eastAsia="ru-RU"/>
    </w:rPr>
  </w:style>
  <w:style w:type="numbering" w:customStyle="1" w:styleId="15">
    <w:name w:val="Нет списка1"/>
    <w:next w:val="a2"/>
    <w:uiPriority w:val="99"/>
    <w:semiHidden/>
    <w:unhideWhenUsed/>
    <w:rsid w:val="0088315C"/>
  </w:style>
  <w:style w:type="paragraph" w:customStyle="1" w:styleId="xl69">
    <w:name w:val="xl69"/>
    <w:basedOn w:val="a"/>
    <w:rsid w:val="0088315C"/>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xl70">
    <w:name w:val="xl70"/>
    <w:basedOn w:val="a"/>
    <w:rsid w:val="0088315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1">
    <w:name w:val="xl71"/>
    <w:basedOn w:val="a"/>
    <w:rsid w:val="0088315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2">
    <w:name w:val="xl72"/>
    <w:basedOn w:val="a"/>
    <w:rsid w:val="0088315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3">
    <w:name w:val="xl73"/>
    <w:basedOn w:val="a"/>
    <w:rsid w:val="0088315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4">
    <w:name w:val="xl74"/>
    <w:basedOn w:val="a"/>
    <w:rsid w:val="0088315C"/>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5">
    <w:name w:val="xl75"/>
    <w:basedOn w:val="a"/>
    <w:rsid w:val="0088315C"/>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6">
    <w:name w:val="xl76"/>
    <w:basedOn w:val="a"/>
    <w:rsid w:val="0088315C"/>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77">
    <w:name w:val="xl77"/>
    <w:basedOn w:val="a"/>
    <w:rsid w:val="0088315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78">
    <w:name w:val="xl78"/>
    <w:basedOn w:val="a"/>
    <w:rsid w:val="0088315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79">
    <w:name w:val="xl79"/>
    <w:basedOn w:val="a"/>
    <w:rsid w:val="0088315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80">
    <w:name w:val="xl80"/>
    <w:basedOn w:val="a"/>
    <w:rsid w:val="00883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81">
    <w:name w:val="xl81"/>
    <w:basedOn w:val="a"/>
    <w:rsid w:val="00883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82">
    <w:name w:val="xl82"/>
    <w:basedOn w:val="a"/>
    <w:rsid w:val="00883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83">
    <w:name w:val="xl83"/>
    <w:basedOn w:val="a"/>
    <w:rsid w:val="0088315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84">
    <w:name w:val="xl84"/>
    <w:basedOn w:val="a"/>
    <w:rsid w:val="008831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85">
    <w:name w:val="xl85"/>
    <w:basedOn w:val="a"/>
    <w:rsid w:val="0088315C"/>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86">
    <w:name w:val="xl86"/>
    <w:basedOn w:val="a"/>
    <w:rsid w:val="008831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87">
    <w:name w:val="xl87"/>
    <w:basedOn w:val="a"/>
    <w:rsid w:val="008831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88">
    <w:name w:val="xl88"/>
    <w:basedOn w:val="a"/>
    <w:rsid w:val="0088315C"/>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89">
    <w:name w:val="xl89"/>
    <w:basedOn w:val="a"/>
    <w:rsid w:val="008831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90">
    <w:name w:val="xl90"/>
    <w:basedOn w:val="a"/>
    <w:rsid w:val="0088315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91">
    <w:name w:val="xl91"/>
    <w:basedOn w:val="a"/>
    <w:rsid w:val="0088315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92">
    <w:name w:val="xl92"/>
    <w:basedOn w:val="a"/>
    <w:rsid w:val="008831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93">
    <w:name w:val="xl93"/>
    <w:basedOn w:val="a"/>
    <w:rsid w:val="0088315C"/>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xl94">
    <w:name w:val="xl94"/>
    <w:basedOn w:val="a"/>
    <w:rsid w:val="008831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95">
    <w:name w:val="xl95"/>
    <w:basedOn w:val="a"/>
    <w:rsid w:val="0088315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96">
    <w:name w:val="xl96"/>
    <w:basedOn w:val="a"/>
    <w:rsid w:val="0088315C"/>
    <w:pPr>
      <w:pBdr>
        <w:top w:val="single" w:sz="8" w:space="0" w:color="auto"/>
        <w:left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97">
    <w:name w:val="xl97"/>
    <w:basedOn w:val="a"/>
    <w:rsid w:val="0088315C"/>
    <w:pPr>
      <w:pBdr>
        <w:top w:val="single" w:sz="8" w:space="0" w:color="auto"/>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98">
    <w:name w:val="xl98"/>
    <w:basedOn w:val="a"/>
    <w:rsid w:val="0088315C"/>
    <w:pPr>
      <w:pBdr>
        <w:top w:val="single" w:sz="8" w:space="0" w:color="auto"/>
        <w:left w:val="single" w:sz="4"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99">
    <w:name w:val="xl99"/>
    <w:basedOn w:val="a"/>
    <w:rsid w:val="0088315C"/>
    <w:pPr>
      <w:pBdr>
        <w:top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00">
    <w:name w:val="xl100"/>
    <w:basedOn w:val="a"/>
    <w:rsid w:val="0088315C"/>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01">
    <w:name w:val="xl101"/>
    <w:basedOn w:val="a"/>
    <w:rsid w:val="0088315C"/>
    <w:pPr>
      <w:pBdr>
        <w:top w:val="single" w:sz="8" w:space="0" w:color="auto"/>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30"/>
      <w:szCs w:val="30"/>
      <w:lang w:eastAsia="ru-RU"/>
    </w:rPr>
  </w:style>
  <w:style w:type="paragraph" w:customStyle="1" w:styleId="xl102">
    <w:name w:val="xl102"/>
    <w:basedOn w:val="a"/>
    <w:rsid w:val="0088315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30"/>
      <w:szCs w:val="30"/>
      <w:lang w:eastAsia="ru-RU"/>
    </w:rPr>
  </w:style>
  <w:style w:type="paragraph" w:customStyle="1" w:styleId="xl103">
    <w:name w:val="xl103"/>
    <w:basedOn w:val="a"/>
    <w:rsid w:val="0088315C"/>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30"/>
      <w:szCs w:val="30"/>
      <w:lang w:eastAsia="ru-RU"/>
    </w:rPr>
  </w:style>
  <w:style w:type="paragraph" w:customStyle="1" w:styleId="xl104">
    <w:name w:val="xl104"/>
    <w:basedOn w:val="a"/>
    <w:rsid w:val="0088315C"/>
    <w:pPr>
      <w:pBdr>
        <w:top w:val="single" w:sz="8" w:space="0" w:color="auto"/>
        <w:left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05">
    <w:name w:val="xl105"/>
    <w:basedOn w:val="a"/>
    <w:rsid w:val="0088315C"/>
    <w:pPr>
      <w:pBdr>
        <w:top w:val="single" w:sz="8" w:space="0" w:color="auto"/>
        <w:left w:val="single" w:sz="4" w:space="0" w:color="auto"/>
        <w:right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06">
    <w:name w:val="xl106"/>
    <w:basedOn w:val="a"/>
    <w:rsid w:val="0088315C"/>
    <w:pPr>
      <w:pBdr>
        <w:top w:val="single" w:sz="8" w:space="0" w:color="auto"/>
        <w:left w:val="single" w:sz="8" w:space="0" w:color="auto"/>
        <w:right w:val="single" w:sz="4"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07">
    <w:name w:val="xl107"/>
    <w:basedOn w:val="a"/>
    <w:rsid w:val="0088315C"/>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30"/>
      <w:szCs w:val="30"/>
      <w:lang w:eastAsia="ru-RU"/>
    </w:rPr>
  </w:style>
  <w:style w:type="paragraph" w:customStyle="1" w:styleId="xl108">
    <w:name w:val="xl108"/>
    <w:basedOn w:val="a"/>
    <w:rsid w:val="0088315C"/>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0"/>
      <w:szCs w:val="30"/>
      <w:lang w:eastAsia="ru-RU"/>
    </w:rPr>
  </w:style>
  <w:style w:type="paragraph" w:customStyle="1" w:styleId="xl109">
    <w:name w:val="xl109"/>
    <w:basedOn w:val="a"/>
    <w:rsid w:val="0088315C"/>
    <w:pPr>
      <w:pBdr>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30"/>
      <w:szCs w:val="30"/>
      <w:lang w:eastAsia="ru-RU"/>
    </w:rPr>
  </w:style>
  <w:style w:type="paragraph" w:customStyle="1" w:styleId="xl110">
    <w:name w:val="xl110"/>
    <w:basedOn w:val="a"/>
    <w:rsid w:val="0088315C"/>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0"/>
      <w:szCs w:val="30"/>
      <w:lang w:eastAsia="ru-RU"/>
    </w:rPr>
  </w:style>
  <w:style w:type="paragraph" w:customStyle="1" w:styleId="xl111">
    <w:name w:val="xl111"/>
    <w:basedOn w:val="a"/>
    <w:rsid w:val="0088315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12">
    <w:name w:val="xl112"/>
    <w:basedOn w:val="a"/>
    <w:rsid w:val="0088315C"/>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30"/>
      <w:szCs w:val="30"/>
      <w:lang w:eastAsia="ru-RU"/>
    </w:rPr>
  </w:style>
  <w:style w:type="paragraph" w:customStyle="1" w:styleId="xl113">
    <w:name w:val="xl113"/>
    <w:basedOn w:val="a"/>
    <w:rsid w:val="0088315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14">
    <w:name w:val="xl114"/>
    <w:basedOn w:val="a"/>
    <w:rsid w:val="0088315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15">
    <w:name w:val="xl115"/>
    <w:basedOn w:val="a"/>
    <w:rsid w:val="008831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116">
    <w:name w:val="xl116"/>
    <w:basedOn w:val="a"/>
    <w:rsid w:val="0088315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17">
    <w:name w:val="xl117"/>
    <w:basedOn w:val="a"/>
    <w:rsid w:val="0088315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18">
    <w:name w:val="xl118"/>
    <w:basedOn w:val="a"/>
    <w:rsid w:val="0088315C"/>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xl119">
    <w:name w:val="xl119"/>
    <w:basedOn w:val="a"/>
    <w:rsid w:val="0088315C"/>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xl120">
    <w:name w:val="xl120"/>
    <w:basedOn w:val="a"/>
    <w:rsid w:val="00883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1">
    <w:name w:val="xl121"/>
    <w:basedOn w:val="a"/>
    <w:rsid w:val="0088315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2">
    <w:name w:val="xl122"/>
    <w:basedOn w:val="a"/>
    <w:rsid w:val="0088315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3">
    <w:name w:val="xl123"/>
    <w:basedOn w:val="a"/>
    <w:rsid w:val="0088315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4">
    <w:name w:val="xl124"/>
    <w:basedOn w:val="a"/>
    <w:rsid w:val="0088315C"/>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5">
    <w:name w:val="xl125"/>
    <w:basedOn w:val="a"/>
    <w:rsid w:val="0088315C"/>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26">
    <w:name w:val="xl126"/>
    <w:basedOn w:val="a"/>
    <w:rsid w:val="0088315C"/>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7">
    <w:name w:val="xl127"/>
    <w:basedOn w:val="a"/>
    <w:rsid w:val="00883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8">
    <w:name w:val="xl128"/>
    <w:basedOn w:val="a"/>
    <w:rsid w:val="008831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29">
    <w:name w:val="xl129"/>
    <w:basedOn w:val="a"/>
    <w:rsid w:val="0088315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0">
    <w:name w:val="xl130"/>
    <w:basedOn w:val="a"/>
    <w:rsid w:val="0088315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1">
    <w:name w:val="xl131"/>
    <w:basedOn w:val="a"/>
    <w:rsid w:val="0088315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2">
    <w:name w:val="xl132"/>
    <w:basedOn w:val="a"/>
    <w:rsid w:val="0088315C"/>
    <w:pPr>
      <w:pBdr>
        <w:top w:val="single" w:sz="4" w:space="0" w:color="000000"/>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3">
    <w:name w:val="xl133"/>
    <w:basedOn w:val="a"/>
    <w:rsid w:val="0088315C"/>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4">
    <w:name w:val="xl134"/>
    <w:basedOn w:val="a"/>
    <w:rsid w:val="0088315C"/>
    <w:pPr>
      <w:pBdr>
        <w:top w:val="single" w:sz="8" w:space="0" w:color="auto"/>
        <w:left w:val="single" w:sz="8"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5">
    <w:name w:val="xl135"/>
    <w:basedOn w:val="a"/>
    <w:rsid w:val="0088315C"/>
    <w:pPr>
      <w:pBdr>
        <w:top w:val="single" w:sz="4" w:space="0" w:color="auto"/>
        <w:left w:val="single" w:sz="4" w:space="0" w:color="000000"/>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6">
    <w:name w:val="xl136"/>
    <w:basedOn w:val="a"/>
    <w:rsid w:val="0088315C"/>
    <w:pPr>
      <w:pBdr>
        <w:top w:val="single" w:sz="4" w:space="0" w:color="000000"/>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7">
    <w:name w:val="xl137"/>
    <w:basedOn w:val="a"/>
    <w:rsid w:val="0088315C"/>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38">
    <w:name w:val="xl138"/>
    <w:basedOn w:val="a"/>
    <w:rsid w:val="0088315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139">
    <w:name w:val="xl139"/>
    <w:basedOn w:val="a"/>
    <w:rsid w:val="0088315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0">
    <w:name w:val="xl140"/>
    <w:basedOn w:val="a"/>
    <w:rsid w:val="0088315C"/>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1">
    <w:name w:val="xl141"/>
    <w:basedOn w:val="a"/>
    <w:rsid w:val="0088315C"/>
    <w:pPr>
      <w:pBdr>
        <w:top w:val="single" w:sz="4" w:space="0" w:color="000000"/>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2">
    <w:name w:val="xl142"/>
    <w:basedOn w:val="a"/>
    <w:rsid w:val="0088315C"/>
    <w:pPr>
      <w:pBdr>
        <w:top w:val="single" w:sz="4" w:space="0" w:color="000000"/>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3">
    <w:name w:val="xl143"/>
    <w:basedOn w:val="a"/>
    <w:rsid w:val="0088315C"/>
    <w:pPr>
      <w:pBdr>
        <w:top w:val="single" w:sz="4" w:space="0" w:color="000000"/>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4">
    <w:name w:val="xl144"/>
    <w:basedOn w:val="a"/>
    <w:rsid w:val="0088315C"/>
    <w:pPr>
      <w:pBdr>
        <w:top w:val="single" w:sz="8"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145">
    <w:name w:val="xl145"/>
    <w:basedOn w:val="a"/>
    <w:rsid w:val="0088315C"/>
    <w:pPr>
      <w:pBdr>
        <w:top w:val="single" w:sz="4" w:space="0" w:color="auto"/>
        <w:left w:val="single" w:sz="4" w:space="0" w:color="000000"/>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6">
    <w:name w:val="xl146"/>
    <w:basedOn w:val="a"/>
    <w:rsid w:val="0088315C"/>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0"/>
      <w:szCs w:val="30"/>
      <w:lang w:eastAsia="ru-RU"/>
    </w:rPr>
  </w:style>
  <w:style w:type="paragraph" w:customStyle="1" w:styleId="xl147">
    <w:name w:val="xl147"/>
    <w:basedOn w:val="a"/>
    <w:rsid w:val="0088315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8">
    <w:name w:val="xl148"/>
    <w:basedOn w:val="a"/>
    <w:rsid w:val="0088315C"/>
    <w:pPr>
      <w:pBdr>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49">
    <w:name w:val="xl149"/>
    <w:basedOn w:val="a"/>
    <w:rsid w:val="0088315C"/>
    <w:pPr>
      <w:pBdr>
        <w:top w:val="single" w:sz="4" w:space="0" w:color="000000"/>
        <w:left w:val="single" w:sz="8"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0">
    <w:name w:val="xl150"/>
    <w:basedOn w:val="a"/>
    <w:rsid w:val="0088315C"/>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1">
    <w:name w:val="xl151"/>
    <w:basedOn w:val="a"/>
    <w:rsid w:val="0088315C"/>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2">
    <w:name w:val="xl152"/>
    <w:basedOn w:val="a"/>
    <w:rsid w:val="0088315C"/>
    <w:pPr>
      <w:pBdr>
        <w:top w:val="single" w:sz="4" w:space="0" w:color="000000"/>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3">
    <w:name w:val="xl153"/>
    <w:basedOn w:val="a"/>
    <w:rsid w:val="0088315C"/>
    <w:pPr>
      <w:pBdr>
        <w:top w:val="single" w:sz="4" w:space="0" w:color="000000"/>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4">
    <w:name w:val="xl154"/>
    <w:basedOn w:val="a"/>
    <w:rsid w:val="0088315C"/>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5">
    <w:name w:val="xl155"/>
    <w:basedOn w:val="a"/>
    <w:rsid w:val="0088315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6">
    <w:name w:val="xl156"/>
    <w:basedOn w:val="a"/>
    <w:rsid w:val="0088315C"/>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7">
    <w:name w:val="xl157"/>
    <w:basedOn w:val="a"/>
    <w:rsid w:val="0088315C"/>
    <w:pPr>
      <w:pBdr>
        <w:top w:val="single" w:sz="8"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8">
    <w:name w:val="xl158"/>
    <w:basedOn w:val="a"/>
    <w:rsid w:val="0088315C"/>
    <w:pPr>
      <w:pBdr>
        <w:top w:val="single" w:sz="4" w:space="0" w:color="000000"/>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59">
    <w:name w:val="xl159"/>
    <w:basedOn w:val="a"/>
    <w:rsid w:val="0088315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0">
    <w:name w:val="xl160"/>
    <w:basedOn w:val="a"/>
    <w:rsid w:val="0088315C"/>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1">
    <w:name w:val="xl161"/>
    <w:basedOn w:val="a"/>
    <w:rsid w:val="0088315C"/>
    <w:pPr>
      <w:pBdr>
        <w:left w:val="single" w:sz="8" w:space="0" w:color="00B05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2">
    <w:name w:val="xl162"/>
    <w:basedOn w:val="a"/>
    <w:rsid w:val="0088315C"/>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3">
    <w:name w:val="xl163"/>
    <w:basedOn w:val="a"/>
    <w:rsid w:val="0088315C"/>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4">
    <w:name w:val="xl164"/>
    <w:basedOn w:val="a"/>
    <w:rsid w:val="0088315C"/>
    <w:pPr>
      <w:pBdr>
        <w:top w:val="single" w:sz="4" w:space="0" w:color="000000"/>
        <w:left w:val="single" w:sz="8"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5">
    <w:name w:val="xl165"/>
    <w:basedOn w:val="a"/>
    <w:rsid w:val="0088315C"/>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6">
    <w:name w:val="xl166"/>
    <w:basedOn w:val="a"/>
    <w:rsid w:val="0088315C"/>
    <w:pPr>
      <w:pBdr>
        <w:top w:val="single" w:sz="4" w:space="0" w:color="000000"/>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7">
    <w:name w:val="xl167"/>
    <w:basedOn w:val="a"/>
    <w:rsid w:val="0088315C"/>
    <w:pPr>
      <w:pBdr>
        <w:top w:val="single" w:sz="4" w:space="0" w:color="000000"/>
        <w:left w:val="single" w:sz="8" w:space="0" w:color="auto"/>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8">
    <w:name w:val="xl168"/>
    <w:basedOn w:val="a"/>
    <w:rsid w:val="0088315C"/>
    <w:pPr>
      <w:pBdr>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69">
    <w:name w:val="xl169"/>
    <w:basedOn w:val="a"/>
    <w:rsid w:val="0088315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0">
    <w:name w:val="xl170"/>
    <w:basedOn w:val="a"/>
    <w:rsid w:val="0088315C"/>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1">
    <w:name w:val="xl171"/>
    <w:basedOn w:val="a"/>
    <w:rsid w:val="0088315C"/>
    <w:pPr>
      <w:pBdr>
        <w:top w:val="single" w:sz="4" w:space="0" w:color="000000"/>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2">
    <w:name w:val="xl172"/>
    <w:basedOn w:val="a"/>
    <w:rsid w:val="0088315C"/>
    <w:pPr>
      <w:pBdr>
        <w:top w:val="single" w:sz="4" w:space="0" w:color="000000"/>
        <w:left w:val="single" w:sz="8"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3">
    <w:name w:val="xl173"/>
    <w:basedOn w:val="a"/>
    <w:rsid w:val="0088315C"/>
    <w:pPr>
      <w:pBdr>
        <w:top w:val="single" w:sz="8" w:space="0" w:color="auto"/>
        <w:left w:val="single" w:sz="8" w:space="0" w:color="auto"/>
        <w:bottom w:val="single" w:sz="8" w:space="0" w:color="auto"/>
        <w:right w:val="single" w:sz="4" w:space="0" w:color="auto"/>
      </w:pBdr>
      <w:shd w:val="clear" w:color="000000" w:fill="FFE9A3"/>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4">
    <w:name w:val="xl174"/>
    <w:basedOn w:val="a"/>
    <w:rsid w:val="0088315C"/>
    <w:pPr>
      <w:pBdr>
        <w:top w:val="single" w:sz="8" w:space="0" w:color="auto"/>
        <w:left w:val="single" w:sz="4" w:space="0" w:color="auto"/>
        <w:bottom w:val="single" w:sz="8" w:space="0" w:color="auto"/>
        <w:right w:val="single" w:sz="4" w:space="0" w:color="auto"/>
      </w:pBdr>
      <w:shd w:val="clear" w:color="000000" w:fill="FFE9A3"/>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5">
    <w:name w:val="xl175"/>
    <w:basedOn w:val="a"/>
    <w:rsid w:val="0088315C"/>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6">
    <w:name w:val="xl176"/>
    <w:basedOn w:val="a"/>
    <w:rsid w:val="0088315C"/>
    <w:pPr>
      <w:pBdr>
        <w:top w:val="single" w:sz="4" w:space="0" w:color="auto"/>
        <w:left w:val="single" w:sz="8"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30"/>
      <w:szCs w:val="30"/>
      <w:lang w:eastAsia="ru-RU"/>
    </w:rPr>
  </w:style>
  <w:style w:type="paragraph" w:customStyle="1" w:styleId="xl177">
    <w:name w:val="xl177"/>
    <w:basedOn w:val="a"/>
    <w:rsid w:val="0088315C"/>
    <w:pPr>
      <w:pBdr>
        <w:top w:val="single" w:sz="8" w:space="0" w:color="auto"/>
        <w:left w:val="single" w:sz="8" w:space="0" w:color="auto"/>
        <w:bottom w:val="single" w:sz="8" w:space="0" w:color="auto"/>
      </w:pBdr>
      <w:shd w:val="clear" w:color="000000" w:fill="FFE9A3"/>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8">
    <w:name w:val="xl178"/>
    <w:basedOn w:val="a"/>
    <w:rsid w:val="0088315C"/>
    <w:pPr>
      <w:pBdr>
        <w:top w:val="single" w:sz="8" w:space="0" w:color="auto"/>
        <w:bottom w:val="single" w:sz="8" w:space="0" w:color="auto"/>
      </w:pBdr>
      <w:shd w:val="clear" w:color="000000" w:fill="FFE9A3"/>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79">
    <w:name w:val="xl179"/>
    <w:basedOn w:val="a"/>
    <w:rsid w:val="0088315C"/>
    <w:pPr>
      <w:pBdr>
        <w:top w:val="single" w:sz="8" w:space="0" w:color="auto"/>
        <w:left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0">
    <w:name w:val="xl180"/>
    <w:basedOn w:val="a"/>
    <w:rsid w:val="0088315C"/>
    <w:pPr>
      <w:pBdr>
        <w:top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1">
    <w:name w:val="xl181"/>
    <w:basedOn w:val="a"/>
    <w:rsid w:val="0088315C"/>
    <w:pPr>
      <w:pBdr>
        <w:top w:val="single" w:sz="8" w:space="0" w:color="auto"/>
        <w:right w:val="single" w:sz="8" w:space="0" w:color="auto"/>
      </w:pBdr>
      <w:shd w:val="clear" w:color="000000" w:fill="E4DFEC"/>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2">
    <w:name w:val="xl182"/>
    <w:basedOn w:val="a"/>
    <w:rsid w:val="0088315C"/>
    <w:pPr>
      <w:pBdr>
        <w:top w:val="single" w:sz="8" w:space="0" w:color="auto"/>
        <w:lef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3">
    <w:name w:val="xl183"/>
    <w:basedOn w:val="a"/>
    <w:rsid w:val="0088315C"/>
    <w:pPr>
      <w:pBdr>
        <w:top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4">
    <w:name w:val="xl184"/>
    <w:basedOn w:val="a"/>
    <w:rsid w:val="0088315C"/>
    <w:pPr>
      <w:pBdr>
        <w:top w:val="single" w:sz="8" w:space="0" w:color="auto"/>
        <w:right w:val="single" w:sz="8"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5">
    <w:name w:val="xl185"/>
    <w:basedOn w:val="a"/>
    <w:rsid w:val="0088315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6">
    <w:name w:val="xl186"/>
    <w:basedOn w:val="a"/>
    <w:rsid w:val="0088315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7">
    <w:name w:val="xl187"/>
    <w:basedOn w:val="a"/>
    <w:rsid w:val="0088315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188">
    <w:name w:val="xl188"/>
    <w:basedOn w:val="a"/>
    <w:rsid w:val="0088315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ru-RU"/>
    </w:rPr>
  </w:style>
  <w:style w:type="paragraph" w:customStyle="1" w:styleId="xl68">
    <w:name w:val="xl68"/>
    <w:basedOn w:val="a"/>
    <w:rsid w:val="0088315C"/>
    <w:pP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affb">
    <w:name w:val="Знак"/>
    <w:basedOn w:val="a"/>
    <w:rsid w:val="0088315C"/>
    <w:pPr>
      <w:spacing w:line="240" w:lineRule="exact"/>
    </w:pPr>
    <w:rPr>
      <w:rFonts w:ascii="Verdana" w:eastAsia="Times New Roman" w:hAnsi="Verdana" w:cs="Times New Roman"/>
      <w:sz w:val="20"/>
      <w:szCs w:val="20"/>
      <w:lang w:val="en-US"/>
    </w:rPr>
  </w:style>
  <w:style w:type="paragraph" w:styleId="affc">
    <w:name w:val="No Spacing"/>
    <w:uiPriority w:val="1"/>
    <w:rsid w:val="0088315C"/>
    <w:pPr>
      <w:spacing w:after="0" w:line="240" w:lineRule="auto"/>
    </w:pPr>
  </w:style>
  <w:style w:type="table" w:customStyle="1" w:styleId="42">
    <w:name w:val="Сетка таблицы4"/>
    <w:basedOn w:val="a1"/>
    <w:next w:val="ab"/>
    <w:uiPriority w:val="59"/>
    <w:rsid w:val="0088315C"/>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8315C"/>
    <w:pPr>
      <w:autoSpaceDE w:val="0"/>
      <w:autoSpaceDN w:val="0"/>
      <w:adjustRightInd w:val="0"/>
      <w:spacing w:after="0" w:line="240" w:lineRule="auto"/>
    </w:pPr>
    <w:rPr>
      <w:rFonts w:ascii="Times New Roman" w:hAnsi="Times New Roman" w:cs="Times New Roman"/>
      <w:color w:val="000000"/>
      <w:sz w:val="24"/>
      <w:szCs w:val="24"/>
    </w:rPr>
  </w:style>
  <w:style w:type="paragraph" w:styleId="affd">
    <w:name w:val="Document Map"/>
    <w:basedOn w:val="a"/>
    <w:link w:val="affe"/>
    <w:uiPriority w:val="99"/>
    <w:semiHidden/>
    <w:unhideWhenUsed/>
    <w:rsid w:val="0088315C"/>
    <w:pPr>
      <w:spacing w:after="0" w:line="240" w:lineRule="auto"/>
      <w:ind w:firstLine="709"/>
      <w:jc w:val="both"/>
    </w:pPr>
    <w:rPr>
      <w:rFonts w:ascii="Tahoma" w:hAnsi="Tahoma" w:cs="Tahoma"/>
      <w:sz w:val="16"/>
      <w:szCs w:val="16"/>
    </w:rPr>
  </w:style>
  <w:style w:type="character" w:customStyle="1" w:styleId="affe">
    <w:name w:val="Схема документа Знак"/>
    <w:basedOn w:val="a0"/>
    <w:link w:val="affd"/>
    <w:uiPriority w:val="99"/>
    <w:semiHidden/>
    <w:rsid w:val="0088315C"/>
    <w:rPr>
      <w:rFonts w:ascii="Tahoma" w:hAnsi="Tahoma" w:cs="Tahoma"/>
      <w:sz w:val="16"/>
      <w:szCs w:val="16"/>
    </w:rPr>
  </w:style>
  <w:style w:type="character" w:customStyle="1" w:styleId="markedcontent">
    <w:name w:val="markedcontent"/>
    <w:basedOn w:val="a0"/>
    <w:rsid w:val="0088315C"/>
  </w:style>
  <w:style w:type="paragraph" w:customStyle="1" w:styleId="24">
    <w:name w:val="2"/>
    <w:basedOn w:val="a"/>
    <w:next w:val="af"/>
    <w:uiPriority w:val="10"/>
    <w:qFormat/>
    <w:rsid w:val="0088315C"/>
    <w:pPr>
      <w:widowControl w:val="0"/>
      <w:spacing w:before="240" w:after="0" w:line="240" w:lineRule="exact"/>
      <w:ind w:firstLine="709"/>
      <w:jc w:val="center"/>
    </w:pPr>
    <w:rPr>
      <w:b/>
      <w:snapToGrid w:val="0"/>
      <w:sz w:val="32"/>
    </w:rPr>
  </w:style>
  <w:style w:type="table" w:customStyle="1" w:styleId="111">
    <w:name w:val="Сетка таблицы светлая11"/>
    <w:basedOn w:val="a1"/>
    <w:uiPriority w:val="40"/>
    <w:rsid w:val="00883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0">
    <w:name w:val="Таблица простая 111"/>
    <w:basedOn w:val="a1"/>
    <w:uiPriority w:val="41"/>
    <w:rsid w:val="0088315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Таблица простая 211"/>
    <w:basedOn w:val="a1"/>
    <w:uiPriority w:val="42"/>
    <w:rsid w:val="008831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1">
    <w:name w:val="Таблица простая 311"/>
    <w:basedOn w:val="a1"/>
    <w:uiPriority w:val="43"/>
    <w:rsid w:val="0088315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1">
    <w:name w:val="Таблица простая 411"/>
    <w:basedOn w:val="a1"/>
    <w:uiPriority w:val="44"/>
    <w:rsid w:val="0088315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1"/>
    <w:uiPriority w:val="45"/>
    <w:rsid w:val="0088315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d">
    <w:name w:val="Абзац списка Знак"/>
    <w:aliases w:val="Абзац нумерованного списка Знак,ТЗОТ Текст 2 уровня. Без оглавления Знак,Table-Normal Знак,RSHB_Table-Normal Знак,Num Bullet 1 Знак,lp1 Знак,Подпись рисунка Знак,Маркированный список_уровень1 Знак,Bullet List Знак,FooterText Знак"/>
    <w:link w:val="ac"/>
    <w:uiPriority w:val="34"/>
    <w:locked/>
    <w:rsid w:val="00883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8A49E-EE06-43C4-80EB-910CD901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20422</Words>
  <Characters>116409</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Тимакова Ольга Ильинична</cp:lastModifiedBy>
  <cp:revision>2</cp:revision>
  <dcterms:created xsi:type="dcterms:W3CDTF">2024-03-18T09:43:00Z</dcterms:created>
  <dcterms:modified xsi:type="dcterms:W3CDTF">2024-03-18T09:43:00Z</dcterms:modified>
</cp:coreProperties>
</file>