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731F2" w14:textId="0F9B95BB" w:rsidR="002E5792" w:rsidRPr="002E5792" w:rsidRDefault="002E5792" w:rsidP="002E5792">
      <w:pPr>
        <w:ind w:left="850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7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 2 к отчету о результатах контрольного мероприятия </w:t>
      </w:r>
      <w:r w:rsidR="007A00B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2E5792">
        <w:rPr>
          <w:rFonts w:ascii="Times New Roman" w:eastAsia="Calibri" w:hAnsi="Times New Roman" w:cs="Times New Roman"/>
          <w:sz w:val="24"/>
          <w:szCs w:val="24"/>
          <w:lang w:eastAsia="ru-RU"/>
        </w:rPr>
        <w:t>Анализ эффективности и результативности мер государственной финансовой поддержки внутреннего и въездного туризма, отрасли культуры в 2019 - 2020 годах и истекшем периоде 2021 года</w:t>
      </w:r>
      <w:r w:rsidR="007A00B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77A5E286" w14:textId="1A572BE8" w:rsidR="00075B4A" w:rsidRPr="005F1EC7" w:rsidRDefault="002E5792" w:rsidP="005F1EC7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Нормативно-правовое и методическое обеспечение мер</w:t>
      </w:r>
      <w:r w:rsidR="005F1EC7" w:rsidRPr="005F1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государственной </w:t>
      </w:r>
      <w:r w:rsidR="005F1EC7" w:rsidRPr="005F1EC7">
        <w:rPr>
          <w:rFonts w:ascii="Times New Roman" w:eastAsia="Calibri" w:hAnsi="Times New Roman" w:cs="Times New Roman"/>
          <w:sz w:val="28"/>
          <w:szCs w:val="28"/>
          <w:lang w:eastAsia="ru-RU"/>
        </w:rPr>
        <w:t>поддержки внутреннего и въездного туризма, относящи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5F1EC7" w:rsidRPr="005F1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ся к компетенции Ростуризма, </w:t>
      </w:r>
      <w:r w:rsidR="005F1EC7">
        <w:rPr>
          <w:rFonts w:ascii="Times New Roman" w:eastAsia="Calibri" w:hAnsi="Times New Roman" w:cs="Times New Roman"/>
          <w:sz w:val="28"/>
          <w:szCs w:val="28"/>
          <w:lang w:eastAsia="ru-RU"/>
        </w:rPr>
        <w:t>в 2019-2021 годах</w:t>
      </w:r>
    </w:p>
    <w:tbl>
      <w:tblPr>
        <w:tblW w:w="1488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821"/>
        <w:gridCol w:w="9639"/>
      </w:tblGrid>
      <w:tr w:rsidR="002E5792" w:rsidRPr="002E5792" w14:paraId="56D9D0AE" w14:textId="758307FF" w:rsidTr="00567207">
        <w:trPr>
          <w:trHeight w:val="333"/>
          <w:tblHeader/>
        </w:trPr>
        <w:tc>
          <w:tcPr>
            <w:tcW w:w="425" w:type="dxa"/>
            <w:vMerge w:val="restart"/>
          </w:tcPr>
          <w:p w14:paraId="7C812FC9" w14:textId="77777777" w:rsidR="002E5792" w:rsidRPr="002E5792" w:rsidRDefault="002E5792" w:rsidP="002E5792">
            <w:pPr>
              <w:spacing w:after="0"/>
              <w:ind w:left="-57" w:right="-57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893C" w14:textId="564A53E4" w:rsidR="002E5792" w:rsidRPr="007A00B9" w:rsidRDefault="002E5792" w:rsidP="00567207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меры поддержки</w:t>
            </w:r>
          </w:p>
        </w:tc>
        <w:tc>
          <w:tcPr>
            <w:tcW w:w="96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9F22" w14:textId="21A5D5F5" w:rsidR="002E5792" w:rsidRPr="007A00B9" w:rsidRDefault="002E5792" w:rsidP="00567207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Нормативно-правовой акт</w:t>
            </w:r>
            <w:r w:rsidR="00185B77" w:rsidRPr="007A00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(методический документ)</w:t>
            </w:r>
          </w:p>
        </w:tc>
      </w:tr>
      <w:tr w:rsidR="002E5792" w:rsidRPr="002E5792" w14:paraId="15D23598" w14:textId="4C2E1103" w:rsidTr="00567207">
        <w:trPr>
          <w:trHeight w:val="539"/>
          <w:tblHeader/>
        </w:trPr>
        <w:tc>
          <w:tcPr>
            <w:tcW w:w="425" w:type="dxa"/>
            <w:vMerge/>
          </w:tcPr>
          <w:p w14:paraId="1132D533" w14:textId="77777777" w:rsidR="002E5792" w:rsidRPr="002E5792" w:rsidRDefault="002E5792" w:rsidP="002E5792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1" w:type="dxa"/>
            <w:vMerge/>
            <w:vAlign w:val="center"/>
            <w:hideMark/>
          </w:tcPr>
          <w:p w14:paraId="7D279759" w14:textId="031329AF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vMerge/>
            <w:vAlign w:val="center"/>
          </w:tcPr>
          <w:p w14:paraId="016684C8" w14:textId="7A58CBEC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792" w:rsidRPr="002E5792" w14:paraId="7BE322DE" w14:textId="77777777" w:rsidTr="00567207">
        <w:trPr>
          <w:trHeight w:val="330"/>
        </w:trPr>
        <w:tc>
          <w:tcPr>
            <w:tcW w:w="14885" w:type="dxa"/>
            <w:gridSpan w:val="3"/>
            <w:vAlign w:val="center"/>
          </w:tcPr>
          <w:p w14:paraId="4ED5E4D2" w14:textId="270E3E9A" w:rsidR="002E5792" w:rsidRPr="007A00B9" w:rsidRDefault="002E5792" w:rsidP="00567207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2019 год</w:t>
            </w:r>
          </w:p>
        </w:tc>
      </w:tr>
      <w:tr w:rsidR="002E5792" w:rsidRPr="002E5792" w14:paraId="25FFC258" w14:textId="6C10F110" w:rsidTr="00567207">
        <w:trPr>
          <w:trHeight w:val="330"/>
        </w:trPr>
        <w:tc>
          <w:tcPr>
            <w:tcW w:w="425" w:type="dxa"/>
          </w:tcPr>
          <w:p w14:paraId="72495851" w14:textId="08CA9FF7" w:rsidR="002E5792" w:rsidRPr="002E5792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57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671F" w14:textId="5DE6841E" w:rsidR="002E5792" w:rsidRPr="007A00B9" w:rsidRDefault="00A143DE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убсидии из федерального бюджета бюджетам субъектов Российской Федерации на софинансирование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  <w:p w14:paraId="2CEE5ADD" w14:textId="2AF41EAB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</w:tcPr>
          <w:p w14:paraId="657726AA" w14:textId="051C1A41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Правила предоставления и распределения субсидий из федерального бюджета бюджетам субъектов Российской Федерации на софинансирование 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 утверждены Приложением № 20 к государственной программе Российской Федерации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Развитие культуры и туризма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(утратили силу с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1.01.2020)</w:t>
            </w:r>
            <w:proofErr w:type="gramEnd"/>
          </w:p>
          <w:p w14:paraId="2713456A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D5BA67D" w14:textId="6A9D04F9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Ростуризма от 18.07.2019 № 222-Пр-19</w:t>
            </w:r>
          </w:p>
          <w:p w14:paraId="5AF64FAF" w14:textId="0AAE8D2C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организации в Федеральном агентстве по туризму работы по обеспечению реализации мероприятий по отбору</w:t>
            </w:r>
            <w:proofErr w:type="gramEnd"/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объектов обеспечивающей инфраструктуры комплексных инвестиционных проектов создания и развития туристских кластеров в субъектах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D07FD73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BD36A4D" w14:textId="77777777" w:rsidR="002E5792" w:rsidRDefault="0049243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аспоряжение Правитель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ства Российской Федерации от 18.09.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 г. № 2112-р</w:t>
            </w:r>
            <w:r w:rsidR="002E5792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выделении Ростуризму в 2019 году из резервного фонда Правительства Российской Федерации бюджетных ассигнований на предоставление субсидии из федерального бюджета бюджету Республики Карелия</w:t>
            </w:r>
          </w:p>
          <w:p w14:paraId="3284A6CD" w14:textId="38403EF8" w:rsidR="006205B5" w:rsidRPr="007A00B9" w:rsidRDefault="006205B5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792" w:rsidRPr="002E5792" w14:paraId="343BE784" w14:textId="77777777" w:rsidTr="00567207">
        <w:trPr>
          <w:trHeight w:val="330"/>
        </w:trPr>
        <w:tc>
          <w:tcPr>
            <w:tcW w:w="425" w:type="dxa"/>
          </w:tcPr>
          <w:p w14:paraId="5981E7E6" w14:textId="60678332" w:rsidR="002E5792" w:rsidRPr="002E5792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57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A921" w14:textId="33EE56BA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Государственная поддержка организаций, обеспечивающих прирост количества посетивших Российскую Федерацию иностранных туристов</w:t>
            </w:r>
          </w:p>
          <w:p w14:paraId="26D74BA7" w14:textId="7777777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(Федеральный проект 'Экспорт услуг')</w:t>
            </w:r>
          </w:p>
        </w:tc>
        <w:tc>
          <w:tcPr>
            <w:tcW w:w="9639" w:type="dxa"/>
          </w:tcPr>
          <w:p w14:paraId="2F98F020" w14:textId="1B0A02BF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Российской Федерации от 30 апреля 2019 г. № 534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субсидий из федерального бюджета на государственную поддержку организаций, обеспечивающих прирост количества посетивших Российскую Федерацию иностранных туристов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940D278" w14:textId="77777777" w:rsidR="00272979" w:rsidRPr="007A00B9" w:rsidRDefault="0027297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6D70D13" w14:textId="33C216E2" w:rsidR="00272979" w:rsidRPr="007A00B9" w:rsidRDefault="0027297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17.09.2019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313-Пр-19</w:t>
            </w:r>
          </w:p>
          <w:p w14:paraId="18A1D6E7" w14:textId="77777777" w:rsidR="0027297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</w:t>
            </w:r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Положения о Рабочей группе по отбору заявок туроператоров на предоставление субсидий из федерального бюджета</w:t>
            </w:r>
            <w:proofErr w:type="gramEnd"/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государственную поддержку организаций, обеспечивающих прирост количества посетивших Российскую Федерацию иностранных туристов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761F628" w14:textId="4BB4EDAB" w:rsidR="006205B5" w:rsidRPr="007A00B9" w:rsidRDefault="006205B5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A69" w:rsidRPr="00BD4A69" w14:paraId="3959FFAC" w14:textId="77777777" w:rsidTr="00567207">
        <w:trPr>
          <w:trHeight w:val="330"/>
        </w:trPr>
        <w:tc>
          <w:tcPr>
            <w:tcW w:w="425" w:type="dxa"/>
          </w:tcPr>
          <w:p w14:paraId="09EFB3F4" w14:textId="7EA054D6" w:rsidR="002E5792" w:rsidRPr="00BD4A69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A6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9C00" w14:textId="586E3701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Субсидии на государственную поддержку туроператоров</w:t>
            </w:r>
            <w:r w:rsidR="00EF163C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(пилотные субсидируемые туристические маршруты)</w:t>
            </w:r>
          </w:p>
          <w:p w14:paraId="02AB0F52" w14:textId="46A95325" w:rsidR="00BD4A69" w:rsidRPr="007A00B9" w:rsidRDefault="00BD4A6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(фактически не предоставлялись, средства перераспределены на иные цели)</w:t>
            </w:r>
          </w:p>
        </w:tc>
        <w:tc>
          <w:tcPr>
            <w:tcW w:w="9639" w:type="dxa"/>
          </w:tcPr>
          <w:p w14:paraId="32547DDF" w14:textId="6E0D5D34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08.08.2018 </w:t>
            </w:r>
            <w:r w:rsidR="00BD4A6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926</w:t>
            </w:r>
            <w:r w:rsidR="00BD4A6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(ред. от 21.12.2019)</w:t>
            </w:r>
          </w:p>
          <w:p w14:paraId="6E6DA2E9" w14:textId="48993434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 реализации пилотного проекта по предоставлению субсидий из федерального бюджета на государственную поддержку туроператоров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7F0FA8BF" w14:textId="4F2B6D69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(вместе с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Правилами предоставления субсидий из федерального бюджета на государственную поддержку туроператоров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D4A69" w:rsidRPr="002E5792" w14:paraId="5CBD2ECB" w14:textId="77777777" w:rsidTr="00567207">
        <w:trPr>
          <w:trHeight w:val="411"/>
        </w:trPr>
        <w:tc>
          <w:tcPr>
            <w:tcW w:w="14885" w:type="dxa"/>
            <w:gridSpan w:val="3"/>
            <w:vAlign w:val="center"/>
          </w:tcPr>
          <w:p w14:paraId="2F3EA0C1" w14:textId="1794BD00" w:rsidR="00BD4A69" w:rsidRPr="007A00B9" w:rsidRDefault="00BD4A69" w:rsidP="00567207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2020 год</w:t>
            </w:r>
          </w:p>
        </w:tc>
      </w:tr>
      <w:tr w:rsidR="002E5792" w:rsidRPr="002E5792" w14:paraId="0BAE3529" w14:textId="77777777" w:rsidTr="00567207">
        <w:trPr>
          <w:trHeight w:val="738"/>
        </w:trPr>
        <w:tc>
          <w:tcPr>
            <w:tcW w:w="425" w:type="dxa"/>
          </w:tcPr>
          <w:p w14:paraId="68F0E50C" w14:textId="366542E1" w:rsidR="002E5792" w:rsidRPr="002E5792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57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9EEA" w14:textId="47EB641C" w:rsidR="002E5792" w:rsidRPr="007A00B9" w:rsidRDefault="00567207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убсидии на софинансирование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96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B5BC" w14:textId="74CDA882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Правила предоставления и распределения субсидий из федерального бюджета бюджетам субъектов Российской Федерации на софинансирование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  <w:r w:rsidR="00BD4A6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утверждены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D4A6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Приложением № 33 к государственной программе Российской Федерации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BD4A6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Экономическое развитие и инновационная экономика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60F1B394" w14:textId="7777777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888DC7B" w14:textId="47591E50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02.07.2020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197-Пр-20</w:t>
            </w:r>
          </w:p>
          <w:p w14:paraId="13BE27F9" w14:textId="77777777" w:rsidR="002E5792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положения о комиссии по отбору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3D6A000A" w14:textId="1C0F3D5A" w:rsidR="006205B5" w:rsidRPr="007A00B9" w:rsidRDefault="006205B5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792" w:rsidRPr="002E5792" w14:paraId="7BE379F4" w14:textId="77777777" w:rsidTr="00567207">
        <w:trPr>
          <w:trHeight w:val="330"/>
        </w:trPr>
        <w:tc>
          <w:tcPr>
            <w:tcW w:w="425" w:type="dxa"/>
          </w:tcPr>
          <w:p w14:paraId="3A36180A" w14:textId="65C380EF" w:rsidR="002E5792" w:rsidRPr="002E5792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57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881B" w14:textId="4AC06584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Субсидии на государственную поддержку туроператоров в связи с распространением новой коронавирусной инфекции </w:t>
            </w:r>
          </w:p>
        </w:tc>
        <w:tc>
          <w:tcPr>
            <w:tcW w:w="96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A11D" w14:textId="662B6AAC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Распоряжение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07.04.2020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909-р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выделении Ростуризму из резервного фонда Правительства Российской Федерации бюджетных ассигнований в целях предоставления в 2020 году субсидий тур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операторам на возмещение затрат</w:t>
            </w:r>
          </w:p>
          <w:p w14:paraId="7DADAF98" w14:textId="7777777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B36672A" w14:textId="1044EFCD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25.04.2020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583</w:t>
            </w:r>
          </w:p>
          <w:p w14:paraId="746149FD" w14:textId="23B84EF9" w:rsidR="002E5792" w:rsidRPr="007A00B9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в 2020 году субсидий из федерального бюджета туроператорам на возмещение затрат, понесенных при выполнении мероприятий, связанных с ограничениями, вызванными распространением новой коронавирусной инфекции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360740F" w14:textId="7777777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446FD48" w14:textId="4051376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28.04.2020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133-Пр-20 </w:t>
            </w:r>
          </w:p>
          <w:p w14:paraId="43FDAE9D" w14:textId="3E57E8A9" w:rsidR="002E5792" w:rsidRPr="007A00B9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Положения о комиссии по предоставлению в 2020 году субсидий из федерального бюджета туроператорам на возмещение затрат, понесенных при выполнении мероприятий, связанных с ограничениями, вызванными распространением новой коронавирусной инфекции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0664DC7" w14:textId="7777777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E9EA51E" w14:textId="77777777" w:rsidR="006205B5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28.04.2020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132-Пр-20 </w:t>
            </w:r>
          </w:p>
          <w:p w14:paraId="119C78F5" w14:textId="07315056" w:rsidR="002E5792" w:rsidRPr="007A00B9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формы и состава заявки о предоставлении в 2020 году субсидий из федерального бюджета туроператорам на возмещение затрат, понесенных при выполнении мероприятий, связанных с ограничениями, вызванными распространением новой коронавирусной инфекции, формы представления информации о туристах, заявивших требования о возврате денежных средств, ранее уплаченных туроператору в рамках реализованных туристских продуктов, в отношении которых услуги по перевозке 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воздушным транспортом в рамках</w:t>
            </w:r>
            <w:proofErr w:type="gramEnd"/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сформированных туроператором туристских продуктов фактически не </w:t>
            </w:r>
            <w:proofErr w:type="gramStart"/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исполнены</w:t>
            </w:r>
            <w:proofErr w:type="gramEnd"/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вследствие ограничений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5792" w:rsidRPr="002E5792" w14:paraId="09593B0F" w14:textId="77777777" w:rsidTr="00567207">
        <w:trPr>
          <w:trHeight w:val="942"/>
        </w:trPr>
        <w:tc>
          <w:tcPr>
            <w:tcW w:w="425" w:type="dxa"/>
          </w:tcPr>
          <w:p w14:paraId="19E7C139" w14:textId="126F9D7C" w:rsidR="002E5792" w:rsidRPr="002E5792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57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63ACC" w14:textId="34D1FC0B" w:rsidR="002E5792" w:rsidRPr="007A00B9" w:rsidRDefault="00BD4A6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Субсидия акционерному обществу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ональная система платежных карт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стимулирование доступных внутренних туристических поездок </w:t>
            </w:r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туристский</w:t>
            </w:r>
            <w:proofErr w:type="gramEnd"/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кешбэк</w:t>
            </w:r>
            <w:proofErr w:type="spellEnd"/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A6AD" w14:textId="6768E214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Распоряжение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18.07.2020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1876-р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выделении бюджетных ассигнований в целях предоставления в 2020 году субсидии акционерному обществу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Национальная система платежных карт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стимулирование доступных внутренних туристических поездок через возмещение части стоимос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 оплаченной туристской услуги</w:t>
            </w:r>
          </w:p>
          <w:p w14:paraId="2D14FA83" w14:textId="7777777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620F3A9" w14:textId="08C8FE26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10.08.2020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1200</w:t>
            </w:r>
          </w:p>
          <w:p w14:paraId="1E4D687F" w14:textId="30BE4FB0" w:rsidR="002E5792" w:rsidRPr="007A00B9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в 2020 году из федерального бюджета субсидии акционерному обществу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Национальная система платежных карт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стимулирование доступных внутренних туристических поездок через возмещение части стоимости оплаченной туристской услуги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AAE84D0" w14:textId="7777777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429EDA4" w14:textId="72889084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11.08.2020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240-Пр-20</w:t>
            </w:r>
          </w:p>
          <w:p w14:paraId="3D9478E9" w14:textId="6AB26F06" w:rsidR="002E5792" w:rsidRPr="007A00B9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установлении перечня субъектов Российской Федерации, на территориях которых предоставляется туристская услуга, сроков ее предоставления, а также об определении периода оплаты стоимости туристской услуги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5792" w:rsidRPr="002E5792" w14:paraId="39A651DC" w14:textId="77777777" w:rsidTr="00567207">
        <w:trPr>
          <w:trHeight w:val="738"/>
        </w:trPr>
        <w:tc>
          <w:tcPr>
            <w:tcW w:w="425" w:type="dxa"/>
          </w:tcPr>
          <w:p w14:paraId="52B6219A" w14:textId="2774E44A" w:rsidR="002E5792" w:rsidRPr="002E5792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57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577D" w14:textId="280B407F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Субсидии на грантовую поддержку общественных и предпринимательских инициатив, направленных на развитие внутреннего и въездного туризма</w:t>
            </w:r>
          </w:p>
        </w:tc>
        <w:tc>
          <w:tcPr>
            <w:tcW w:w="96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BC67" w14:textId="75846D0F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07.12.2019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1619</w:t>
            </w:r>
            <w:r w:rsidR="00BD4A6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(ред. от 11.08.2020)</w:t>
            </w:r>
          </w:p>
          <w:p w14:paraId="4A41878B" w14:textId="28171572" w:rsidR="002E5792" w:rsidRPr="007A00B9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субсидий из федерального бюджета на грантовую поддержку общественных и предпринимательских инициатив, направленных на развитие внутреннего и въездного туризма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71079327" w14:textId="77777777" w:rsidR="00BD4A69" w:rsidRPr="007A00B9" w:rsidRDefault="00BD4A6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1A5CF1F" w14:textId="1042A76B" w:rsidR="00BD4A69" w:rsidRPr="007A00B9" w:rsidRDefault="00BD4A6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Распоряжение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29.08.2020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2194-р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выделении Ростуризму бюджетных ассигнований</w:t>
            </w:r>
            <w:r w:rsidRPr="007A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размере 1 200 000 тыс. рублей для предоставления субсидии на грантовую поддержку общественных и предпринимательских инициатив, направленных на развитие внутреннего и въездного туризма</w:t>
            </w:r>
          </w:p>
          <w:p w14:paraId="4EF9CE50" w14:textId="7777777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06CC5B3" w14:textId="54A6AA39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09.09.2020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294-Пр-20</w:t>
            </w:r>
          </w:p>
          <w:p w14:paraId="47E960C8" w14:textId="29843D5E" w:rsidR="002E5792" w:rsidRPr="007A00B9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Положения о проведении конкурса на предоставление субсидий из федерального бюджета на грантовую поддержку общественных и предпринимательских инициатив, направленных на развитие внутреннего и въездного туризма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F32C30E" w14:textId="7777777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971C73A" w14:textId="7AD6EF9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09.09.2020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293-Пр-20</w:t>
            </w:r>
          </w:p>
          <w:p w14:paraId="392C2CE5" w14:textId="7DB21394" w:rsidR="002E5792" w:rsidRPr="007A00B9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 конкурсной комиссии по проведению конкурса на предоставление субсидий из федерального бюджета на грантовую поддержку общественных и предпринимательских инициатив, направленных на развитие внутреннего и въездного туризма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5792" w:rsidRPr="002E5792" w14:paraId="61F71E31" w14:textId="74B88759" w:rsidTr="00567207">
        <w:trPr>
          <w:trHeight w:val="330"/>
        </w:trPr>
        <w:tc>
          <w:tcPr>
            <w:tcW w:w="425" w:type="dxa"/>
          </w:tcPr>
          <w:p w14:paraId="5210BAB5" w14:textId="4A66BAC2" w:rsidR="002E5792" w:rsidRPr="00272979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729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59F6" w14:textId="0304EA7C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Субсидии на государственную поддержку туроператоров</w:t>
            </w:r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(пилотные субсидируемые туристические маршруты)</w:t>
            </w:r>
          </w:p>
        </w:tc>
        <w:tc>
          <w:tcPr>
            <w:tcW w:w="96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45C7" w14:textId="4E656CB9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08.08.2018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926</w:t>
            </w:r>
            <w:r w:rsidR="007C31A7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(ред. от 21.12.2019)</w:t>
            </w:r>
          </w:p>
          <w:p w14:paraId="4D17BD6E" w14:textId="0DCF42CA" w:rsidR="002E5792" w:rsidRPr="007A00B9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 реализации пилотного проекта по предоставлению субсидий из федерального бюджета на государственную поддержку туроператоров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7EAA8AA2" w14:textId="6D83BB43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(вместе с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Правилами предоставления субсидий из федерального бюджета на государственную поддержку туроператоров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E5792" w:rsidRPr="002E5792" w14:paraId="5C36E72B" w14:textId="1A29E85E" w:rsidTr="00567207">
        <w:trPr>
          <w:trHeight w:val="942"/>
        </w:trPr>
        <w:tc>
          <w:tcPr>
            <w:tcW w:w="425" w:type="dxa"/>
          </w:tcPr>
          <w:p w14:paraId="79CD6CF4" w14:textId="62177014" w:rsidR="002E5792" w:rsidRPr="002E5792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57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4EF7" w14:textId="66D7A478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Государственная поддержка организаций, обеспечивающих прирост количества посетивших Российскую Федерацию иностранных туристов</w:t>
            </w:r>
          </w:p>
          <w:p w14:paraId="09E23945" w14:textId="7777777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(Федеральный проект 'Экспорт услуг')</w:t>
            </w:r>
          </w:p>
        </w:tc>
        <w:tc>
          <w:tcPr>
            <w:tcW w:w="96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A9ED" w14:textId="4F3309B6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Российской Федерации от 30 апреля 2019 г. № 534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субсидий из федерального бюджета на государственную поддержку организаций, обеспечивающих прирост количества посетивших Российскую Федерацию иностранных туристов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69FDD2BF" w14:textId="77777777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59942DB" w14:textId="5C74A371" w:rsidR="002E5792" w:rsidRPr="007A00B9" w:rsidRDefault="002E5792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17.09.2019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313-Пр-19</w:t>
            </w:r>
          </w:p>
          <w:p w14:paraId="17C016F1" w14:textId="4870F252" w:rsidR="002E5792" w:rsidRPr="007A00B9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Положения о Рабочей группе по отбору заявок туроператоров на предоставление субсидий из федерального бюджета</w:t>
            </w:r>
            <w:proofErr w:type="gramEnd"/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государственную поддержку организаций, обеспечивающих прирост количества посетивших Российскую Федерацию иностранных туристов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72979" w:rsidRPr="002E5792" w14:paraId="241CA8BA" w14:textId="77777777" w:rsidTr="00567207">
        <w:trPr>
          <w:trHeight w:val="340"/>
        </w:trPr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96D3" w14:textId="6C74CE22" w:rsidR="00272979" w:rsidRPr="007A00B9" w:rsidRDefault="00272979" w:rsidP="00567207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2021</w:t>
            </w:r>
          </w:p>
        </w:tc>
      </w:tr>
      <w:tr w:rsidR="002E5792" w:rsidRPr="002E5792" w14:paraId="35B26015" w14:textId="77777777" w:rsidTr="00567207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2B7" w14:textId="2DB4F03F" w:rsidR="002E5792" w:rsidRPr="002E5792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57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E57" w14:textId="6AE0F29A" w:rsidR="002E5792" w:rsidRPr="007A00B9" w:rsidRDefault="00A143DE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убсидии бюджетам субъектов Российской Федерации на софинансирование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6D1" w14:textId="77777777" w:rsidR="007B4762" w:rsidRPr="007B4762" w:rsidRDefault="007B4762" w:rsidP="007B4762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Правила предоставления и распределения субсидий из федерального бюджета бюджетам субъектов Российской Федерации на софинансирование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 утверждены Приложением № 33 к государственной программе Российской Федерации «Эк</w:t>
            </w:r>
            <w:bookmarkStart w:id="0" w:name="_GoBack"/>
            <w:bookmarkEnd w:id="0"/>
            <w:r w:rsidRP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ономическое развитие и инновационная экономика»</w:t>
            </w:r>
          </w:p>
          <w:p w14:paraId="268E90B2" w14:textId="77777777" w:rsidR="007B4762" w:rsidRPr="007B4762" w:rsidRDefault="007B4762" w:rsidP="007B4762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651BE4D" w14:textId="77777777" w:rsidR="007B4762" w:rsidRPr="007B4762" w:rsidRDefault="007B4762" w:rsidP="007B4762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Ростуризма от 02.07.2020 № 197-Пр-20</w:t>
            </w:r>
          </w:p>
          <w:p w14:paraId="48FE6E4F" w14:textId="77777777" w:rsidR="007B4762" w:rsidRPr="007B4762" w:rsidRDefault="007B4762" w:rsidP="007B4762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 утверждении положения о комиссии по отбору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кластеров»</w:t>
            </w:r>
          </w:p>
          <w:p w14:paraId="4BFB6915" w14:textId="437090AA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792" w:rsidRPr="002E5792" w14:paraId="7F59590A" w14:textId="77777777" w:rsidTr="00567207">
        <w:trPr>
          <w:trHeight w:val="545"/>
        </w:trPr>
        <w:tc>
          <w:tcPr>
            <w:tcW w:w="425" w:type="dxa"/>
          </w:tcPr>
          <w:p w14:paraId="65E9ABE2" w14:textId="117174A9" w:rsidR="002E5792" w:rsidRPr="002E5792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57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1" w:type="dxa"/>
          </w:tcPr>
          <w:p w14:paraId="5F6047F2" w14:textId="250F372E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Субсидия акционерному обществу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Национальная система платежных карт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стимулирование доступных внутренних туристских поездок </w:t>
            </w:r>
          </w:p>
          <w:p w14:paraId="32FECE15" w14:textId="7C0B78C0" w:rsidR="00272979" w:rsidRPr="007A00B9" w:rsidRDefault="0027297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туристский </w:t>
            </w:r>
            <w:proofErr w:type="spellStart"/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кешбэк</w:t>
            </w:r>
            <w:proofErr w:type="spellEnd"/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39" w:type="dxa"/>
          </w:tcPr>
          <w:p w14:paraId="6E774349" w14:textId="0215845D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Распоряжение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13.03.2021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590-р</w:t>
            </w:r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выделении в 2021 году бюджетных ассигнований в целях предоставления субсидии акционерному обществу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Национальная система платежных карт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стимулирование доступных внутренних туристических поездок через возмещение части стоимости оплаченной туристской у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слуги</w:t>
            </w:r>
          </w:p>
          <w:p w14:paraId="6EA4517D" w14:textId="77777777" w:rsidR="00272979" w:rsidRPr="007A00B9" w:rsidRDefault="0027297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C5FB589" w14:textId="66355AB5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10.08.2020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1200</w:t>
            </w:r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(ред. от 13.03.2021)</w:t>
            </w:r>
          </w:p>
          <w:p w14:paraId="0DCB5536" w14:textId="38C2C1F7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в 2020 и 2021 годах из федерального бюджета субсидии акционерному обществу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Национальная система платежных карт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стимулирование доступных внутренних туристских поездок через возмещение части стоимости оплаченной туристской услуги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66BFB004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BA0A974" w14:textId="18D1A07A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11.06.2021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219-Пр-21</w:t>
            </w:r>
          </w:p>
          <w:p w14:paraId="2EC43950" w14:textId="386F4780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установлении перечня субъектов Российской Федерации, на территориях которых предоставляется туристская услуга, сроков ее предоставления, а также об определении периода оплаты стоимости туристской услуги</w:t>
            </w:r>
          </w:p>
        </w:tc>
      </w:tr>
      <w:tr w:rsidR="002E5792" w:rsidRPr="002E5792" w14:paraId="031B79B1" w14:textId="77777777" w:rsidTr="00567207">
        <w:trPr>
          <w:trHeight w:val="545"/>
        </w:trPr>
        <w:tc>
          <w:tcPr>
            <w:tcW w:w="425" w:type="dxa"/>
          </w:tcPr>
          <w:p w14:paraId="0AAA2374" w14:textId="48952DB8" w:rsidR="002E5792" w:rsidRPr="002E5792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E579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21" w:type="dxa"/>
          </w:tcPr>
          <w:p w14:paraId="02A74362" w14:textId="4DD9D856" w:rsidR="00272979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Субсидия акционерному обществу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Национальная система платежных карт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реализацию программы поддержки доступных внутренних туристских поездок в организации отдыха детей и их оздоровления через возмещение части стоимости оплаченной туристской услуги </w:t>
            </w:r>
          </w:p>
          <w:p w14:paraId="140CE76D" w14:textId="54EA8214" w:rsidR="002E5792" w:rsidRPr="007A00B9" w:rsidRDefault="0027297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детский туристический </w:t>
            </w:r>
            <w:proofErr w:type="spellStart"/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кешбэк</w:t>
            </w:r>
            <w:proofErr w:type="spellEnd"/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),</w:t>
            </w:r>
          </w:p>
        </w:tc>
        <w:tc>
          <w:tcPr>
            <w:tcW w:w="9639" w:type="dxa"/>
          </w:tcPr>
          <w:p w14:paraId="65CD5A7A" w14:textId="3250883E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Распоряжение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15.05.2021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1253-р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выделении в 2021 году бюджетных ассигнований в целях предоставления субсидии акционерному обществу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Национальная система платежных карт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реализации программы поддержки доступных внутренних туристских поездок в организации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отдыха детей и их оздоровления</w:t>
            </w:r>
          </w:p>
          <w:p w14:paraId="1214E6F8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6ED7A1B" w14:textId="29123E1B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19.05.2021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759</w:t>
            </w:r>
          </w:p>
          <w:p w14:paraId="43FB2A4A" w14:textId="2FA6794B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в 2021 году из федерального бюджета субсидии акционерному обществу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Национальная система платежных карт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реализацию программы поддержки доступных внутренних туристских поездок в организации отдыха детей и их оздоровления через возмещение части стоимости оплаченной туристской услуги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2D4BCCC0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2FE8D07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Ростуризма от 21.05.2021 № 187-Пр-21</w:t>
            </w:r>
          </w:p>
          <w:p w14:paraId="0BE74014" w14:textId="32972F50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определении периода оплаты стоимости туристской услуги и установлении перечня субъектов Российской Федерации, на территории которых предоставляется туристская услуга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4191F271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0ECD0BE" w14:textId="3F6B32A0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Письмо Ростуризма от 21.05.2021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7620/ЕЛ</w:t>
            </w:r>
          </w:p>
          <w:p w14:paraId="1F7238A0" w14:textId="7634C963" w:rsidR="002E5792" w:rsidRPr="007A00B9" w:rsidRDefault="007A00B9" w:rsidP="00567207">
            <w:pPr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 программе стимулирования детских доступных внутренних туристских поездок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5792" w:rsidRPr="002E5792" w14:paraId="17E4EAEE" w14:textId="77777777" w:rsidTr="00567207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C7F9" w14:textId="44155C44" w:rsidR="002E5792" w:rsidRPr="00272979" w:rsidRDefault="002E5792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729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9511" w14:textId="573E555F" w:rsidR="002E5792" w:rsidRPr="00567207" w:rsidRDefault="00A143DE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="002E5792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диновременные социальные выплаты гражданам в целях частичной компенсации затрат, связанных с оплатой туристских услуг в организациях отдыха детей и их оздоровления</w:t>
            </w:r>
          </w:p>
          <w:p w14:paraId="0E947CCB" w14:textId="140A18B0" w:rsidR="00C92F60" w:rsidRPr="007A00B9" w:rsidRDefault="00C92F60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ретро </w:t>
            </w:r>
            <w:proofErr w:type="spellStart"/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кешбэк</w:t>
            </w:r>
            <w:proofErr w:type="spellEnd"/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3A70" w14:textId="68A51067" w:rsidR="002E5792" w:rsidRPr="00567207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11.06.2021 </w:t>
            </w:r>
            <w:r w:rsidR="00492439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906</w:t>
            </w:r>
          </w:p>
          <w:p w14:paraId="4910A697" w14:textId="0A89D828" w:rsidR="002E5792" w:rsidRPr="00567207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осуществления в 2021 году из федерального бюджета единовременных социальных выплат гражданам в целях частичной компенсации затрат, связанных с оплатой туристских услуг в организациях отдыха детей и их оздоровления</w:t>
            </w:r>
            <w:r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ED3C8C6" w14:textId="77777777" w:rsidR="002E5792" w:rsidRPr="00567207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A5CF487" w14:textId="1E23E493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Распоряжение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11.06.2021 </w:t>
            </w:r>
            <w:r w:rsidR="00492439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1576-р</w:t>
            </w:r>
            <w:r w:rsidR="00492439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выделении в 2021 году бюджетных ассигнований на осуществление единовременных социальных выплат гражданам в целях частичной компенсации затрат, связанных с оплатой туристских услуг в организациях отды</w:t>
            </w:r>
            <w:r w:rsidR="00492439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 детей и их оздоровления</w:t>
            </w:r>
          </w:p>
        </w:tc>
      </w:tr>
      <w:tr w:rsidR="002E5792" w:rsidRPr="002E5792" w14:paraId="7E33F384" w14:textId="77777777" w:rsidTr="00567207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988B" w14:textId="2E48B7A4" w:rsidR="002E5792" w:rsidRPr="0054399E" w:rsidRDefault="00EF163C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9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0820" w14:textId="4E72BFE7" w:rsidR="002E5792" w:rsidRPr="00567207" w:rsidRDefault="00A143DE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2E5792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убсидии автономной некоммерческой организации </w:t>
            </w:r>
            <w:r w:rsidR="007A00B9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 - страна возможностей</w:t>
            </w:r>
            <w:r w:rsidR="007A00B9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целях поощрения в виде туристских поездок участников конкурсов и проектов автономной некоммерческой организации </w:t>
            </w:r>
            <w:r w:rsidR="007A00B9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 - страна возможностей</w:t>
            </w:r>
            <w:r w:rsidR="007A00B9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Общероссийской общественно-государственной просветительской организации </w:t>
            </w:r>
            <w:r w:rsidR="007A00B9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Российское общество </w:t>
            </w:r>
            <w:r w:rsidR="007A00B9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Знание</w:t>
            </w:r>
            <w:r w:rsidR="007A00B9" w:rsidRPr="005672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5235" w14:textId="6391036B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25.08.2021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1406</w:t>
            </w:r>
          </w:p>
          <w:p w14:paraId="7C4016AB" w14:textId="408AAC2A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в 2021 году из федерального бюджета субсидии автономной некоммерческой организации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 - страна возможностей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целях поощрения участников конкурсов и проектов автономной некоммерческой организации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 - страна возможностей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Общероссийской общественно-государственной просветительской организации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Российское общество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Знание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виде туристских поездок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5792" w:rsidRPr="002E5792" w14:paraId="393A640D" w14:textId="77777777" w:rsidTr="00567207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51557" w14:textId="11B7C958" w:rsidR="002E5792" w:rsidRPr="002E5792" w:rsidRDefault="00EF163C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EA4" w14:textId="502289AB" w:rsidR="002E5792" w:rsidRPr="007A00B9" w:rsidRDefault="00A143DE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убсидии на грантовую поддержку общественных и предпринимательских инициатив, направленных на развитие внутреннего и въездного туризма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E000" w14:textId="1E6D8A01" w:rsidR="00272979" w:rsidRPr="007A00B9" w:rsidRDefault="0027297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Распоряжение Правительства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Российской Федерации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02.04.2021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834-р</w:t>
            </w:r>
          </w:p>
          <w:p w14:paraId="40EE96B0" w14:textId="391917B6" w:rsidR="00272979" w:rsidRPr="007A00B9" w:rsidRDefault="0027297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&lt;О направлении бюджетных ассигнований, предусмотренных Минфину России в 2021 году, для предоставления субсидий на грантовую поддержку общественных и предпринимательских инициатив, направленных на развитие внутреннего и въездного туризма, в соответствии с Правилами, утв.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Постановлением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Правительства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07.12.2019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1619&gt;</w:t>
            </w:r>
          </w:p>
          <w:p w14:paraId="55343BFD" w14:textId="77777777" w:rsidR="00272979" w:rsidRPr="007A00B9" w:rsidRDefault="0027297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E557D64" w14:textId="08AFEFF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Российской Федерации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07.12.2019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1619</w:t>
            </w:r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(ред. от 11.08.2020)</w:t>
            </w:r>
          </w:p>
          <w:p w14:paraId="70B83CC5" w14:textId="1E400989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субсидий из федерального бюджета на грантовую поддержку общественных и предпринимательских инициатив, направленных на развитие внутреннего и въездного туризма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6700416F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FDB2082" w14:textId="6D00C971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09.09.2020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294-Пр-20</w:t>
            </w:r>
          </w:p>
          <w:p w14:paraId="647AE541" w14:textId="56972F27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Положения о проведении конкурса на предоставление субсидий из федерального бюджета на грантовую поддержку общественных и предпринимательских инициатив, направленных на развитие внутреннего и въездного туризма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9B9DA22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9F23D4B" w14:textId="04BB92A9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09.09.2020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293-Пр-20</w:t>
            </w:r>
          </w:p>
          <w:p w14:paraId="3497D4D1" w14:textId="77777777" w:rsidR="002E5792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 конкурсной комиссии по проведению конкурса на предоставление субсидий из федерального бюджета на грантовую поддержку общественных и предпринимательских инициатив, направленных на развитие внутреннего и въездного туризма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6D5EB5B7" w14:textId="04994532" w:rsidR="007B4762" w:rsidRPr="007A00B9" w:rsidRDefault="007B476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792" w:rsidRPr="002E5792" w14:paraId="3096B010" w14:textId="77777777" w:rsidTr="00567207">
        <w:trPr>
          <w:trHeight w:val="545"/>
        </w:trPr>
        <w:tc>
          <w:tcPr>
            <w:tcW w:w="425" w:type="dxa"/>
          </w:tcPr>
          <w:p w14:paraId="790C5C56" w14:textId="5C2560DC" w:rsidR="002E5792" w:rsidRPr="002E5792" w:rsidRDefault="00EF163C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21" w:type="dxa"/>
          </w:tcPr>
          <w:p w14:paraId="3E864486" w14:textId="549956CE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Субсидии на государственную поддержку туроператоров для обеспечения прироста внутренних туристических потоков </w:t>
            </w:r>
            <w:r w:rsidR="0027297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(возмещение расходов, понесенных туроператорами, зарегистрированными на территории Российской Федерации, в связи с организацией программ внутренних коммерческих чартерных воздушных перевозок пассажиров, выполненных по заказу туроператора (туроператоров)</w:t>
            </w:r>
            <w:proofErr w:type="gramEnd"/>
          </w:p>
        </w:tc>
        <w:tc>
          <w:tcPr>
            <w:tcW w:w="9639" w:type="dxa"/>
          </w:tcPr>
          <w:p w14:paraId="607F26DA" w14:textId="5ED97A38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Распоряжение Правительства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Российской Федерации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15.05.2021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1252-р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направлении Ростуризму бюджетных ассигнований, предусмотренных Минфину России для предоставления в 2021 году субсидий на государственную поддержку туроператоров для обеспечения прироста в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нутренних туристических потоков</w:t>
            </w:r>
          </w:p>
          <w:p w14:paraId="09025729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9D66AD4" w14:textId="7CF7417A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Российской Федерации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27.05.2021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799</w:t>
            </w:r>
          </w:p>
          <w:p w14:paraId="0896FA72" w14:textId="7AA2EC07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в 2021 году из федерального бюджета субсидий на государственную поддержку туроператоров для обеспечения прироста внутренних туристических потоков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231299C5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FCA0D48" w14:textId="78138E80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04.06.2021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211-Пр-21</w:t>
            </w:r>
          </w:p>
          <w:p w14:paraId="58106455" w14:textId="1EAAB2B5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перечня субъектов Российской Федерации на предоставление субсидий из федерального бюджета на государственную поддержку туроператоров для обеспечения</w:t>
            </w:r>
            <w:proofErr w:type="gramEnd"/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прироста внутренних туристических потоков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71CD23ED" w14:textId="62C9FAE1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792" w:rsidRPr="002E5792" w14:paraId="32F3772A" w14:textId="77777777" w:rsidTr="00567207">
        <w:trPr>
          <w:trHeight w:val="545"/>
        </w:trPr>
        <w:tc>
          <w:tcPr>
            <w:tcW w:w="425" w:type="dxa"/>
          </w:tcPr>
          <w:p w14:paraId="16BB5E10" w14:textId="5A0A4C21" w:rsidR="002E5792" w:rsidRPr="002E5792" w:rsidRDefault="00EF163C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1" w:type="dxa"/>
          </w:tcPr>
          <w:p w14:paraId="30949406" w14:textId="3C49C1FE" w:rsidR="002E5792" w:rsidRPr="007A00B9" w:rsidRDefault="00A143DE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убсидии российским кредитным организациям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приобретения технических средств, способствующих развитию 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внутреннего и въездного туризма</w:t>
            </w:r>
          </w:p>
        </w:tc>
        <w:tc>
          <w:tcPr>
            <w:tcW w:w="9639" w:type="dxa"/>
          </w:tcPr>
          <w:p w14:paraId="17FD3BF4" w14:textId="47382100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Правительства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Российской Федерации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09.02.2021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141</w:t>
            </w:r>
          </w:p>
          <w:p w14:paraId="6CF61BE7" w14:textId="25F05A18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субсидий из федерального бюджета российским кредитным организациям и государственной корпорации развития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ВЭБ</w:t>
            </w:r>
            <w:proofErr w:type="gramStart"/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туризма, и о внесении изменения в Положение о Правительственной комиссии по развитию туризма в Российской Федерации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01EBA0A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CCB5D44" w14:textId="0EA5B1C2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Ростуризма от 06.07.2021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274-Пр-21</w:t>
            </w:r>
          </w:p>
          <w:p w14:paraId="65D4035F" w14:textId="5634E3E3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Порядка и критериев включения заемщиков, реализующих инвестиционные проекты, необходимые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туризма, содержащихся в реестре потенциальных заемщиков, в реестр заемщиков и исключения из него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BE4C020" w14:textId="4B5F03B9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64D7B7D" w14:textId="0F1ECF4A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Приказ Ростуризма от 06.07.2021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273-Пр-21</w:t>
            </w:r>
          </w:p>
          <w:p w14:paraId="68F1B609" w14:textId="3A7053AC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установлении минимального и максимального размера льготного кредита, предоставляемого уполномоченными банками заемщикам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5792" w:rsidRPr="002E5792" w14:paraId="4DB1EE2F" w14:textId="77777777" w:rsidTr="00567207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A9F" w14:textId="58177C5B" w:rsidR="002E5792" w:rsidRPr="002E5792" w:rsidRDefault="00EF163C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0EB" w14:textId="426A3E5C" w:rsidR="002E5792" w:rsidRPr="007A00B9" w:rsidRDefault="00A143DE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убсидии в виде имущественного взноса Российской Федерации в государственную корпорацию развития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ВЭБ</w:t>
            </w:r>
            <w:proofErr w:type="gramStart"/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цели осуществления вклада в имущество общества с ограниченной ответственностью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Новые Городские Проекты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обеспечение разработки не позднее 1 декабря 2022 г. 3 федеральных туристических межрегиональных схем территориально-пространственного планирования.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DD55" w14:textId="56E2A2B8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Распоряжение Правительства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Российской Федерации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24.05.2021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1335-р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направлении Ростуризму бюджетных ассигнований, предусмотренных Минфину России, для предоставления субсидии в виде имущественного взноса Российской Федерации в государственн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ую корпорацию развития 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ВЭБ</w:t>
            </w:r>
            <w:proofErr w:type="gramStart"/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</w:t>
            </w:r>
            <w:r w:rsidR="007A00B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E5792" w:rsidRPr="002E5792" w14:paraId="1BB9DA70" w14:textId="77777777" w:rsidTr="00567207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924" w14:textId="6A65EC5E" w:rsidR="002E5792" w:rsidRPr="002E5792" w:rsidRDefault="00EF163C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4F7" w14:textId="3613F16C" w:rsidR="002E5792" w:rsidRPr="007A00B9" w:rsidRDefault="00A143DE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убсиди</w:t>
            </w:r>
            <w:r w:rsidR="00EF163C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 федерального бюджета туроператорам на возмещение затрат, понесенных при выполнении мероприятий, связанных с ограничениями, вызванными распространением новой коронавирусной инфекции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047" w14:textId="4F3B4EE3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Распоряжение Правительства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Российской Федерации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15.05.2021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1254-р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выделении Ростуризму из резервного фонда Правительства Российской Федерации бюджетных ассигнований для предоставления в 2021 году субсидий туроператорам на возмещение затрат, понесенных при выполнении мероприятий по обеспечению вывоза туристов из Турецкой Республики и О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бъединенной Республики Танзании</w:t>
            </w:r>
          </w:p>
          <w:p w14:paraId="5E5EFB4D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2BAF7C6" w14:textId="7FFAD37B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</w:t>
            </w:r>
            <w:r w:rsidR="007B47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Российской Федерации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25.04.2020 </w:t>
            </w:r>
            <w:r w:rsidR="00492439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583</w:t>
            </w:r>
            <w:r w:rsidR="00EF163C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(ред. от 08.06.2021)</w:t>
            </w:r>
          </w:p>
          <w:p w14:paraId="29C03023" w14:textId="6616FA54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в 2020 и 2021 годах субсидий из федерального бюджета туроператорам на возмещение затрат, понесенных при выполнении мероприятий, связанных с ограничениями, вызванными распространением новой коронавирусной инфекции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4D0373F3" w14:textId="77777777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792" w:rsidRPr="002E5792" w14:paraId="62180BF0" w14:textId="77777777" w:rsidTr="00567207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470" w14:textId="52DCE1E1" w:rsidR="002E5792" w:rsidRPr="002E5792" w:rsidRDefault="00EF163C" w:rsidP="002E579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A7C3" w14:textId="2D144369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Государственная поддержка организаций, обеспечивающих прирост количества посетивших Российскую Федерацию иностранных туристов</w:t>
            </w:r>
          </w:p>
          <w:p w14:paraId="7ED260A2" w14:textId="67D21645" w:rsidR="00EF163C" w:rsidRPr="007A00B9" w:rsidRDefault="00EF163C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(фактически не предоставлялась, средства перераспределены на иные направления)</w:t>
            </w:r>
          </w:p>
          <w:p w14:paraId="6207ECA8" w14:textId="11A05499" w:rsidR="002E5792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75B3" w14:textId="77777777" w:rsidR="00492439" w:rsidRPr="007A00B9" w:rsidRDefault="002E5792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Постановление Правительства Российской Федерации от 30 апреля 2019 г. № 534 </w:t>
            </w:r>
          </w:p>
          <w:p w14:paraId="47CDE42B" w14:textId="2A4711AF" w:rsidR="002E5792" w:rsidRPr="007A00B9" w:rsidRDefault="007A00B9" w:rsidP="00567207">
            <w:pPr>
              <w:spacing w:after="0" w:line="240" w:lineRule="auto"/>
              <w:ind w:left="141" w:right="142" w:firstLine="25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</w:t>
            </w:r>
            <w:r w:rsidR="002E5792"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утверждении Правил предоставления субсидий из федерального бюджета на государственную поддержку организаций, обеспечивающих прирост количества посетивших Российскую Федерацию иностранных туристов</w:t>
            </w:r>
            <w:r w:rsidRPr="007A0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14:paraId="24F448DE" w14:textId="77777777" w:rsidR="00DE7516" w:rsidRDefault="00DE7516" w:rsidP="00552782">
      <w:pPr>
        <w:jc w:val="both"/>
      </w:pPr>
    </w:p>
    <w:sectPr w:rsidR="00DE7516" w:rsidSect="00253FBF">
      <w:headerReference w:type="default" r:id="rId7"/>
      <w:pgSz w:w="16838" w:h="11906" w:orient="landscape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5EAE8" w14:textId="77777777" w:rsidR="00C07E33" w:rsidRDefault="00C07E33" w:rsidP="00C07E33">
      <w:pPr>
        <w:spacing w:after="0" w:line="240" w:lineRule="auto"/>
      </w:pPr>
      <w:r>
        <w:separator/>
      </w:r>
    </w:p>
  </w:endnote>
  <w:endnote w:type="continuationSeparator" w:id="0">
    <w:p w14:paraId="5C5E6946" w14:textId="77777777" w:rsidR="00C07E33" w:rsidRDefault="00C07E33" w:rsidP="00C0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49C8A" w14:textId="77777777" w:rsidR="00C07E33" w:rsidRDefault="00C07E33" w:rsidP="00C07E33">
      <w:pPr>
        <w:spacing w:after="0" w:line="240" w:lineRule="auto"/>
      </w:pPr>
      <w:r>
        <w:separator/>
      </w:r>
    </w:p>
  </w:footnote>
  <w:footnote w:type="continuationSeparator" w:id="0">
    <w:p w14:paraId="61350771" w14:textId="77777777" w:rsidR="00C07E33" w:rsidRDefault="00C07E33" w:rsidP="00C0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4257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97A319" w14:textId="42062947" w:rsidR="007E543C" w:rsidRPr="00253FBF" w:rsidRDefault="007E543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3F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3F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3F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44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3F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DA"/>
    <w:rsid w:val="000260C8"/>
    <w:rsid w:val="00075B4A"/>
    <w:rsid w:val="00120D0E"/>
    <w:rsid w:val="00124323"/>
    <w:rsid w:val="001373B8"/>
    <w:rsid w:val="0015225C"/>
    <w:rsid w:val="00185B77"/>
    <w:rsid w:val="001C6AE8"/>
    <w:rsid w:val="001E3FB4"/>
    <w:rsid w:val="001E5DDA"/>
    <w:rsid w:val="0022444D"/>
    <w:rsid w:val="00253FBF"/>
    <w:rsid w:val="00262810"/>
    <w:rsid w:val="00264757"/>
    <w:rsid w:val="00272979"/>
    <w:rsid w:val="002C3DBD"/>
    <w:rsid w:val="002D0665"/>
    <w:rsid w:val="002E1E9D"/>
    <w:rsid w:val="002E5792"/>
    <w:rsid w:val="00354D94"/>
    <w:rsid w:val="003B5628"/>
    <w:rsid w:val="003F6B73"/>
    <w:rsid w:val="00423FCD"/>
    <w:rsid w:val="0043183D"/>
    <w:rsid w:val="004542EC"/>
    <w:rsid w:val="0046510D"/>
    <w:rsid w:val="004863B6"/>
    <w:rsid w:val="00492439"/>
    <w:rsid w:val="004B132C"/>
    <w:rsid w:val="004E37B7"/>
    <w:rsid w:val="0051424A"/>
    <w:rsid w:val="0054399E"/>
    <w:rsid w:val="00552782"/>
    <w:rsid w:val="00567207"/>
    <w:rsid w:val="005F1EC7"/>
    <w:rsid w:val="0061034B"/>
    <w:rsid w:val="006205B5"/>
    <w:rsid w:val="006256D6"/>
    <w:rsid w:val="00632EBD"/>
    <w:rsid w:val="006D5704"/>
    <w:rsid w:val="006E5920"/>
    <w:rsid w:val="00762793"/>
    <w:rsid w:val="00771440"/>
    <w:rsid w:val="00773B3D"/>
    <w:rsid w:val="00784F56"/>
    <w:rsid w:val="007A00B9"/>
    <w:rsid w:val="007B39B4"/>
    <w:rsid w:val="007B4762"/>
    <w:rsid w:val="007C31A7"/>
    <w:rsid w:val="007E543C"/>
    <w:rsid w:val="00816D73"/>
    <w:rsid w:val="0084640A"/>
    <w:rsid w:val="008830B6"/>
    <w:rsid w:val="00895E71"/>
    <w:rsid w:val="008966D7"/>
    <w:rsid w:val="008C772E"/>
    <w:rsid w:val="009033E9"/>
    <w:rsid w:val="0096224D"/>
    <w:rsid w:val="00983358"/>
    <w:rsid w:val="009F6382"/>
    <w:rsid w:val="009F6FE4"/>
    <w:rsid w:val="00A11428"/>
    <w:rsid w:val="00A143DE"/>
    <w:rsid w:val="00A227B2"/>
    <w:rsid w:val="00A417EA"/>
    <w:rsid w:val="00A435F2"/>
    <w:rsid w:val="00A57751"/>
    <w:rsid w:val="00A722C7"/>
    <w:rsid w:val="00AA2944"/>
    <w:rsid w:val="00B17731"/>
    <w:rsid w:val="00B44475"/>
    <w:rsid w:val="00B73415"/>
    <w:rsid w:val="00BA5CED"/>
    <w:rsid w:val="00BD4A69"/>
    <w:rsid w:val="00C07E33"/>
    <w:rsid w:val="00C23BCF"/>
    <w:rsid w:val="00C5156C"/>
    <w:rsid w:val="00C530F3"/>
    <w:rsid w:val="00C536B3"/>
    <w:rsid w:val="00C836AA"/>
    <w:rsid w:val="00C92F60"/>
    <w:rsid w:val="00CC4F7E"/>
    <w:rsid w:val="00CE29B0"/>
    <w:rsid w:val="00D47347"/>
    <w:rsid w:val="00D51AA6"/>
    <w:rsid w:val="00D96B88"/>
    <w:rsid w:val="00DB1A6D"/>
    <w:rsid w:val="00DE7516"/>
    <w:rsid w:val="00E105A6"/>
    <w:rsid w:val="00E905D7"/>
    <w:rsid w:val="00EC6AD1"/>
    <w:rsid w:val="00ED01F7"/>
    <w:rsid w:val="00ED4CB3"/>
    <w:rsid w:val="00EE0757"/>
    <w:rsid w:val="00EF163C"/>
    <w:rsid w:val="00F57277"/>
    <w:rsid w:val="00F91783"/>
    <w:rsid w:val="00FA45B8"/>
    <w:rsid w:val="00FB13F7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0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07E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07E33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"/>
    <w:basedOn w:val="a0"/>
    <w:uiPriority w:val="99"/>
    <w:unhideWhenUsed/>
    <w:rsid w:val="00C07E3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E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543C"/>
  </w:style>
  <w:style w:type="paragraph" w:styleId="a8">
    <w:name w:val="footer"/>
    <w:basedOn w:val="a"/>
    <w:link w:val="a9"/>
    <w:uiPriority w:val="99"/>
    <w:unhideWhenUsed/>
    <w:rsid w:val="007E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543C"/>
  </w:style>
  <w:style w:type="paragraph" w:styleId="aa">
    <w:name w:val="Balloon Text"/>
    <w:basedOn w:val="a"/>
    <w:link w:val="ab"/>
    <w:uiPriority w:val="99"/>
    <w:semiHidden/>
    <w:unhideWhenUsed/>
    <w:rsid w:val="0025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3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07E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07E33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"/>
    <w:basedOn w:val="a0"/>
    <w:uiPriority w:val="99"/>
    <w:unhideWhenUsed/>
    <w:rsid w:val="00C07E3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E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543C"/>
  </w:style>
  <w:style w:type="paragraph" w:styleId="a8">
    <w:name w:val="footer"/>
    <w:basedOn w:val="a"/>
    <w:link w:val="a9"/>
    <w:uiPriority w:val="99"/>
    <w:unhideWhenUsed/>
    <w:rsid w:val="007E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543C"/>
  </w:style>
  <w:style w:type="paragraph" w:styleId="aa">
    <w:name w:val="Balloon Text"/>
    <w:basedOn w:val="a"/>
    <w:link w:val="ab"/>
    <w:uiPriority w:val="99"/>
    <w:semiHidden/>
    <w:unhideWhenUsed/>
    <w:rsid w:val="0025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3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Юрий Юрьевич</dc:creator>
  <cp:lastModifiedBy>Никифоренко Надежда Юрьевна</cp:lastModifiedBy>
  <cp:revision>18</cp:revision>
  <cp:lastPrinted>2021-07-12T11:24:00Z</cp:lastPrinted>
  <dcterms:created xsi:type="dcterms:W3CDTF">2021-12-23T10:21:00Z</dcterms:created>
  <dcterms:modified xsi:type="dcterms:W3CDTF">2022-01-10T08:00:00Z</dcterms:modified>
</cp:coreProperties>
</file>