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32" w:rsidRPr="00871332" w:rsidRDefault="00871332" w:rsidP="004A23A4">
      <w:pPr>
        <w:ind w:left="6096"/>
        <w:jc w:val="right"/>
        <w:rPr>
          <w:bCs/>
          <w:sz w:val="28"/>
          <w:szCs w:val="28"/>
        </w:rPr>
      </w:pPr>
      <w:r w:rsidRPr="00871332">
        <w:rPr>
          <w:bCs/>
          <w:sz w:val="28"/>
          <w:szCs w:val="28"/>
        </w:rPr>
        <w:t>Приложение № </w:t>
      </w:r>
      <w:r w:rsidR="00C94D5A">
        <w:rPr>
          <w:bCs/>
          <w:sz w:val="28"/>
          <w:szCs w:val="28"/>
        </w:rPr>
        <w:t>9</w:t>
      </w:r>
      <w:bookmarkStart w:id="0" w:name="_GoBack"/>
      <w:bookmarkEnd w:id="0"/>
    </w:p>
    <w:p w:rsidR="00716C23" w:rsidRPr="006F616B" w:rsidRDefault="00716C23" w:rsidP="006F616B">
      <w:pPr>
        <w:spacing w:line="360" w:lineRule="auto"/>
        <w:ind w:firstLine="709"/>
        <w:jc w:val="right"/>
        <w:rPr>
          <w:bCs/>
          <w:sz w:val="28"/>
          <w:szCs w:val="28"/>
        </w:rPr>
      </w:pPr>
    </w:p>
    <w:p w:rsidR="00D7772F" w:rsidRDefault="004A23A4" w:rsidP="00B94EA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Информация о видах контроля (надзора)</w:t>
      </w:r>
      <w:r w:rsidR="00D7772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рамках осуществления которого проводились плановые проверки, проведение которых было ограничено т</w:t>
      </w:r>
      <w:r w:rsidR="00D7772F">
        <w:rPr>
          <w:bCs/>
          <w:sz w:val="28"/>
          <w:szCs w:val="28"/>
        </w:rPr>
        <w:t>ребованиями п</w:t>
      </w:r>
      <w:r w:rsidR="00420437">
        <w:rPr>
          <w:bCs/>
          <w:sz w:val="28"/>
          <w:szCs w:val="28"/>
        </w:rPr>
        <w:t xml:space="preserve">остановления </w:t>
      </w:r>
      <w:r w:rsidR="00B94EA1">
        <w:rPr>
          <w:bCs/>
          <w:sz w:val="28"/>
          <w:szCs w:val="28"/>
        </w:rPr>
        <w:t xml:space="preserve">Правительства </w:t>
      </w:r>
      <w:r w:rsidR="00D7772F" w:rsidRPr="005F3415">
        <w:rPr>
          <w:rFonts w:eastAsiaTheme="minorHAnsi"/>
          <w:sz w:val="28"/>
          <w:szCs w:val="28"/>
          <w:lang w:eastAsia="en-US"/>
        </w:rPr>
        <w:t>Российской Федерации от</w:t>
      </w:r>
    </w:p>
    <w:p w:rsidR="004A23A4" w:rsidRDefault="00D7772F" w:rsidP="00B94EA1">
      <w:pPr>
        <w:spacing w:line="276" w:lineRule="auto"/>
        <w:jc w:val="center"/>
        <w:rPr>
          <w:bCs/>
          <w:sz w:val="28"/>
          <w:szCs w:val="28"/>
        </w:rPr>
      </w:pPr>
      <w:r w:rsidRPr="005F3415">
        <w:rPr>
          <w:rFonts w:eastAsiaTheme="minorHAnsi"/>
          <w:sz w:val="28"/>
          <w:szCs w:val="28"/>
          <w:lang w:eastAsia="en-US"/>
        </w:rPr>
        <w:t>10 марта 2022 г. № 336 «Об особенностях организации и осуществления государственного контроля (надзора), муниципального контроля»</w:t>
      </w:r>
    </w:p>
    <w:p w:rsidR="004A23A4" w:rsidRDefault="004A23A4" w:rsidP="004A23A4">
      <w:pPr>
        <w:ind w:firstLine="709"/>
        <w:jc w:val="center"/>
        <w:rPr>
          <w:bCs/>
          <w:sz w:val="28"/>
          <w:szCs w:val="28"/>
        </w:rPr>
      </w:pPr>
    </w:p>
    <w:p w:rsidR="00BF57C0" w:rsidRPr="00BF57C0" w:rsidRDefault="00D7772F" w:rsidP="00B94EA1">
      <w:pPr>
        <w:spacing w:before="24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23 видах контроля (надзора),</w:t>
      </w:r>
      <w:r w:rsidR="00BF57C0">
        <w:rPr>
          <w:bCs/>
          <w:sz w:val="28"/>
          <w:szCs w:val="28"/>
        </w:rPr>
        <w:t xml:space="preserve"> осуществл</w:t>
      </w:r>
      <w:r>
        <w:rPr>
          <w:bCs/>
          <w:sz w:val="28"/>
          <w:szCs w:val="28"/>
        </w:rPr>
        <w:t>яемых</w:t>
      </w:r>
      <w:r w:rsidR="00BF57C0">
        <w:rPr>
          <w:bCs/>
          <w:sz w:val="28"/>
          <w:szCs w:val="28"/>
        </w:rPr>
        <w:t xml:space="preserve"> </w:t>
      </w:r>
      <w:r w:rsidR="001741FB" w:rsidRPr="001741FB">
        <w:rPr>
          <w:bCs/>
          <w:sz w:val="28"/>
          <w:szCs w:val="28"/>
        </w:rPr>
        <w:t>Росреестр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Роструд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Россельхознадзор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Ростехнадзор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Росприроднадзор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Ространснадзор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Росздравнадзор</w:t>
      </w:r>
      <w:r w:rsidR="001741FB">
        <w:rPr>
          <w:bCs/>
          <w:sz w:val="28"/>
          <w:szCs w:val="28"/>
        </w:rPr>
        <w:t>ом</w:t>
      </w:r>
      <w:r w:rsidR="001741FB" w:rsidRPr="001741FB">
        <w:rPr>
          <w:bCs/>
          <w:sz w:val="28"/>
          <w:szCs w:val="28"/>
        </w:rPr>
        <w:t>, Роскомнадзор</w:t>
      </w:r>
      <w:r w:rsidR="001741FB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>,</w:t>
      </w:r>
      <w:r w:rsidR="001741FB" w:rsidRPr="00174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несмотря на ограничения </w:t>
      </w:r>
      <w:r w:rsidRPr="00BF57C0">
        <w:rPr>
          <w:bCs/>
          <w:sz w:val="28"/>
          <w:szCs w:val="28"/>
        </w:rPr>
        <w:t>Постановления №</w:t>
      </w:r>
      <w:r>
        <w:rPr>
          <w:bCs/>
          <w:sz w:val="28"/>
          <w:szCs w:val="28"/>
        </w:rPr>
        <w:t> </w:t>
      </w:r>
      <w:r w:rsidRPr="00BF57C0">
        <w:rPr>
          <w:bCs/>
          <w:sz w:val="28"/>
          <w:szCs w:val="28"/>
        </w:rPr>
        <w:t xml:space="preserve">336 </w:t>
      </w:r>
      <w:r w:rsidR="005A2933">
        <w:rPr>
          <w:bCs/>
          <w:sz w:val="28"/>
          <w:szCs w:val="28"/>
        </w:rPr>
        <w:t xml:space="preserve">в 2022 году </w:t>
      </w:r>
      <w:r w:rsidR="00BF57C0" w:rsidRPr="00BF57C0">
        <w:rPr>
          <w:bCs/>
          <w:sz w:val="28"/>
          <w:szCs w:val="28"/>
        </w:rPr>
        <w:t>пров</w:t>
      </w:r>
      <w:r w:rsidR="00D00C71">
        <w:rPr>
          <w:bCs/>
          <w:sz w:val="28"/>
          <w:szCs w:val="28"/>
        </w:rPr>
        <w:t>едены</w:t>
      </w:r>
      <w:r w:rsidR="00BF57C0" w:rsidRPr="00BF57C0">
        <w:rPr>
          <w:bCs/>
          <w:sz w:val="28"/>
          <w:szCs w:val="28"/>
        </w:rPr>
        <w:t xml:space="preserve"> </w:t>
      </w:r>
      <w:r w:rsidR="00D00C71">
        <w:rPr>
          <w:sz w:val="28"/>
          <w:szCs w:val="28"/>
        </w:rPr>
        <w:t xml:space="preserve">1 429 </w:t>
      </w:r>
      <w:r w:rsidR="00BF57C0" w:rsidRPr="00BF57C0">
        <w:rPr>
          <w:bCs/>
          <w:sz w:val="28"/>
          <w:szCs w:val="28"/>
        </w:rPr>
        <w:t>плановые проверки</w:t>
      </w:r>
      <w:r w:rsidR="00D00C71">
        <w:rPr>
          <w:bCs/>
          <w:sz w:val="28"/>
          <w:szCs w:val="28"/>
        </w:rPr>
        <w:t>, в том числе</w:t>
      </w:r>
      <w:r w:rsidR="001741FB">
        <w:rPr>
          <w:bCs/>
          <w:sz w:val="28"/>
          <w:szCs w:val="28"/>
        </w:rPr>
        <w:t>:</w:t>
      </w:r>
      <w:r w:rsidR="00BF57C0" w:rsidRPr="00BF57C0">
        <w:rPr>
          <w:bCs/>
          <w:sz w:val="28"/>
          <w:szCs w:val="28"/>
        </w:rPr>
        <w:t xml:space="preserve"> 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 xml:space="preserve">федеральный государственный земельный контроль (надзор) </w:t>
      </w:r>
      <w:r w:rsidRPr="00BF57C0">
        <w:rPr>
          <w:bCs/>
          <w:sz w:val="28"/>
          <w:szCs w:val="28"/>
        </w:rPr>
        <w:br/>
        <w:t>(623 проверки);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 (330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энергетический надзор в сфере электроэнергетики (118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экологический контроль (надзор)</w:t>
      </w:r>
      <w:r w:rsidRPr="00BF57C0">
        <w:rPr>
          <w:bCs/>
          <w:sz w:val="28"/>
          <w:szCs w:val="28"/>
        </w:rPr>
        <w:br/>
        <w:t>(85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на автомобильном транспорте, городском наземном электрическом транспорте и в дорожном хозяйстве (38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области железнодорожного транспорта (36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сфере обращения лекарственных средств (31 проверка);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сфере социального обслуживания (29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lastRenderedPageBreak/>
        <w:t>федеральный государственный геологический контроль (надзор)</w:t>
      </w:r>
      <w:r w:rsidRPr="00BF57C0">
        <w:rPr>
          <w:bCs/>
          <w:sz w:val="28"/>
          <w:szCs w:val="28"/>
        </w:rPr>
        <w:br/>
        <w:t>(21 проверка);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качества и безопасности медицинской деятельности и федеральный государственный контроль (надзор) за обращением медицинских изделий (по 17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за обработкой персональных данных (15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области безопасного обращения с пестицидами и агрохимикатами (12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надзор в области безопасности гидротехнических сооружений и федеральный государственный карантинный фитосанитарный контроль (надзор) (по 10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области семеноводства в отношении семян сельскохозяйственных растений (8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области обеспечения качества и безопасности зерна и продуктов переработки зерна, федеральный государственный контроль (надзор) в области торгового мореплавания и внутреннего водного транспорта и федеральный государственный контроль (надзор) в области связи (по 7 проверок);</w:t>
      </w:r>
    </w:p>
    <w:p w:rsidR="00BF57C0" w:rsidRPr="00BF57C0" w:rsidRDefault="00BF57C0" w:rsidP="00BF57C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F57C0">
        <w:rPr>
          <w:bCs/>
          <w:sz w:val="28"/>
          <w:szCs w:val="28"/>
        </w:rPr>
        <w:t>федеральный государственный контроль (надзор) в области транспортной безопасности (5 проверок);</w:t>
      </w:r>
    </w:p>
    <w:p w:rsidR="00B57B49" w:rsidRPr="006F616B" w:rsidRDefault="00BF57C0" w:rsidP="00BF57C0">
      <w:pPr>
        <w:spacing w:line="360" w:lineRule="auto"/>
        <w:ind w:firstLine="709"/>
        <w:jc w:val="both"/>
        <w:rPr>
          <w:sz w:val="28"/>
          <w:szCs w:val="28"/>
        </w:rPr>
      </w:pPr>
      <w:r w:rsidRPr="00BF57C0">
        <w:rPr>
          <w:bCs/>
          <w:sz w:val="28"/>
          <w:szCs w:val="28"/>
        </w:rPr>
        <w:t xml:space="preserve">федеральный государственный контроль (надзор) в области обращения с животными, федеральный государственный горный надзор и федеральный государственный контроль (надзор) в области гражданской авиации </w:t>
      </w:r>
      <w:r w:rsidRPr="00BF57C0">
        <w:rPr>
          <w:bCs/>
          <w:sz w:val="28"/>
          <w:szCs w:val="28"/>
        </w:rPr>
        <w:br/>
        <w:t>(по 1 проверке).</w:t>
      </w:r>
    </w:p>
    <w:sectPr w:rsidR="00B57B49" w:rsidRPr="006F616B" w:rsidSect="00F73B8B">
      <w:headerReference w:type="default" r:id="rId6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6C" w:rsidRDefault="0040726C" w:rsidP="006F616B">
      <w:r>
        <w:separator/>
      </w:r>
    </w:p>
  </w:endnote>
  <w:endnote w:type="continuationSeparator" w:id="0">
    <w:p w:rsidR="0040726C" w:rsidRDefault="0040726C" w:rsidP="006F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6C" w:rsidRDefault="0040726C" w:rsidP="006F616B">
      <w:r>
        <w:separator/>
      </w:r>
    </w:p>
  </w:footnote>
  <w:footnote w:type="continuationSeparator" w:id="0">
    <w:p w:rsidR="0040726C" w:rsidRDefault="0040726C" w:rsidP="006F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7681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F616B" w:rsidRPr="00255BE2" w:rsidRDefault="006F616B">
        <w:pPr>
          <w:pStyle w:val="a3"/>
          <w:jc w:val="center"/>
          <w:rPr>
            <w:sz w:val="28"/>
            <w:szCs w:val="28"/>
          </w:rPr>
        </w:pPr>
        <w:r w:rsidRPr="00255BE2">
          <w:rPr>
            <w:sz w:val="28"/>
            <w:szCs w:val="28"/>
          </w:rPr>
          <w:fldChar w:fldCharType="begin"/>
        </w:r>
        <w:r w:rsidRPr="00255BE2">
          <w:rPr>
            <w:sz w:val="28"/>
            <w:szCs w:val="28"/>
          </w:rPr>
          <w:instrText>PAGE   \* MERGEFORMAT</w:instrText>
        </w:r>
        <w:r w:rsidRPr="00255BE2">
          <w:rPr>
            <w:sz w:val="28"/>
            <w:szCs w:val="28"/>
          </w:rPr>
          <w:fldChar w:fldCharType="separate"/>
        </w:r>
        <w:r w:rsidR="00C94D5A">
          <w:rPr>
            <w:noProof/>
            <w:sz w:val="28"/>
            <w:szCs w:val="28"/>
          </w:rPr>
          <w:t>2</w:t>
        </w:r>
        <w:r w:rsidRPr="00255BE2">
          <w:rPr>
            <w:sz w:val="28"/>
            <w:szCs w:val="28"/>
          </w:rPr>
          <w:fldChar w:fldCharType="end"/>
        </w:r>
      </w:p>
    </w:sdtContent>
  </w:sdt>
  <w:p w:rsidR="006F616B" w:rsidRDefault="006F6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7"/>
    <w:rsid w:val="00006A80"/>
    <w:rsid w:val="00036BFC"/>
    <w:rsid w:val="00091D40"/>
    <w:rsid w:val="001741FB"/>
    <w:rsid w:val="00255BE2"/>
    <w:rsid w:val="002B6688"/>
    <w:rsid w:val="003457E8"/>
    <w:rsid w:val="003E2B92"/>
    <w:rsid w:val="0040726C"/>
    <w:rsid w:val="00420437"/>
    <w:rsid w:val="004A23A4"/>
    <w:rsid w:val="005A2933"/>
    <w:rsid w:val="00620205"/>
    <w:rsid w:val="00641807"/>
    <w:rsid w:val="00665D3F"/>
    <w:rsid w:val="006F616B"/>
    <w:rsid w:val="00716C23"/>
    <w:rsid w:val="0076342B"/>
    <w:rsid w:val="00856096"/>
    <w:rsid w:val="00871332"/>
    <w:rsid w:val="00B31AD1"/>
    <w:rsid w:val="00B3558F"/>
    <w:rsid w:val="00B94EA1"/>
    <w:rsid w:val="00BF57C0"/>
    <w:rsid w:val="00BF5963"/>
    <w:rsid w:val="00C068F2"/>
    <w:rsid w:val="00C37BAE"/>
    <w:rsid w:val="00C94D5A"/>
    <w:rsid w:val="00D00C71"/>
    <w:rsid w:val="00D22B07"/>
    <w:rsid w:val="00D7772F"/>
    <w:rsid w:val="00DE55ED"/>
    <w:rsid w:val="00E119F2"/>
    <w:rsid w:val="00E4085B"/>
    <w:rsid w:val="00F464BD"/>
    <w:rsid w:val="00F73B8B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A84D"/>
  <w15:docId w15:val="{68FCCEF3-CA12-456E-9A93-196C540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1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61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57C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00C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0C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0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0C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0C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0C7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0C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Полушкин Артём Сергеевич</dc:creator>
  <cp:lastModifiedBy>Ведерникова Наталья Викторовна</cp:lastModifiedBy>
  <cp:revision>4</cp:revision>
  <dcterms:created xsi:type="dcterms:W3CDTF">2024-09-16T15:21:00Z</dcterms:created>
  <dcterms:modified xsi:type="dcterms:W3CDTF">2024-10-08T11:05:00Z</dcterms:modified>
</cp:coreProperties>
</file>