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99EA0" w14:textId="77777777" w:rsidR="006357EF" w:rsidRPr="004F21F8" w:rsidRDefault="006357EF" w:rsidP="00CB24BA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2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  <w:r w:rsidR="004F21F8" w:rsidRPr="004F2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64713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4F21F8" w:rsidRPr="004F2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21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отчету </w:t>
      </w:r>
      <w:r w:rsidRPr="004F21F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 результатах экспертно-аналитического мероприятия</w:t>
      </w:r>
    </w:p>
    <w:p w14:paraId="5E072DE6" w14:textId="77777777" w:rsidR="004F21F8" w:rsidRDefault="004F21F8" w:rsidP="00CB24BA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78BF39" w14:textId="77777777" w:rsidR="006357EF" w:rsidRPr="006357EF" w:rsidRDefault="006357EF" w:rsidP="00CB24BA">
      <w:pPr>
        <w:overflowPunct w:val="0"/>
        <w:autoSpaceDE w:val="0"/>
        <w:autoSpaceDN w:val="0"/>
        <w:adjustRightInd w:val="0"/>
        <w:spacing w:after="0" w:line="24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14:paraId="374CD269" w14:textId="77777777" w:rsidR="006357EF" w:rsidRPr="006357EF" w:rsidRDefault="006357EF" w:rsidP="00CB24BA">
      <w:pPr>
        <w:overflowPunct w:val="0"/>
        <w:autoSpaceDE w:val="0"/>
        <w:autoSpaceDN w:val="0"/>
        <w:adjustRightInd w:val="0"/>
        <w:spacing w:after="0" w:line="240" w:lineRule="auto"/>
        <w:ind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экспертно-аналитического мероприятия</w:t>
      </w:r>
      <w:r w:rsidR="004F21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21F8" w:rsidRPr="004F21F8">
        <w:rPr>
          <w:rFonts w:ascii="Times New Roman" w:eastAsia="Times New Roman" w:hAnsi="Times New Roman" w:cs="Times New Roman"/>
          <w:sz w:val="28"/>
          <w:szCs w:val="28"/>
          <w:lang w:eastAsia="ru-RU"/>
        </w:rPr>
        <w:t>«Оценка достижения целей, задач и показателей, предусмотренных документами стратегического планирования, а также оценка результатов принятых мер по ликвидации дефицита водных ресурсов, обеспечению защищенности от негативного воздействия вод»</w:t>
      </w:r>
    </w:p>
    <w:p w14:paraId="1930E4C8" w14:textId="77777777" w:rsidR="006357EF" w:rsidRPr="006357EF" w:rsidRDefault="006357EF" w:rsidP="00CB24BA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6662"/>
        <w:gridCol w:w="1560"/>
        <w:gridCol w:w="1700"/>
        <w:gridCol w:w="2722"/>
      </w:tblGrid>
      <w:tr w:rsidR="006357EF" w:rsidRPr="006357EF" w14:paraId="1DFC8C29" w14:textId="77777777" w:rsidTr="00267BEC">
        <w:trPr>
          <w:tblHeader/>
        </w:trPr>
        <w:tc>
          <w:tcPr>
            <w:tcW w:w="534" w:type="dxa"/>
            <w:vAlign w:val="center"/>
          </w:tcPr>
          <w:p w14:paraId="03C58FF2" w14:textId="77777777" w:rsidR="006357EF" w:rsidRPr="006357EF" w:rsidRDefault="006357EF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№</w:t>
            </w: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br/>
              <w:t>п/п</w:t>
            </w:r>
          </w:p>
        </w:tc>
        <w:tc>
          <w:tcPr>
            <w:tcW w:w="1559" w:type="dxa"/>
            <w:vAlign w:val="center"/>
          </w:tcPr>
          <w:p w14:paraId="4D2FEEBC" w14:textId="77777777" w:rsidR="006357EF" w:rsidRPr="006357EF" w:rsidRDefault="006357EF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Получатель (адресат) </w:t>
            </w:r>
            <w:r w:rsidRPr="006357EF">
              <w:rPr>
                <w:rFonts w:ascii="Calibri" w:eastAsia="Times New Roman" w:hAnsi="Calibri" w:cs="Times New Roman"/>
                <w:sz w:val="18"/>
                <w:szCs w:val="20"/>
                <w:highlight w:val="yellow"/>
              </w:rPr>
              <w:t xml:space="preserve"> </w:t>
            </w:r>
          </w:p>
        </w:tc>
        <w:tc>
          <w:tcPr>
            <w:tcW w:w="6662" w:type="dxa"/>
            <w:vAlign w:val="center"/>
          </w:tcPr>
          <w:p w14:paraId="42E68880" w14:textId="77777777" w:rsidR="006357EF" w:rsidRPr="006357EF" w:rsidRDefault="006357EF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Предложение (рекомендация)</w:t>
            </w:r>
          </w:p>
        </w:tc>
        <w:tc>
          <w:tcPr>
            <w:tcW w:w="1560" w:type="dxa"/>
            <w:vAlign w:val="center"/>
          </w:tcPr>
          <w:p w14:paraId="210F670D" w14:textId="77777777" w:rsidR="006357EF" w:rsidRPr="006357EF" w:rsidRDefault="006357EF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700" w:type="dxa"/>
            <w:vAlign w:val="center"/>
          </w:tcPr>
          <w:p w14:paraId="66F11B50" w14:textId="77777777" w:rsidR="006357EF" w:rsidRPr="006357EF" w:rsidRDefault="006357EF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2722" w:type="dxa"/>
            <w:vAlign w:val="center"/>
          </w:tcPr>
          <w:p w14:paraId="4AB1B1BD" w14:textId="77777777" w:rsidR="006357EF" w:rsidRPr="006357EF" w:rsidRDefault="006357EF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62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6357EF" w:rsidRPr="006357EF" w14:paraId="08A58580" w14:textId="77777777" w:rsidTr="00267BEC">
        <w:trPr>
          <w:tblHeader/>
        </w:trPr>
        <w:tc>
          <w:tcPr>
            <w:tcW w:w="534" w:type="dxa"/>
            <w:vAlign w:val="center"/>
          </w:tcPr>
          <w:p w14:paraId="7C99B4F7" w14:textId="77777777" w:rsidR="006357EF" w:rsidRPr="006357EF" w:rsidRDefault="006357EF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2FC07126" w14:textId="77777777" w:rsidR="006357EF" w:rsidRPr="006357EF" w:rsidRDefault="006357EF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662" w:type="dxa"/>
            <w:vAlign w:val="center"/>
          </w:tcPr>
          <w:p w14:paraId="04C19DBE" w14:textId="77777777" w:rsidR="006357EF" w:rsidRPr="006357EF" w:rsidRDefault="006357EF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14:paraId="12CD3AD2" w14:textId="77777777" w:rsidR="006357EF" w:rsidRPr="006357EF" w:rsidRDefault="006357EF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00" w:type="dxa"/>
            <w:vAlign w:val="center"/>
          </w:tcPr>
          <w:p w14:paraId="665657FD" w14:textId="77777777" w:rsidR="006357EF" w:rsidRPr="006357EF" w:rsidRDefault="006357EF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722" w:type="dxa"/>
            <w:vAlign w:val="center"/>
          </w:tcPr>
          <w:p w14:paraId="197A6C9D" w14:textId="77777777" w:rsidR="006357EF" w:rsidRPr="006357EF" w:rsidRDefault="006357EF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57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C42B63" w:rsidRPr="006357EF" w14:paraId="1AE7A8AB" w14:textId="77777777" w:rsidTr="00267BEC">
        <w:trPr>
          <w:trHeight w:val="379"/>
        </w:trPr>
        <w:tc>
          <w:tcPr>
            <w:tcW w:w="534" w:type="dxa"/>
            <w:vAlign w:val="center"/>
          </w:tcPr>
          <w:p w14:paraId="50FF3765" w14:textId="77777777" w:rsidR="00C42B63" w:rsidRPr="00CC2040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vAlign w:val="center"/>
          </w:tcPr>
          <w:p w14:paraId="69FD0ADC" w14:textId="77777777" w:rsidR="00C42B63" w:rsidRDefault="00C42B63" w:rsidP="00CB24BA">
            <w:pPr>
              <w:jc w:val="center"/>
            </w:pPr>
            <w:r w:rsidRPr="00CB5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14:paraId="2B968CB7" w14:textId="77777777" w:rsidR="00C42B63" w:rsidRPr="00CB24BA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Поручить заинтересованным федеральным органам исполнительной власти проработать вопрос по разработке документов стратегического планирования (например, Водной стратегии России до 2035 года и инструментов ее реализации), предусмотрев в них:</w:t>
            </w:r>
          </w:p>
          <w:p w14:paraId="49A10672" w14:textId="77777777" w:rsidR="00C42B63" w:rsidRPr="00CB24BA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долгосрочные стратегические цели в области использования и охраны водных объектов и дальнейшего развития водохозяйственного комплекса, взаимоувязанные с целями и задачами социально-экономического развития Российской Федерации;</w:t>
            </w:r>
          </w:p>
          <w:p w14:paraId="41812592" w14:textId="77777777" w:rsidR="00C42B63" w:rsidRPr="00CB24BA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бассейновый подход управления водным хозяйством;</w:t>
            </w:r>
          </w:p>
          <w:p w14:paraId="128B29EF" w14:textId="77777777" w:rsidR="00C42B63" w:rsidRPr="00CB24BA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мониторинг реализации целей и задач в области водохозяйственного комплекса, охватывающего деятельность всех ответственных исполнителей, в том числе на основании показателей, взаимосвязанных с конечными результатами документов стратегического планирования и имеющих научно-техническое обоснование.</w:t>
            </w:r>
          </w:p>
        </w:tc>
        <w:tc>
          <w:tcPr>
            <w:tcW w:w="1560" w:type="dxa"/>
            <w:vAlign w:val="center"/>
          </w:tcPr>
          <w:p w14:paraId="7FD46BC5" w14:textId="77777777" w:rsidR="00C42B63" w:rsidRPr="00ED5704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14:paraId="13375C61" w14:textId="77777777" w:rsidR="00C42B63" w:rsidRPr="00ED5704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июня 2023</w:t>
            </w:r>
          </w:p>
        </w:tc>
        <w:tc>
          <w:tcPr>
            <w:tcW w:w="2722" w:type="dxa"/>
            <w:vAlign w:val="center"/>
          </w:tcPr>
          <w:p w14:paraId="4DDFB9CC" w14:textId="77777777" w:rsidR="00C42B63" w:rsidRPr="00ED5704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разработки нормативного правового акта</w:t>
            </w:r>
          </w:p>
        </w:tc>
      </w:tr>
      <w:tr w:rsidR="00C42B63" w:rsidRPr="006357EF" w14:paraId="2169F16C" w14:textId="77777777" w:rsidTr="00267BEC">
        <w:trPr>
          <w:trHeight w:val="379"/>
        </w:trPr>
        <w:tc>
          <w:tcPr>
            <w:tcW w:w="534" w:type="dxa"/>
            <w:vAlign w:val="center"/>
          </w:tcPr>
          <w:p w14:paraId="443E6EA1" w14:textId="77777777" w:rsidR="00C42B63" w:rsidRPr="00ED5704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14:paraId="2A26ED68" w14:textId="77777777" w:rsidR="00C42B63" w:rsidRDefault="00C42B63" w:rsidP="00CB24BA">
            <w:pPr>
              <w:jc w:val="center"/>
            </w:pPr>
            <w:r w:rsidRPr="00CB5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14:paraId="326E7D3B" w14:textId="77777777" w:rsidR="00C42B63" w:rsidRPr="00ED5704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ED5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оручить заинтересованным федеральным органам исполнительной власти проработать вопрос </w:t>
            </w:r>
            <w:r w:rsidR="00D23687" w:rsidRPr="00D2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  <w:r w:rsidR="00D23687" w:rsidRPr="00D2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о создании (с рассмотрением возможности использования существующих информационных систем) единой информационной системы учета, ведения и мониторинга состояния ГТС, в том числе бесхозяйных, содержащей сведения о техническом состоянии и страховании ГТС, с определением порядка сбора и предоставления информации о ГТС заинтересованными сторонами, разработкой единого перечня наименований ГТС и их местонахождения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vAlign w:val="center"/>
          </w:tcPr>
          <w:p w14:paraId="53C72117" w14:textId="77777777" w:rsidR="00C42B63" w:rsidRPr="00ED5704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194D5556" w14:textId="77777777" w:rsidR="00C42B63" w:rsidRPr="00C3614A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июня 2023</w:t>
            </w:r>
          </w:p>
        </w:tc>
        <w:tc>
          <w:tcPr>
            <w:tcW w:w="2722" w:type="dxa"/>
            <w:vAlign w:val="center"/>
          </w:tcPr>
          <w:p w14:paraId="46CF7FE3" w14:textId="77777777" w:rsidR="00C42B63" w:rsidRPr="00ED5704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Длительность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процедур  создания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внедрения информационной системы</w:t>
            </w:r>
          </w:p>
        </w:tc>
      </w:tr>
      <w:tr w:rsidR="00C42B63" w:rsidRPr="006357EF" w14:paraId="0F1FFAEA" w14:textId="77777777" w:rsidTr="00267BEC">
        <w:trPr>
          <w:trHeight w:val="379"/>
        </w:trPr>
        <w:tc>
          <w:tcPr>
            <w:tcW w:w="534" w:type="dxa"/>
            <w:vAlign w:val="center"/>
          </w:tcPr>
          <w:p w14:paraId="785F7A6C" w14:textId="77777777" w:rsidR="00C42B63" w:rsidRPr="00ED5704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14:paraId="01E8784D" w14:textId="77777777" w:rsidR="00C42B63" w:rsidRDefault="00C42B63" w:rsidP="00CB24BA">
            <w:pPr>
              <w:jc w:val="center"/>
            </w:pPr>
            <w:r w:rsidRPr="00CB5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Правительство Российской </w:t>
            </w:r>
            <w:r w:rsidRPr="00CB5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</w:t>
            </w:r>
          </w:p>
        </w:tc>
        <w:tc>
          <w:tcPr>
            <w:tcW w:w="6662" w:type="dxa"/>
            <w:vAlign w:val="center"/>
          </w:tcPr>
          <w:p w14:paraId="4E5BC736" w14:textId="77777777" w:rsidR="00C42B63" w:rsidRPr="00ED5704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</w:t>
            </w:r>
            <w:r w:rsidRPr="00ED5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оручить заинтересованным федеральным органам исполнительной власти </w:t>
            </w:r>
            <w:r w:rsidRPr="0060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проработать вопрос </w:t>
            </w:r>
            <w:r w:rsidR="00D23687" w:rsidRPr="00D2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 организации порядка предоставления актуальных данных в автоматическом режиме в государственные </w:t>
            </w:r>
            <w:r w:rsidR="00D23687" w:rsidRPr="00D2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автоматизированные системы (АИС ГМВО и АИС «ГВР») и о разработке функционала прогнозирования в АИС ГМВО в целях прогнозирования и своевременного выявления НВВ для разработки и реализации мер по предотвращению негативных последствий этих процессов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vAlign w:val="center"/>
          </w:tcPr>
          <w:p w14:paraId="31F64706" w14:textId="77777777" w:rsidR="00C42B63" w:rsidRPr="00ED5704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0" w:type="dxa"/>
            <w:vAlign w:val="center"/>
          </w:tcPr>
          <w:p w14:paraId="500F8AF1" w14:textId="77777777" w:rsidR="00C42B63" w:rsidRPr="00C3614A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июня 2023</w:t>
            </w:r>
          </w:p>
        </w:tc>
        <w:tc>
          <w:tcPr>
            <w:tcW w:w="2722" w:type="dxa"/>
            <w:vAlign w:val="center"/>
          </w:tcPr>
          <w:p w14:paraId="7F52309D" w14:textId="77777777" w:rsidR="00C42B63" w:rsidRPr="00ED5704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внесения изменений в нормативные правовые акты</w:t>
            </w:r>
          </w:p>
        </w:tc>
      </w:tr>
      <w:tr w:rsidR="00C42B63" w:rsidRPr="006357EF" w14:paraId="365B61A5" w14:textId="77777777" w:rsidTr="00267BEC">
        <w:trPr>
          <w:trHeight w:val="379"/>
        </w:trPr>
        <w:tc>
          <w:tcPr>
            <w:tcW w:w="534" w:type="dxa"/>
            <w:vAlign w:val="center"/>
          </w:tcPr>
          <w:p w14:paraId="58E98A7E" w14:textId="77777777" w:rsidR="00C42B63" w:rsidRPr="00ED5704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vAlign w:val="center"/>
          </w:tcPr>
          <w:p w14:paraId="1272F96A" w14:textId="77777777" w:rsidR="00C42B63" w:rsidRDefault="00C42B63" w:rsidP="00CB24BA">
            <w:pPr>
              <w:jc w:val="center"/>
            </w:pPr>
            <w:r w:rsidRPr="00CB5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14:paraId="5FD711BA" w14:textId="77777777" w:rsidR="00C42B63" w:rsidRPr="00ED5704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ED5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оручить заинтересованным федеральным органам исполнительной власти проработать вопрос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60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необходимости определения перечня проектных организаций для подготовки проектных решений и изысканий, специализирующихся в области гидротехники, как единственных исполнителей проектных работ ввиду уникальной специфики объектов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гидротехнического строительства.</w:t>
            </w:r>
          </w:p>
        </w:tc>
        <w:tc>
          <w:tcPr>
            <w:tcW w:w="1560" w:type="dxa"/>
            <w:vAlign w:val="center"/>
          </w:tcPr>
          <w:p w14:paraId="58CFEB94" w14:textId="77777777" w:rsidR="00C42B63" w:rsidRPr="00ED5704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3B8D72E5" w14:textId="77777777" w:rsidR="00C42B63" w:rsidRPr="00C3614A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июня 2023</w:t>
            </w:r>
          </w:p>
        </w:tc>
        <w:tc>
          <w:tcPr>
            <w:tcW w:w="2722" w:type="dxa"/>
            <w:vAlign w:val="center"/>
          </w:tcPr>
          <w:p w14:paraId="3C7D84C6" w14:textId="77777777" w:rsidR="00C42B63" w:rsidRPr="00ED5704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разработки нормативного правового акта</w:t>
            </w:r>
          </w:p>
        </w:tc>
      </w:tr>
      <w:tr w:rsidR="00C42B63" w:rsidRPr="006357EF" w14:paraId="0FCD7454" w14:textId="77777777" w:rsidTr="00267BEC">
        <w:trPr>
          <w:trHeight w:val="379"/>
        </w:trPr>
        <w:tc>
          <w:tcPr>
            <w:tcW w:w="534" w:type="dxa"/>
            <w:vAlign w:val="center"/>
          </w:tcPr>
          <w:p w14:paraId="6ABDB5E1" w14:textId="77777777" w:rsidR="00C42B63" w:rsidRPr="00ED5704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vAlign w:val="center"/>
          </w:tcPr>
          <w:p w14:paraId="0AF768C2" w14:textId="77777777" w:rsidR="00C42B63" w:rsidRDefault="00C42B63" w:rsidP="00CB24BA">
            <w:pPr>
              <w:jc w:val="center"/>
            </w:pPr>
            <w:r w:rsidRPr="00CB5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14:paraId="507AA328" w14:textId="77777777" w:rsidR="00C42B63" w:rsidRPr="00CB24BA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Поручить заинтересованным федеральным органам исполнительной власти проработать вопрос о сокращении в Графиках определения границ зон затопления и подтопления сроков определения границ зон затопления и подтопления и внесению сведений о них в базы данных (ЕГРН, АИС ГВР)</w:t>
            </w:r>
          </w:p>
        </w:tc>
        <w:tc>
          <w:tcPr>
            <w:tcW w:w="1560" w:type="dxa"/>
            <w:vAlign w:val="center"/>
          </w:tcPr>
          <w:p w14:paraId="0BD216B7" w14:textId="77777777" w:rsidR="00C42B63" w:rsidRPr="00ED5704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15BE3483" w14:textId="77777777" w:rsidR="00C42B63" w:rsidRPr="00C3614A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июня 2023</w:t>
            </w:r>
          </w:p>
        </w:tc>
        <w:tc>
          <w:tcPr>
            <w:tcW w:w="2722" w:type="dxa"/>
            <w:vAlign w:val="center"/>
          </w:tcPr>
          <w:p w14:paraId="3CF14AC0" w14:textId="77777777" w:rsidR="00C42B63" w:rsidRPr="00EC22CD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0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ерераспределить</w:t>
            </w:r>
            <w:r w:rsidRPr="0060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средства в бюджетах субъектов Российской Федерации на мероприятия </w:t>
            </w:r>
            <w:proofErr w:type="gramStart"/>
            <w:r w:rsidRPr="0060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 определению</w:t>
            </w:r>
            <w:proofErr w:type="gramEnd"/>
            <w:r w:rsidRPr="0060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иц зон затопления и подтопления</w:t>
            </w:r>
            <w:r w:rsidRPr="006074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C42B63" w:rsidRPr="006357EF" w14:paraId="2572D868" w14:textId="77777777" w:rsidTr="00267BEC">
        <w:trPr>
          <w:trHeight w:val="379"/>
        </w:trPr>
        <w:tc>
          <w:tcPr>
            <w:tcW w:w="534" w:type="dxa"/>
            <w:vAlign w:val="center"/>
          </w:tcPr>
          <w:p w14:paraId="57F4866B" w14:textId="77777777" w:rsidR="00C42B63" w:rsidRPr="00ED5704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vAlign w:val="center"/>
          </w:tcPr>
          <w:p w14:paraId="5AD590C9" w14:textId="77777777" w:rsidR="00C42B63" w:rsidRDefault="00C42B63" w:rsidP="00CB24BA">
            <w:pPr>
              <w:jc w:val="center"/>
            </w:pPr>
            <w:r w:rsidRPr="00CB5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14:paraId="4E2047A9" w14:textId="77777777" w:rsidR="00C42B63" w:rsidRPr="00CB24BA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Поручить заинтересованным федеральным органам исполнительной власти проработать вопрос </w:t>
            </w:r>
            <w:r w:rsidR="00D23687" w:rsidRPr="00CB2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  <w:r w:rsidR="00D23687" w:rsidRPr="00CB2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об установлении стимулирующих мер, направленных на развитие страхования (в том числе добровольного) имущества населения, утраченного (поврежденного) в результате наступления чрезвычайный ситуаций (паводки, наводнения), на основе популяризации страхования среди населения и определения стимулов, направленных, например, на установление налоговых и иных льгот или ограничений при наличии действующего договора страхования, а также об установлении обязательного страхования жилья, расположенного на территориях в границах ЗЗП, с оказанием государственной поддержки по частичной компенсации затрат на выплату страховой премии при страховании имущества</w:t>
            </w:r>
            <w:r w:rsidRPr="00CB2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vAlign w:val="center"/>
          </w:tcPr>
          <w:p w14:paraId="4769F3AA" w14:textId="77777777" w:rsidR="00C42B63" w:rsidRPr="00ED5704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  <w:vAlign w:val="center"/>
          </w:tcPr>
          <w:p w14:paraId="46B58F5C" w14:textId="77777777" w:rsidR="00C42B63" w:rsidRPr="00C3614A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июня 2023</w:t>
            </w:r>
          </w:p>
        </w:tc>
        <w:tc>
          <w:tcPr>
            <w:tcW w:w="2722" w:type="dxa"/>
            <w:vAlign w:val="center"/>
          </w:tcPr>
          <w:p w14:paraId="3E4984A7" w14:textId="77777777" w:rsidR="00C42B63" w:rsidRPr="00ED5704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разработки нормативного правового акта</w:t>
            </w:r>
          </w:p>
        </w:tc>
      </w:tr>
      <w:tr w:rsidR="00C42B63" w:rsidRPr="006357EF" w14:paraId="4D55E85A" w14:textId="77777777" w:rsidTr="00267BEC">
        <w:trPr>
          <w:trHeight w:val="379"/>
        </w:trPr>
        <w:tc>
          <w:tcPr>
            <w:tcW w:w="534" w:type="dxa"/>
            <w:vAlign w:val="center"/>
          </w:tcPr>
          <w:p w14:paraId="41E4CA2C" w14:textId="77777777" w:rsidR="00C42B63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vAlign w:val="center"/>
          </w:tcPr>
          <w:p w14:paraId="012CE343" w14:textId="77777777" w:rsidR="00C42B63" w:rsidRDefault="00C42B63" w:rsidP="00CB24BA">
            <w:pPr>
              <w:jc w:val="center"/>
            </w:pPr>
            <w:r w:rsidRPr="00CB5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14:paraId="32173CAF" w14:textId="77777777" w:rsidR="00C42B63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ED5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оручить заинтересованным федеральным органам исполнительной власти проработать </w:t>
            </w:r>
            <w:proofErr w:type="gramStart"/>
            <w:r w:rsidRPr="00ED5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вопрос </w:t>
            </w:r>
            <w:r w:rsidR="00D23687">
              <w:t xml:space="preserve"> </w:t>
            </w:r>
            <w:r w:rsidR="00D23687" w:rsidRPr="00D2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  <w:proofErr w:type="gramEnd"/>
            <w:r w:rsidR="00D23687" w:rsidRPr="00D2368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об изменении порядка согласования ПИВ, определенного Положением о разработке, согласовании и утверждении правил использования водохранилищ, предусмотрев в том числе сроки согласования ПИВ</w:t>
            </w:r>
            <w:r w:rsidR="00F028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vAlign w:val="center"/>
          </w:tcPr>
          <w:p w14:paraId="407FDA05" w14:textId="77777777" w:rsidR="00C42B63" w:rsidRPr="00CB681F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03DBCBFF" w14:textId="77777777" w:rsidR="00C42B63" w:rsidRPr="00CB681F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81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июня 2023</w:t>
            </w:r>
          </w:p>
        </w:tc>
        <w:tc>
          <w:tcPr>
            <w:tcW w:w="2722" w:type="dxa"/>
            <w:vAlign w:val="center"/>
          </w:tcPr>
          <w:p w14:paraId="222DAD16" w14:textId="77777777" w:rsidR="00C42B63" w:rsidRPr="007669E0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внесения изменений в нормативные правовые акты</w:t>
            </w:r>
          </w:p>
        </w:tc>
      </w:tr>
      <w:tr w:rsidR="00C42B63" w:rsidRPr="006357EF" w14:paraId="53640277" w14:textId="77777777" w:rsidTr="00267BEC">
        <w:trPr>
          <w:trHeight w:val="379"/>
        </w:trPr>
        <w:tc>
          <w:tcPr>
            <w:tcW w:w="534" w:type="dxa"/>
            <w:vAlign w:val="center"/>
          </w:tcPr>
          <w:p w14:paraId="73BFA9D8" w14:textId="77777777" w:rsidR="00C42B63" w:rsidRPr="00ED5704" w:rsidRDefault="00241EC0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vAlign w:val="center"/>
          </w:tcPr>
          <w:p w14:paraId="1AE3CBEA" w14:textId="77777777" w:rsidR="00C42B63" w:rsidRDefault="00C42B63" w:rsidP="00CB24BA">
            <w:pPr>
              <w:jc w:val="center"/>
            </w:pPr>
            <w:r w:rsidRPr="00CB5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Правительство Российской </w:t>
            </w:r>
            <w:r w:rsidRPr="00CB5C6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Федерации</w:t>
            </w:r>
          </w:p>
        </w:tc>
        <w:tc>
          <w:tcPr>
            <w:tcW w:w="6662" w:type="dxa"/>
            <w:vAlign w:val="center"/>
          </w:tcPr>
          <w:p w14:paraId="3012A102" w14:textId="77777777" w:rsidR="00C42B63" w:rsidRPr="00CB24BA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Поручить заинтересованным федеральным органам исполнительной власти проработать вопрос </w:t>
            </w:r>
            <w:r w:rsidR="00F028B1" w:rsidRPr="00CB2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изменению Правил предоставления и распределения субсидий из федерального бюджета бюджетам субъектов </w:t>
            </w:r>
            <w:r w:rsidR="00F028B1" w:rsidRPr="00CB2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Российской Федерации в целях </w:t>
            </w:r>
            <w:proofErr w:type="spellStart"/>
            <w:r w:rsidR="00F028B1" w:rsidRPr="00CB2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софинансирования</w:t>
            </w:r>
            <w:proofErr w:type="spellEnd"/>
            <w:r w:rsidR="00F028B1" w:rsidRPr="00CB2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расходных обязательств субъектов Российской Федерации, возникающих при реализации государственных программ (подпрограмм государственных программ) субъектов Российской Федерации в области использования и охраны водных объектов (приложение № 29 к государственной программе «Воспроизводство и использование природных ресурсов», утвержденной постановлением Правительства Российской Федерации от 15 апреля 2014 г. № 322) в части включения положения о необходимости предварительного согласования с </w:t>
            </w:r>
            <w:proofErr w:type="spellStart"/>
            <w:r w:rsidR="00F028B1" w:rsidRPr="00CB2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Росводресурсами</w:t>
            </w:r>
            <w:proofErr w:type="spellEnd"/>
            <w:r w:rsidR="00F028B1" w:rsidRPr="00CB2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технических решений (заданий) по планируемым к проектированию объектам для исключения из ПСД работ, не относящихся к полномочиям </w:t>
            </w:r>
            <w:proofErr w:type="spellStart"/>
            <w:r w:rsidR="00F028B1" w:rsidRPr="00CB2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Росводресурсов</w:t>
            </w:r>
            <w:proofErr w:type="spellEnd"/>
            <w:r w:rsidR="00F028B1" w:rsidRPr="00CB2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  <w:vAlign w:val="center"/>
          </w:tcPr>
          <w:p w14:paraId="55B78AC3" w14:textId="77777777" w:rsidR="00C42B63" w:rsidRPr="00ED5704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0" w:type="dxa"/>
            <w:vAlign w:val="center"/>
          </w:tcPr>
          <w:p w14:paraId="7D534E27" w14:textId="77777777" w:rsidR="00C42B63" w:rsidRPr="00C3614A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июня 2023</w:t>
            </w:r>
          </w:p>
        </w:tc>
        <w:tc>
          <w:tcPr>
            <w:tcW w:w="2722" w:type="dxa"/>
            <w:vAlign w:val="center"/>
          </w:tcPr>
          <w:p w14:paraId="7FEA1CE9" w14:textId="77777777" w:rsidR="00C42B63" w:rsidRPr="00ED5704" w:rsidRDefault="00C42B63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внесения изменений в нормативные правовые акты</w:t>
            </w:r>
          </w:p>
        </w:tc>
      </w:tr>
      <w:tr w:rsidR="00241EC0" w:rsidRPr="006357EF" w14:paraId="7C200946" w14:textId="77777777" w:rsidTr="00267BEC">
        <w:trPr>
          <w:trHeight w:val="379"/>
        </w:trPr>
        <w:tc>
          <w:tcPr>
            <w:tcW w:w="534" w:type="dxa"/>
            <w:vAlign w:val="center"/>
          </w:tcPr>
          <w:p w14:paraId="3EBF77C1" w14:textId="77777777" w:rsidR="00241EC0" w:rsidRPr="00ED5704" w:rsidRDefault="00241EC0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vAlign w:val="center"/>
          </w:tcPr>
          <w:p w14:paraId="52620FDD" w14:textId="77777777" w:rsidR="00241EC0" w:rsidRDefault="00241EC0" w:rsidP="00CB24BA">
            <w:pPr>
              <w:jc w:val="center"/>
            </w:pPr>
            <w:r w:rsidRPr="00B32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14:paraId="17076894" w14:textId="77777777" w:rsidR="00241EC0" w:rsidRPr="00CB24BA" w:rsidRDefault="00241EC0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2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Предложить рассмотреть вопрос о наделении Минприроды России полномочиями по разработке и утверждению методики расчета экономической эффективности выполнения водохозяйственных мероприятий на водных объектах и поручить М</w:t>
            </w:r>
            <w:r w:rsidR="006F350C" w:rsidRPr="00CB24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инприроды России ее утверждение.</w:t>
            </w:r>
          </w:p>
        </w:tc>
        <w:tc>
          <w:tcPr>
            <w:tcW w:w="1560" w:type="dxa"/>
          </w:tcPr>
          <w:p w14:paraId="1243C0B2" w14:textId="77777777" w:rsidR="00241EC0" w:rsidRPr="00241EC0" w:rsidRDefault="005719B6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700" w:type="dxa"/>
          </w:tcPr>
          <w:p w14:paraId="4C4438B7" w14:textId="77777777" w:rsidR="00241EC0" w:rsidRPr="00241EC0" w:rsidRDefault="00241EC0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июня 2023</w:t>
            </w:r>
          </w:p>
        </w:tc>
        <w:tc>
          <w:tcPr>
            <w:tcW w:w="2722" w:type="dxa"/>
          </w:tcPr>
          <w:p w14:paraId="7040AC54" w14:textId="77777777" w:rsidR="00241EC0" w:rsidRPr="00241EC0" w:rsidRDefault="00241EC0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внесения изменений в нормативные правовые акты</w:t>
            </w:r>
          </w:p>
        </w:tc>
      </w:tr>
      <w:tr w:rsidR="00241EC0" w:rsidRPr="006357EF" w14:paraId="1AC01C7E" w14:textId="77777777" w:rsidTr="00267BEC">
        <w:trPr>
          <w:trHeight w:val="379"/>
        </w:trPr>
        <w:tc>
          <w:tcPr>
            <w:tcW w:w="534" w:type="dxa"/>
            <w:vAlign w:val="center"/>
          </w:tcPr>
          <w:p w14:paraId="7410BEE2" w14:textId="77777777" w:rsidR="00241EC0" w:rsidRDefault="00241EC0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59" w:type="dxa"/>
            <w:vAlign w:val="center"/>
          </w:tcPr>
          <w:p w14:paraId="4177D911" w14:textId="77777777" w:rsidR="00241EC0" w:rsidRDefault="00241EC0" w:rsidP="00CB24BA">
            <w:pPr>
              <w:jc w:val="center"/>
            </w:pPr>
            <w:r w:rsidRPr="00B32CE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Правительство Российской Федерации</w:t>
            </w:r>
          </w:p>
        </w:tc>
        <w:tc>
          <w:tcPr>
            <w:tcW w:w="6662" w:type="dxa"/>
            <w:vAlign w:val="center"/>
          </w:tcPr>
          <w:p w14:paraId="2DCF297C" w14:textId="77777777" w:rsidR="00241EC0" w:rsidRPr="00ED5704" w:rsidRDefault="006F350C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Предложить рассмотреть вопрос </w:t>
            </w:r>
            <w:r w:rsidR="00070C66" w:rsidRPr="00070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</w:t>
            </w:r>
            <w:r w:rsidR="00070C66" w:rsidRPr="00070C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об определении федерального органа исполнительной власти, ответственного за реализацию полномочий по охране и защите береговой линии морей от ННВ, предполагающих в том числе строительство и содержание берегоукрепительных сооружений, расположенных в зоне морской береговой линии, уделив особое внимание береговой линии Черного и Азовского морей</w:t>
            </w:r>
            <w:r w:rsidRPr="006F35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560" w:type="dxa"/>
          </w:tcPr>
          <w:p w14:paraId="7F773862" w14:textId="77777777" w:rsidR="00241EC0" w:rsidRPr="00241EC0" w:rsidRDefault="00241EC0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</w:tcPr>
          <w:p w14:paraId="1BBB0C9A" w14:textId="77777777" w:rsidR="00241EC0" w:rsidRPr="00241EC0" w:rsidRDefault="00241EC0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июня 2023</w:t>
            </w:r>
          </w:p>
        </w:tc>
        <w:tc>
          <w:tcPr>
            <w:tcW w:w="2722" w:type="dxa"/>
          </w:tcPr>
          <w:p w14:paraId="71DF334E" w14:textId="77777777" w:rsidR="00241EC0" w:rsidRPr="00241EC0" w:rsidRDefault="00241EC0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1EC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внесения изменений в нормативные правовые акты</w:t>
            </w:r>
          </w:p>
        </w:tc>
      </w:tr>
      <w:tr w:rsidR="004F21F8" w:rsidRPr="006357EF" w14:paraId="58E6F8CB" w14:textId="77777777" w:rsidTr="00267BEC">
        <w:trPr>
          <w:trHeight w:val="379"/>
        </w:trPr>
        <w:tc>
          <w:tcPr>
            <w:tcW w:w="534" w:type="dxa"/>
            <w:vAlign w:val="center"/>
          </w:tcPr>
          <w:p w14:paraId="5711C9A4" w14:textId="77777777" w:rsidR="004F21F8" w:rsidRPr="00400C26" w:rsidRDefault="00CC2040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C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59" w:type="dxa"/>
            <w:vAlign w:val="center"/>
          </w:tcPr>
          <w:p w14:paraId="60717770" w14:textId="77777777" w:rsidR="004F21F8" w:rsidRPr="00400C26" w:rsidRDefault="00C3614A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00C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Минприроды России</w:t>
            </w:r>
          </w:p>
        </w:tc>
        <w:tc>
          <w:tcPr>
            <w:tcW w:w="6662" w:type="dxa"/>
            <w:vAlign w:val="center"/>
          </w:tcPr>
          <w:p w14:paraId="7BFFDBE0" w14:textId="77777777" w:rsidR="00923C29" w:rsidRPr="00425541" w:rsidRDefault="00400C26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400C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овместно с </w:t>
            </w:r>
            <w:proofErr w:type="spellStart"/>
            <w:r w:rsidRPr="00400C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Росводресурсами</w:t>
            </w:r>
            <w:proofErr w:type="spellEnd"/>
            <w:r w:rsidRPr="00400C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дополнить Порядок проведения конкурсного отбора и предусмотреть в ежегодно утверждаемом </w:t>
            </w:r>
            <w:proofErr w:type="spellStart"/>
            <w:r w:rsidRPr="00400C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Росводресурсами</w:t>
            </w:r>
            <w:proofErr w:type="spellEnd"/>
            <w:r w:rsidRPr="00400C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Регламенте бюджетных проектировок положения, определяющие порядок планирования мероприятий по ликвидации </w:t>
            </w:r>
            <w:proofErr w:type="spellStart"/>
            <w:r w:rsidRPr="00400C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вододефицита</w:t>
            </w:r>
            <w:proofErr w:type="spellEnd"/>
            <w:r w:rsidRPr="00400C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защите от НВВ в части определения критериев приоритетности включаемых мероприятий и их влияния на достижение результатов, запланированных федеральными и региональными программами, а также с учетом показателей и мероприятий, утвержденных СКИОВО, и сравнительной технико-экономической оценки вариантов плани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руемых к реализации мероприятий.</w:t>
            </w:r>
          </w:p>
        </w:tc>
        <w:tc>
          <w:tcPr>
            <w:tcW w:w="1560" w:type="dxa"/>
            <w:vAlign w:val="center"/>
          </w:tcPr>
          <w:p w14:paraId="21A31890" w14:textId="77777777" w:rsidR="004F21F8" w:rsidRPr="00ED5704" w:rsidRDefault="007C336F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08F20D47" w14:textId="77777777" w:rsidR="004F21F8" w:rsidRPr="00ED5704" w:rsidRDefault="00C3614A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61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июня 2023 года</w:t>
            </w:r>
          </w:p>
        </w:tc>
        <w:tc>
          <w:tcPr>
            <w:tcW w:w="2722" w:type="dxa"/>
            <w:vAlign w:val="center"/>
          </w:tcPr>
          <w:p w14:paraId="48F422C7" w14:textId="77777777" w:rsidR="004F21F8" w:rsidRPr="00ED5704" w:rsidRDefault="007669E0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внесения изменений в нормативные правовые акты</w:t>
            </w:r>
          </w:p>
        </w:tc>
      </w:tr>
      <w:tr w:rsidR="001A1EF1" w:rsidRPr="006357EF" w14:paraId="13BC87CC" w14:textId="77777777" w:rsidTr="00267BEC">
        <w:trPr>
          <w:trHeight w:val="379"/>
        </w:trPr>
        <w:tc>
          <w:tcPr>
            <w:tcW w:w="534" w:type="dxa"/>
            <w:vAlign w:val="center"/>
          </w:tcPr>
          <w:p w14:paraId="2FE36F0B" w14:textId="77777777" w:rsidR="001A1EF1" w:rsidRPr="00ED5704" w:rsidRDefault="00CC2040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59" w:type="dxa"/>
            <w:vAlign w:val="center"/>
          </w:tcPr>
          <w:p w14:paraId="4327D708" w14:textId="77777777" w:rsidR="001A1EF1" w:rsidRPr="00F07E28" w:rsidRDefault="001A1EF1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7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Минприроды России</w:t>
            </w:r>
          </w:p>
        </w:tc>
        <w:tc>
          <w:tcPr>
            <w:tcW w:w="6662" w:type="dxa"/>
            <w:vAlign w:val="center"/>
          </w:tcPr>
          <w:p w14:paraId="6A71262B" w14:textId="77777777" w:rsidR="00923C29" w:rsidRPr="00F07E28" w:rsidRDefault="00F07E28" w:rsidP="00CB24B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="00400C26" w:rsidRPr="00F07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овместно с </w:t>
            </w:r>
            <w:proofErr w:type="spellStart"/>
            <w:r w:rsidR="00400C26" w:rsidRPr="00F07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Росводресурсами</w:t>
            </w:r>
            <w:proofErr w:type="spellEnd"/>
            <w:r w:rsidR="00400C26" w:rsidRPr="00F07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субъектами Российской Федерации рассмотреть вопрос </w:t>
            </w:r>
            <w:r w:rsidR="007F4EB9" w:rsidRPr="007F4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 возможности использования ПСД, разработанной для реализации 29 мероприятий ДФО, в результате изменений гидрологической обстановки и (или) уточнения сроков и объемов финансирования реализации указанных мероприятий в случае их </w:t>
            </w:r>
            <w:r w:rsidR="007F4EB9" w:rsidRPr="007F4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дальнейшей реализации, предусмотрев разработку государственного инструмента (федеральный проект или подпрограмма государственной программы Российской Федерации «Воспроизводство и использование природных ресурсов»), определяющего мероприятия, направленные на защиту от НВВ, по бассейну р. Амур как наиболее </w:t>
            </w:r>
            <w:proofErr w:type="spellStart"/>
            <w:r w:rsidR="007F4EB9" w:rsidRPr="007F4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паводкоопасного</w:t>
            </w:r>
            <w:proofErr w:type="spellEnd"/>
            <w:r w:rsidR="007F4EB9" w:rsidRPr="007F4EB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бассейна в Российской Федерации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11D23EC7" w14:textId="77777777" w:rsidR="001A1EF1" w:rsidRPr="00923C29" w:rsidRDefault="001A1EF1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  <w:tc>
          <w:tcPr>
            <w:tcW w:w="1560" w:type="dxa"/>
            <w:vAlign w:val="center"/>
          </w:tcPr>
          <w:p w14:paraId="49BF1522" w14:textId="77777777" w:rsidR="001A1EF1" w:rsidRPr="00ED5704" w:rsidRDefault="005719B6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нет</w:t>
            </w:r>
          </w:p>
        </w:tc>
        <w:tc>
          <w:tcPr>
            <w:tcW w:w="1700" w:type="dxa"/>
            <w:vAlign w:val="center"/>
          </w:tcPr>
          <w:p w14:paraId="429AA613" w14:textId="77777777" w:rsidR="001A1EF1" w:rsidRPr="001A1EF1" w:rsidRDefault="001A1EF1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июня 2023 года</w:t>
            </w:r>
          </w:p>
        </w:tc>
        <w:tc>
          <w:tcPr>
            <w:tcW w:w="2722" w:type="dxa"/>
            <w:vAlign w:val="center"/>
          </w:tcPr>
          <w:p w14:paraId="41E1EFE2" w14:textId="77777777" w:rsidR="001A1EF1" w:rsidRPr="00ED5704" w:rsidRDefault="007669E0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разработки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методики</w:t>
            </w:r>
          </w:p>
        </w:tc>
      </w:tr>
      <w:tr w:rsidR="001A1EF1" w:rsidRPr="006357EF" w14:paraId="68359367" w14:textId="77777777" w:rsidTr="00267BEC">
        <w:trPr>
          <w:trHeight w:val="379"/>
        </w:trPr>
        <w:tc>
          <w:tcPr>
            <w:tcW w:w="534" w:type="dxa"/>
            <w:vAlign w:val="center"/>
          </w:tcPr>
          <w:p w14:paraId="42B256A8" w14:textId="77777777" w:rsidR="001A1EF1" w:rsidRPr="00ED5704" w:rsidRDefault="00CC2040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59" w:type="dxa"/>
            <w:vAlign w:val="center"/>
          </w:tcPr>
          <w:p w14:paraId="4EB331B0" w14:textId="77777777" w:rsidR="001A1EF1" w:rsidRPr="001A1EF1" w:rsidRDefault="001A1EF1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Минприроды России</w:t>
            </w:r>
          </w:p>
        </w:tc>
        <w:tc>
          <w:tcPr>
            <w:tcW w:w="6662" w:type="dxa"/>
            <w:vAlign w:val="center"/>
          </w:tcPr>
          <w:p w14:paraId="4B8611CA" w14:textId="77777777" w:rsidR="001A1EF1" w:rsidRPr="00ED5704" w:rsidRDefault="00F07E28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F07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роработать вопрос о внесении изменений в Порядок проведения конкурсного отбора в части включения в перечень представляемых документов для участия в отборе государственных программ (подпрограмм государственных программ) субъектов Российской Федерации в области использования и охраны водных объектов, направляемых в </w:t>
            </w:r>
            <w:proofErr w:type="spellStart"/>
            <w:r w:rsidRPr="00F07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Росводресурсы</w:t>
            </w:r>
            <w:proofErr w:type="spellEnd"/>
            <w:r w:rsidRPr="00F07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Минприроды России, обязательства высшего исполнительного органа государственной власти субъекта Российской Федерации по финансированию эксплуатации ГТС после ввода его в эксплуатацию с указанием источника финансового обеспечения (региональных, муници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пальных программ).</w:t>
            </w:r>
          </w:p>
        </w:tc>
        <w:tc>
          <w:tcPr>
            <w:tcW w:w="1560" w:type="dxa"/>
            <w:vAlign w:val="center"/>
          </w:tcPr>
          <w:p w14:paraId="71655EF4" w14:textId="77777777" w:rsidR="001A1EF1" w:rsidRPr="00ED5704" w:rsidRDefault="007C336F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58F8980C" w14:textId="77777777" w:rsidR="001A1EF1" w:rsidRPr="001A1EF1" w:rsidRDefault="001A1EF1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июня 2023 года</w:t>
            </w:r>
          </w:p>
        </w:tc>
        <w:tc>
          <w:tcPr>
            <w:tcW w:w="2722" w:type="dxa"/>
            <w:vAlign w:val="center"/>
          </w:tcPr>
          <w:p w14:paraId="53EDE34B" w14:textId="77777777" w:rsidR="001A1EF1" w:rsidRPr="00ED5704" w:rsidRDefault="007669E0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внесения изменений в нормативные правовые акты</w:t>
            </w:r>
          </w:p>
        </w:tc>
      </w:tr>
      <w:tr w:rsidR="001A1EF1" w:rsidRPr="006357EF" w14:paraId="4F89749F" w14:textId="77777777" w:rsidTr="00267BEC">
        <w:trPr>
          <w:trHeight w:val="379"/>
        </w:trPr>
        <w:tc>
          <w:tcPr>
            <w:tcW w:w="534" w:type="dxa"/>
            <w:vAlign w:val="center"/>
          </w:tcPr>
          <w:p w14:paraId="6A64CA7B" w14:textId="77777777" w:rsidR="001A1EF1" w:rsidRPr="00ED5704" w:rsidRDefault="00CC2040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59" w:type="dxa"/>
            <w:vAlign w:val="center"/>
          </w:tcPr>
          <w:p w14:paraId="37B8B863" w14:textId="77777777" w:rsidR="001A1EF1" w:rsidRPr="001A1EF1" w:rsidRDefault="001A1EF1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Минприроды России</w:t>
            </w:r>
          </w:p>
        </w:tc>
        <w:tc>
          <w:tcPr>
            <w:tcW w:w="6662" w:type="dxa"/>
            <w:vAlign w:val="center"/>
          </w:tcPr>
          <w:p w14:paraId="4486706D" w14:textId="77777777" w:rsidR="001A1EF1" w:rsidRPr="00ED5704" w:rsidRDefault="00F07E28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F07E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беспечить взаимодействие рабочих органов посредством систематизации и доведения информацией о результатах их деятельности в рамках межправительственных соглашений по решению проблем в области охраны и использования трансграничных водных объектов с целью повышения эффективности их работы, направленной на защиту национальных интересов Российской Федерации в части гарантированного водообеспечения и защиты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 негативного воздействия вод.</w:t>
            </w:r>
          </w:p>
        </w:tc>
        <w:tc>
          <w:tcPr>
            <w:tcW w:w="1560" w:type="dxa"/>
            <w:vAlign w:val="center"/>
          </w:tcPr>
          <w:p w14:paraId="7493E3DB" w14:textId="77777777" w:rsidR="001A1EF1" w:rsidRPr="00ED5704" w:rsidRDefault="007C336F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689935BA" w14:textId="77777777" w:rsidR="001A1EF1" w:rsidRPr="001A1EF1" w:rsidRDefault="001A1EF1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июня 2023 года</w:t>
            </w:r>
          </w:p>
        </w:tc>
        <w:tc>
          <w:tcPr>
            <w:tcW w:w="2722" w:type="dxa"/>
            <w:vAlign w:val="center"/>
          </w:tcPr>
          <w:p w14:paraId="58AF136F" w14:textId="77777777" w:rsidR="001A1EF1" w:rsidRPr="00ED5704" w:rsidRDefault="00F07E28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учетом специфики деятельности рабочих органов в рамках разных соглашений, а также принимая во внимание большое количество участников процессов международного взаимодействия.</w:t>
            </w:r>
          </w:p>
        </w:tc>
      </w:tr>
      <w:tr w:rsidR="001A1EF1" w:rsidRPr="006357EF" w14:paraId="6613A8EF" w14:textId="77777777" w:rsidTr="00267BEC">
        <w:trPr>
          <w:trHeight w:val="379"/>
        </w:trPr>
        <w:tc>
          <w:tcPr>
            <w:tcW w:w="534" w:type="dxa"/>
            <w:vAlign w:val="center"/>
          </w:tcPr>
          <w:p w14:paraId="674BD5CB" w14:textId="77777777" w:rsidR="001A1EF1" w:rsidRPr="00ED5704" w:rsidRDefault="00CC2040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559" w:type="dxa"/>
            <w:vAlign w:val="center"/>
          </w:tcPr>
          <w:p w14:paraId="6355CB60" w14:textId="77777777" w:rsidR="001A1EF1" w:rsidRPr="001A1EF1" w:rsidRDefault="001A1EF1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Минприроды России</w:t>
            </w:r>
          </w:p>
        </w:tc>
        <w:tc>
          <w:tcPr>
            <w:tcW w:w="6662" w:type="dxa"/>
            <w:vAlign w:val="center"/>
          </w:tcPr>
          <w:p w14:paraId="6D67FAAA" w14:textId="77777777" w:rsidR="001A1EF1" w:rsidRPr="00ED5704" w:rsidRDefault="00DF1C7E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DF1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азработать меры по увеличению вовлечения субъектами Российской Федерации в хозяйственный оборот количества объектов подземных вод для обеспечения водоснабжения (особенно в регионах, испытывающих </w:t>
            </w:r>
            <w:proofErr w:type="spellStart"/>
            <w:r w:rsidRPr="00DF1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вододефицит</w:t>
            </w:r>
            <w:proofErr w:type="spellEnd"/>
            <w:r w:rsidRPr="00DF1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), в отношении которых проведены работы по поиску за сч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средств федерального бюджета.</w:t>
            </w:r>
          </w:p>
        </w:tc>
        <w:tc>
          <w:tcPr>
            <w:tcW w:w="1560" w:type="dxa"/>
            <w:vAlign w:val="center"/>
          </w:tcPr>
          <w:p w14:paraId="49082EF6" w14:textId="77777777" w:rsidR="001A1EF1" w:rsidRPr="00ED5704" w:rsidRDefault="007C336F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59FE8016" w14:textId="77777777" w:rsidR="001A1EF1" w:rsidRPr="001A1EF1" w:rsidRDefault="001A1EF1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июня 2023 года</w:t>
            </w:r>
          </w:p>
        </w:tc>
        <w:tc>
          <w:tcPr>
            <w:tcW w:w="2722" w:type="dxa"/>
            <w:vAlign w:val="center"/>
          </w:tcPr>
          <w:p w14:paraId="1384BB57" w14:textId="77777777" w:rsidR="001A1EF1" w:rsidRPr="00ED5704" w:rsidRDefault="00DF1C7E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669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Необходимость внесения изменений в нормативные правовые акты</w:t>
            </w:r>
          </w:p>
        </w:tc>
      </w:tr>
      <w:tr w:rsidR="001A1EF1" w:rsidRPr="006357EF" w14:paraId="1BF75254" w14:textId="77777777" w:rsidTr="00267BEC">
        <w:trPr>
          <w:trHeight w:val="379"/>
        </w:trPr>
        <w:tc>
          <w:tcPr>
            <w:tcW w:w="534" w:type="dxa"/>
            <w:vAlign w:val="center"/>
          </w:tcPr>
          <w:p w14:paraId="1B44B8BC" w14:textId="77777777" w:rsidR="001A1EF1" w:rsidRPr="00ED5704" w:rsidRDefault="00CC2040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559" w:type="dxa"/>
            <w:vAlign w:val="center"/>
          </w:tcPr>
          <w:p w14:paraId="366FCAF5" w14:textId="77777777" w:rsidR="001A1EF1" w:rsidRPr="001A1EF1" w:rsidRDefault="001A1EF1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Минприроды России</w:t>
            </w:r>
          </w:p>
        </w:tc>
        <w:tc>
          <w:tcPr>
            <w:tcW w:w="6662" w:type="dxa"/>
            <w:vAlign w:val="center"/>
          </w:tcPr>
          <w:p w14:paraId="79C9D77E" w14:textId="77777777" w:rsidR="001A1EF1" w:rsidRPr="00ED5704" w:rsidRDefault="00DF1C7E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DF1C7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ассмотреть совместно с органами исполнительной власти субъектов Российской Федерации (Республика Калмыкия, Республика Дагестан) возможность завершения строительства водохранилища с учетом необходимости обеспечения инфраструктурой его функционирования (Республика Калмыкия) и начало строительства 2 водохранилищ, имеющих разработанную ПСД (Республика Дагестан).</w:t>
            </w:r>
          </w:p>
        </w:tc>
        <w:tc>
          <w:tcPr>
            <w:tcW w:w="1560" w:type="dxa"/>
            <w:vAlign w:val="center"/>
          </w:tcPr>
          <w:p w14:paraId="4F5CE958" w14:textId="77777777" w:rsidR="001A1EF1" w:rsidRPr="00ED5704" w:rsidRDefault="007C336F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00" w:type="dxa"/>
            <w:vAlign w:val="center"/>
          </w:tcPr>
          <w:p w14:paraId="3A70B673" w14:textId="77777777" w:rsidR="001A1EF1" w:rsidRPr="001A1EF1" w:rsidRDefault="001A1EF1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A1E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1 июня 2023 года</w:t>
            </w:r>
          </w:p>
        </w:tc>
        <w:tc>
          <w:tcPr>
            <w:tcW w:w="2722" w:type="dxa"/>
            <w:vAlign w:val="center"/>
          </w:tcPr>
          <w:p w14:paraId="11143FAF" w14:textId="77777777" w:rsidR="005719B6" w:rsidRPr="005719B6" w:rsidRDefault="005719B6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1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Необходимость предусмотреть средства в федеральном бюджете и бюджетах субъектов Российской Федерации, включение мероприятий в </w:t>
            </w:r>
            <w:r w:rsidRPr="00571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ФАИП;</w:t>
            </w:r>
          </w:p>
          <w:p w14:paraId="50DBD140" w14:textId="77777777" w:rsidR="001A1EF1" w:rsidRPr="00ED5704" w:rsidRDefault="00923C29" w:rsidP="00CB24B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5719B6" w:rsidRPr="00571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еобходимость разработки</w:t>
            </w:r>
            <w:r w:rsidR="005719B6" w:rsidRPr="005719B6">
              <w:t xml:space="preserve"> </w:t>
            </w:r>
            <w:r w:rsidR="005719B6" w:rsidRPr="00571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планов по проектированию и строительству инфраструктурных объектов для забора воды из </w:t>
            </w:r>
            <w:proofErr w:type="spellStart"/>
            <w:r w:rsidR="005719B6" w:rsidRPr="00571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Элистинского</w:t>
            </w:r>
            <w:proofErr w:type="spellEnd"/>
            <w:r w:rsidR="005719B6" w:rsidRPr="005719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водохранилища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7A1E1E54" w14:textId="77777777" w:rsidR="0097458C" w:rsidRDefault="0097458C" w:rsidP="00CB24BA"/>
    <w:sectPr w:rsidR="0097458C" w:rsidSect="00A52FC5">
      <w:headerReference w:type="default" r:id="rId6"/>
      <w:pgSz w:w="16838" w:h="11906" w:orient="landscape"/>
      <w:pgMar w:top="1276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E9E44" w14:textId="77777777" w:rsidR="00755861" w:rsidRDefault="00755861" w:rsidP="00A52FC5">
      <w:pPr>
        <w:spacing w:after="0" w:line="240" w:lineRule="auto"/>
      </w:pPr>
      <w:r>
        <w:separator/>
      </w:r>
    </w:p>
  </w:endnote>
  <w:endnote w:type="continuationSeparator" w:id="0">
    <w:p w14:paraId="55137017" w14:textId="77777777" w:rsidR="00755861" w:rsidRDefault="00755861" w:rsidP="00A52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E9C8B" w14:textId="77777777" w:rsidR="00755861" w:rsidRDefault="00755861" w:rsidP="00A52FC5">
      <w:pPr>
        <w:spacing w:after="0" w:line="240" w:lineRule="auto"/>
      </w:pPr>
      <w:r>
        <w:separator/>
      </w:r>
    </w:p>
  </w:footnote>
  <w:footnote w:type="continuationSeparator" w:id="0">
    <w:p w14:paraId="1FA00790" w14:textId="77777777" w:rsidR="00755861" w:rsidRDefault="00755861" w:rsidP="00A52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7122315"/>
      <w:docPartObj>
        <w:docPartGallery w:val="Page Numbers (Top of Page)"/>
        <w:docPartUnique/>
      </w:docPartObj>
    </w:sdtPr>
    <w:sdtEndPr/>
    <w:sdtContent>
      <w:p w14:paraId="62A7E175" w14:textId="77777777" w:rsidR="00A52FC5" w:rsidRDefault="00A52F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0CC">
          <w:rPr>
            <w:noProof/>
          </w:rPr>
          <w:t>2</w:t>
        </w:r>
        <w:r>
          <w:fldChar w:fldCharType="end"/>
        </w:r>
      </w:p>
    </w:sdtContent>
  </w:sdt>
  <w:p w14:paraId="5D813FC9" w14:textId="77777777" w:rsidR="00A52FC5" w:rsidRDefault="00A52F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1AC"/>
    <w:rsid w:val="00051203"/>
    <w:rsid w:val="00070C66"/>
    <w:rsid w:val="0014423A"/>
    <w:rsid w:val="0015075A"/>
    <w:rsid w:val="001762D2"/>
    <w:rsid w:val="001A1EF1"/>
    <w:rsid w:val="001A5C3A"/>
    <w:rsid w:val="001B61AC"/>
    <w:rsid w:val="00241EC0"/>
    <w:rsid w:val="00267BEC"/>
    <w:rsid w:val="00347AF9"/>
    <w:rsid w:val="00377369"/>
    <w:rsid w:val="00400C26"/>
    <w:rsid w:val="00425541"/>
    <w:rsid w:val="00481217"/>
    <w:rsid w:val="00493ACE"/>
    <w:rsid w:val="004F21F8"/>
    <w:rsid w:val="0050041A"/>
    <w:rsid w:val="005719B6"/>
    <w:rsid w:val="005C5F17"/>
    <w:rsid w:val="005F5531"/>
    <w:rsid w:val="006074C0"/>
    <w:rsid w:val="006357EF"/>
    <w:rsid w:val="00636813"/>
    <w:rsid w:val="00650E13"/>
    <w:rsid w:val="006B07EE"/>
    <w:rsid w:val="006D31A2"/>
    <w:rsid w:val="006F350C"/>
    <w:rsid w:val="007137FB"/>
    <w:rsid w:val="00741FCB"/>
    <w:rsid w:val="00755861"/>
    <w:rsid w:val="007669E0"/>
    <w:rsid w:val="007825B8"/>
    <w:rsid w:val="007C336F"/>
    <w:rsid w:val="007F4EB9"/>
    <w:rsid w:val="009227A6"/>
    <w:rsid w:val="00923C29"/>
    <w:rsid w:val="0097458C"/>
    <w:rsid w:val="00A17782"/>
    <w:rsid w:val="00A260CC"/>
    <w:rsid w:val="00A311E8"/>
    <w:rsid w:val="00A52FC5"/>
    <w:rsid w:val="00A72BF9"/>
    <w:rsid w:val="00B349EA"/>
    <w:rsid w:val="00C05AA5"/>
    <w:rsid w:val="00C1717E"/>
    <w:rsid w:val="00C3614A"/>
    <w:rsid w:val="00C42B63"/>
    <w:rsid w:val="00C64713"/>
    <w:rsid w:val="00CB24BA"/>
    <w:rsid w:val="00CB681F"/>
    <w:rsid w:val="00CC2040"/>
    <w:rsid w:val="00CF0323"/>
    <w:rsid w:val="00D23687"/>
    <w:rsid w:val="00D333A0"/>
    <w:rsid w:val="00D64F80"/>
    <w:rsid w:val="00DF1C7E"/>
    <w:rsid w:val="00E07436"/>
    <w:rsid w:val="00E66570"/>
    <w:rsid w:val="00EC22CD"/>
    <w:rsid w:val="00ED5704"/>
    <w:rsid w:val="00F013AD"/>
    <w:rsid w:val="00F028B1"/>
    <w:rsid w:val="00F07E28"/>
    <w:rsid w:val="00F43821"/>
    <w:rsid w:val="00FA0B8B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79450"/>
  <w15:docId w15:val="{ACED9138-C9E4-46EC-85E3-3548BE0E6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2FC5"/>
  </w:style>
  <w:style w:type="paragraph" w:styleId="a5">
    <w:name w:val="footer"/>
    <w:basedOn w:val="a"/>
    <w:link w:val="a6"/>
    <w:uiPriority w:val="99"/>
    <w:unhideWhenUsed/>
    <w:rsid w:val="00A52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2FC5"/>
  </w:style>
  <w:style w:type="paragraph" w:styleId="a7">
    <w:name w:val="Balloon Text"/>
    <w:basedOn w:val="a"/>
    <w:link w:val="a8"/>
    <w:uiPriority w:val="99"/>
    <w:semiHidden/>
    <w:unhideWhenUsed/>
    <w:rsid w:val="00D236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368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1593</Words>
  <Characters>9082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Юлиана Суворова</cp:lastModifiedBy>
  <cp:revision>14</cp:revision>
  <cp:lastPrinted>2022-03-22T09:42:00Z</cp:lastPrinted>
  <dcterms:created xsi:type="dcterms:W3CDTF">2022-02-08T14:57:00Z</dcterms:created>
  <dcterms:modified xsi:type="dcterms:W3CDTF">2022-05-25T07:59:00Z</dcterms:modified>
</cp:coreProperties>
</file>