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50DA6" w14:textId="4C78B2B9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bookmarkStart w:id="0" w:name="_GoBack"/>
      <w:bookmarkEnd w:id="0"/>
      <w:r>
        <w:rPr>
          <w:b w:val="0"/>
          <w:sz w:val="20"/>
          <w:szCs w:val="24"/>
        </w:rPr>
        <w:t>Приложение № </w:t>
      </w:r>
      <w:r w:rsidR="00601E9C">
        <w:rPr>
          <w:b w:val="0"/>
          <w:sz w:val="20"/>
          <w:szCs w:val="24"/>
        </w:rPr>
        <w:t>2</w:t>
      </w:r>
    </w:p>
    <w:p w14:paraId="4F399277" w14:textId="3F57DC30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к </w:t>
      </w:r>
      <w:r w:rsidR="00601E9C">
        <w:rPr>
          <w:b w:val="0"/>
          <w:sz w:val="20"/>
          <w:szCs w:val="24"/>
        </w:rPr>
        <w:t>отчету</w:t>
      </w:r>
      <w:r>
        <w:rPr>
          <w:b w:val="0"/>
          <w:sz w:val="20"/>
          <w:szCs w:val="24"/>
        </w:rPr>
        <w:t xml:space="preserve"> по результатам</w:t>
      </w:r>
    </w:p>
    <w:p w14:paraId="6EB4AE21" w14:textId="77777777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параллельного контрольного мероприятия</w:t>
      </w:r>
    </w:p>
    <w:p w14:paraId="24890C18" w14:textId="05BBC5D2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>от «___»_____________202</w:t>
      </w:r>
      <w:r w:rsidR="0048368D">
        <w:rPr>
          <w:b w:val="0"/>
          <w:sz w:val="20"/>
          <w:szCs w:val="24"/>
        </w:rPr>
        <w:t>1</w:t>
      </w:r>
      <w:r>
        <w:rPr>
          <w:b w:val="0"/>
          <w:sz w:val="20"/>
          <w:szCs w:val="24"/>
        </w:rPr>
        <w:t xml:space="preserve"> г.</w:t>
      </w:r>
    </w:p>
    <w:p w14:paraId="38A1C1F8" w14:textId="77777777" w:rsidR="005F30A7" w:rsidRDefault="005F30A7">
      <w:pPr>
        <w:pStyle w:val="ac"/>
        <w:ind w:left="6379" w:firstLine="0"/>
        <w:rPr>
          <w:b w:val="0"/>
          <w:sz w:val="20"/>
          <w:szCs w:val="24"/>
        </w:rPr>
      </w:pPr>
    </w:p>
    <w:p w14:paraId="309B2B59" w14:textId="7016C1E9" w:rsidR="005F30A7" w:rsidRDefault="0025555F">
      <w:pPr>
        <w:pStyle w:val="ac"/>
        <w:ind w:left="6379" w:firstLine="0"/>
        <w:rPr>
          <w:b w:val="0"/>
          <w:sz w:val="20"/>
          <w:szCs w:val="24"/>
        </w:rPr>
      </w:pPr>
      <w:r>
        <w:rPr>
          <w:b w:val="0"/>
          <w:sz w:val="20"/>
          <w:szCs w:val="24"/>
        </w:rPr>
        <w:t xml:space="preserve">№ </w:t>
      </w:r>
      <w:r w:rsidR="00601E9C">
        <w:rPr>
          <w:b w:val="0"/>
          <w:sz w:val="20"/>
          <w:szCs w:val="24"/>
        </w:rPr>
        <w:t>ОМ</w:t>
      </w:r>
      <w:r>
        <w:rPr>
          <w:b w:val="0"/>
          <w:sz w:val="20"/>
          <w:szCs w:val="24"/>
        </w:rPr>
        <w:t>-___________</w:t>
      </w:r>
    </w:p>
    <w:p w14:paraId="4BDAD085" w14:textId="77777777" w:rsidR="005F30A7" w:rsidRDefault="005F30A7">
      <w:pPr>
        <w:pStyle w:val="ac"/>
        <w:jc w:val="right"/>
        <w:rPr>
          <w:sz w:val="24"/>
          <w:szCs w:val="24"/>
        </w:rPr>
      </w:pPr>
    </w:p>
    <w:p w14:paraId="4FEF4B1C" w14:textId="77777777" w:rsidR="005F30A7" w:rsidRDefault="0025555F">
      <w:pPr>
        <w:pStyle w:val="ac"/>
        <w:ind w:firstLine="0"/>
        <w:rPr>
          <w:szCs w:val="28"/>
        </w:rPr>
      </w:pPr>
      <w:r>
        <w:rPr>
          <w:szCs w:val="28"/>
        </w:rPr>
        <w:t>Перечень</w:t>
      </w:r>
    </w:p>
    <w:p w14:paraId="77816927" w14:textId="77777777" w:rsidR="001E4941" w:rsidRDefault="001E4941">
      <w:pPr>
        <w:jc w:val="center"/>
        <w:outlineLvl w:val="0"/>
        <w:rPr>
          <w:b/>
          <w:sz w:val="28"/>
          <w:szCs w:val="28"/>
        </w:rPr>
      </w:pPr>
      <w:r w:rsidRPr="001E4941">
        <w:rPr>
          <w:b/>
          <w:sz w:val="28"/>
          <w:szCs w:val="28"/>
        </w:rPr>
        <w:t xml:space="preserve">актов, оформленных по результатам </w:t>
      </w:r>
    </w:p>
    <w:p w14:paraId="01EBE8A3" w14:textId="3AABE3BF" w:rsidR="005F30A7" w:rsidRDefault="001E4941">
      <w:pPr>
        <w:jc w:val="center"/>
        <w:outlineLvl w:val="0"/>
        <w:rPr>
          <w:b/>
          <w:sz w:val="28"/>
          <w:szCs w:val="28"/>
        </w:rPr>
      </w:pPr>
      <w:r w:rsidRPr="001E4941">
        <w:rPr>
          <w:b/>
          <w:sz w:val="28"/>
          <w:szCs w:val="28"/>
        </w:rPr>
        <w:t>параллельного контрольного мероприятия на объектах</w:t>
      </w:r>
    </w:p>
    <w:p w14:paraId="6F4CE37C" w14:textId="77777777" w:rsidR="001E4941" w:rsidRDefault="001E4941">
      <w:pPr>
        <w:jc w:val="center"/>
        <w:outlineLvl w:val="0"/>
        <w:rPr>
          <w:b/>
          <w:sz w:val="28"/>
          <w:szCs w:val="28"/>
        </w:rPr>
      </w:pPr>
    </w:p>
    <w:tbl>
      <w:tblPr>
        <w:tblW w:w="9758" w:type="dxa"/>
        <w:tblLook w:val="0000" w:firstRow="0" w:lastRow="0" w:firstColumn="0" w:lastColumn="0" w:noHBand="0" w:noVBand="0"/>
      </w:tblPr>
      <w:tblGrid>
        <w:gridCol w:w="795"/>
        <w:gridCol w:w="8963"/>
      </w:tblGrid>
      <w:tr w:rsidR="005F30A7" w14:paraId="2626F8B8" w14:textId="77777777" w:rsidTr="0048368D">
        <w:trPr>
          <w:tblHeader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5775" w14:textId="77777777" w:rsidR="005F30A7" w:rsidRDefault="0025555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14:paraId="3C4FFDB8" w14:textId="77777777" w:rsidR="005F30A7" w:rsidRDefault="0025555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8123" w14:textId="77777777" w:rsidR="001E4941" w:rsidRPr="001E4941" w:rsidRDefault="0025555F" w:rsidP="001E494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 w:rsidR="001E4941" w:rsidRPr="001E4941">
              <w:rPr>
                <w:b/>
                <w:sz w:val="28"/>
                <w:szCs w:val="28"/>
              </w:rPr>
              <w:t xml:space="preserve">актов, оформленных по результатам </w:t>
            </w:r>
          </w:p>
          <w:p w14:paraId="63C560FF" w14:textId="086D0E95" w:rsidR="005F30A7" w:rsidRDefault="001E4941" w:rsidP="001E494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E4941">
              <w:rPr>
                <w:b/>
                <w:sz w:val="28"/>
                <w:szCs w:val="28"/>
              </w:rPr>
              <w:t>параллельного контрольного мероприятия на объектах</w:t>
            </w:r>
            <w:r w:rsidR="0025555F">
              <w:rPr>
                <w:b/>
                <w:sz w:val="28"/>
                <w:szCs w:val="28"/>
              </w:rPr>
              <w:t xml:space="preserve"> с указанием даты документа и номера </w:t>
            </w:r>
          </w:p>
        </w:tc>
      </w:tr>
      <w:tr w:rsidR="005F30A7" w14:paraId="5827B449" w14:textId="77777777" w:rsidTr="0048368D">
        <w:trPr>
          <w:trHeight w:val="37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7BC4" w14:textId="77777777" w:rsidR="005F30A7" w:rsidRDefault="005F30A7" w:rsidP="0048368D">
            <w:pPr>
              <w:pStyle w:val="af5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8EEA3" w14:textId="2A7FDFE6" w:rsidR="005F30A7" w:rsidRDefault="001E4941" w:rsidP="00FD0CBA">
            <w:pPr>
              <w:pStyle w:val="af6"/>
              <w:widowControl w:val="0"/>
              <w:jc w:val="both"/>
              <w:rPr>
                <w:b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Акт </w:t>
            </w:r>
            <w:r w:rsidRPr="001E4941">
              <w:rPr>
                <w:color w:val="000000"/>
                <w:sz w:val="28"/>
                <w:szCs w:val="28"/>
              </w:rPr>
              <w:t>по результатам проведения параллельного контрольного мероприятия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4941">
              <w:rPr>
                <w:color w:val="000000"/>
                <w:sz w:val="28"/>
                <w:szCs w:val="28"/>
              </w:rPr>
              <w:t>«Аудит эффективности расходования бюджетных средств на завершение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4941">
              <w:rPr>
                <w:color w:val="000000"/>
                <w:sz w:val="28"/>
                <w:szCs w:val="28"/>
              </w:rPr>
              <w:t>реконструкции бюджетного учреждения Республики Калмыкия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4941">
              <w:rPr>
                <w:color w:val="000000"/>
                <w:sz w:val="28"/>
                <w:szCs w:val="28"/>
              </w:rPr>
              <w:t xml:space="preserve">«Республиканская больница имени </w:t>
            </w:r>
            <w:proofErr w:type="spellStart"/>
            <w:r w:rsidRPr="001E4941">
              <w:rPr>
                <w:color w:val="000000"/>
                <w:sz w:val="28"/>
                <w:szCs w:val="28"/>
              </w:rPr>
              <w:t>П.П.Жемчуева</w:t>
            </w:r>
            <w:proofErr w:type="spellEnd"/>
            <w:r w:rsidRPr="001E4941">
              <w:rPr>
                <w:color w:val="000000"/>
                <w:sz w:val="28"/>
                <w:szCs w:val="28"/>
              </w:rPr>
              <w:t>» и строительство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4941">
              <w:rPr>
                <w:color w:val="000000"/>
                <w:sz w:val="28"/>
                <w:szCs w:val="28"/>
              </w:rPr>
              <w:t>городской детской поликлиники на 550 посещений в смену в Республике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4941">
              <w:rPr>
                <w:color w:val="000000"/>
                <w:sz w:val="28"/>
                <w:szCs w:val="28"/>
              </w:rPr>
              <w:t>Калмыкия» (с Контрольно-счетной палатой Республики Калмыкия)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E4941">
              <w:rPr>
                <w:color w:val="000000"/>
                <w:sz w:val="28"/>
                <w:szCs w:val="28"/>
              </w:rPr>
              <w:t>в Правительстве Республики Калмыкия и Министерстве по строительству, транспорту и дорожному хозяйству Республики Калмыкия</w:t>
            </w:r>
            <w:r>
              <w:rPr>
                <w:color w:val="000000"/>
                <w:sz w:val="28"/>
                <w:szCs w:val="28"/>
              </w:rPr>
              <w:t xml:space="preserve"> от </w:t>
            </w:r>
            <w:r w:rsidR="00FD0CBA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 xml:space="preserve">  </w:t>
            </w:r>
            <w:r w:rsidR="00FD0CBA">
              <w:rPr>
                <w:color w:val="000000"/>
                <w:sz w:val="28"/>
                <w:szCs w:val="28"/>
              </w:rPr>
              <w:t>мая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2021 г. №</w:t>
            </w:r>
            <w:r w:rsidR="00FD0CBA">
              <w:rPr>
                <w:color w:val="000000"/>
                <w:sz w:val="28"/>
                <w:szCs w:val="28"/>
              </w:rPr>
              <w:t> КМ-147/02-02</w:t>
            </w:r>
          </w:p>
        </w:tc>
      </w:tr>
    </w:tbl>
    <w:p w14:paraId="5A8A4620" w14:textId="77777777" w:rsidR="005F30A7" w:rsidRDefault="005F30A7">
      <w:pPr>
        <w:pStyle w:val="af6"/>
        <w:jc w:val="both"/>
      </w:pPr>
    </w:p>
    <w:sectPr w:rsidR="005F30A7">
      <w:headerReference w:type="default" r:id="rId8"/>
      <w:footerReference w:type="default" r:id="rId9"/>
      <w:headerReference w:type="first" r:id="rId10"/>
      <w:pgSz w:w="11906" w:h="16838"/>
      <w:pgMar w:top="1276" w:right="566" w:bottom="993" w:left="1560" w:header="454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D862" w14:textId="77777777" w:rsidR="001645CD" w:rsidRDefault="001645CD">
      <w:r>
        <w:separator/>
      </w:r>
    </w:p>
  </w:endnote>
  <w:endnote w:type="continuationSeparator" w:id="0">
    <w:p w14:paraId="05C54825" w14:textId="77777777" w:rsidR="001645CD" w:rsidRDefault="001645CD">
      <w:r>
        <w:continuationSeparator/>
      </w:r>
    </w:p>
  </w:endnote>
  <w:endnote w:type="continuationNotice" w:id="1">
    <w:p w14:paraId="0D59C84E" w14:textId="77777777" w:rsidR="001645CD" w:rsidRDefault="00164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27BB2" w14:textId="77777777" w:rsidR="00BD64BF" w:rsidRDefault="00BD64B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DF3CB" w14:textId="77777777" w:rsidR="001645CD" w:rsidRDefault="001645CD">
      <w:r>
        <w:separator/>
      </w:r>
    </w:p>
  </w:footnote>
  <w:footnote w:type="continuationSeparator" w:id="0">
    <w:p w14:paraId="49694C52" w14:textId="77777777" w:rsidR="001645CD" w:rsidRDefault="001645CD">
      <w:r>
        <w:continuationSeparator/>
      </w:r>
    </w:p>
  </w:footnote>
  <w:footnote w:type="continuationNotice" w:id="1">
    <w:p w14:paraId="40F6EF8B" w14:textId="77777777" w:rsidR="001645CD" w:rsidRDefault="001645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1127033"/>
      <w:docPartObj>
        <w:docPartGallery w:val="Page Numbers (Top of Page)"/>
        <w:docPartUnique/>
      </w:docPartObj>
    </w:sdtPr>
    <w:sdtEndPr/>
    <w:sdtContent>
      <w:p w14:paraId="32932E5F" w14:textId="77777777" w:rsidR="005F30A7" w:rsidRDefault="0025555F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E4941">
          <w:rPr>
            <w:noProof/>
          </w:rPr>
          <w:t>3</w:t>
        </w:r>
        <w:r>
          <w:fldChar w:fldCharType="end"/>
        </w:r>
      </w:p>
    </w:sdtContent>
  </w:sdt>
  <w:p w14:paraId="5366CDB3" w14:textId="77777777" w:rsidR="005F30A7" w:rsidRDefault="005F30A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2E392" w14:textId="77777777" w:rsidR="005F30A7" w:rsidRDefault="005F30A7">
    <w:pPr>
      <w:pStyle w:val="af"/>
      <w:jc w:val="center"/>
    </w:pPr>
  </w:p>
  <w:p w14:paraId="28612D02" w14:textId="77777777" w:rsidR="005F30A7" w:rsidRDefault="005F30A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70F5"/>
    <w:multiLevelType w:val="multilevel"/>
    <w:tmpl w:val="6A580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3E48F1"/>
    <w:multiLevelType w:val="multilevel"/>
    <w:tmpl w:val="00529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62B09"/>
    <w:multiLevelType w:val="multilevel"/>
    <w:tmpl w:val="62E2F4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8763C"/>
    <w:multiLevelType w:val="multilevel"/>
    <w:tmpl w:val="46745B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A7"/>
    <w:rsid w:val="00012DC0"/>
    <w:rsid w:val="000F2A96"/>
    <w:rsid w:val="001645CD"/>
    <w:rsid w:val="001E4941"/>
    <w:rsid w:val="00220D0B"/>
    <w:rsid w:val="0025555F"/>
    <w:rsid w:val="0028669B"/>
    <w:rsid w:val="0048368D"/>
    <w:rsid w:val="005E4370"/>
    <w:rsid w:val="005F30A7"/>
    <w:rsid w:val="00601E9C"/>
    <w:rsid w:val="00640231"/>
    <w:rsid w:val="00687E25"/>
    <w:rsid w:val="006A2050"/>
    <w:rsid w:val="00712A88"/>
    <w:rsid w:val="007B4D4C"/>
    <w:rsid w:val="007E3C98"/>
    <w:rsid w:val="00993E79"/>
    <w:rsid w:val="00BD64BF"/>
    <w:rsid w:val="00EB12E2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DF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BA"/>
    <w:pPr>
      <w:suppressAutoHyphens/>
    </w:pPr>
    <w:rPr>
      <w:sz w:val="24"/>
      <w:szCs w:val="24"/>
    </w:rPr>
  </w:style>
  <w:style w:type="paragraph" w:styleId="1">
    <w:name w:val="heading 1"/>
    <w:basedOn w:val="a"/>
    <w:qFormat/>
    <w:rsid w:val="0017335B"/>
    <w:pPr>
      <w:outlineLvl w:val="0"/>
    </w:pPr>
    <w:rPr>
      <w:rFonts w:ascii="Tahoma" w:hAnsi="Tahoma" w:cs="Tahoma"/>
      <w:b/>
      <w:bCs/>
      <w:color w:val="790627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E0847"/>
  </w:style>
  <w:style w:type="character" w:customStyle="1" w:styleId="2">
    <w:name w:val="Основной текст с отступом 2 Знак"/>
    <w:qFormat/>
    <w:rsid w:val="00AE4265"/>
    <w:rPr>
      <w:sz w:val="24"/>
      <w:szCs w:val="24"/>
    </w:rPr>
  </w:style>
  <w:style w:type="character" w:customStyle="1" w:styleId="a4">
    <w:name w:val="Гипертекстовая ссылка"/>
    <w:qFormat/>
    <w:rsid w:val="000D2190"/>
    <w:rPr>
      <w:color w:val="008000"/>
    </w:rPr>
  </w:style>
  <w:style w:type="character" w:customStyle="1" w:styleId="a5">
    <w:name w:val="Нижний колонтитул Знак"/>
    <w:qFormat/>
    <w:rsid w:val="00B87C22"/>
    <w:rPr>
      <w:sz w:val="24"/>
      <w:szCs w:val="24"/>
    </w:rPr>
  </w:style>
  <w:style w:type="character" w:customStyle="1" w:styleId="a6">
    <w:name w:val="Верхний колонтитул Знак"/>
    <w:basedOn w:val="a0"/>
    <w:uiPriority w:val="99"/>
    <w:qFormat/>
    <w:rsid w:val="00535676"/>
    <w:rPr>
      <w:sz w:val="24"/>
      <w:szCs w:val="24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qFormat/>
    <w:rsid w:val="0017335B"/>
    <w:pPr>
      <w:spacing w:beforeAutospacing="1" w:afterAutospacing="1"/>
    </w:pPr>
  </w:style>
  <w:style w:type="paragraph" w:customStyle="1" w:styleId="ConsPlusTitle">
    <w:name w:val="ConsPlusTitle"/>
    <w:uiPriority w:val="99"/>
    <w:qFormat/>
    <w:rsid w:val="002B002C"/>
    <w:pPr>
      <w:suppressAutoHyphens/>
    </w:pPr>
    <w:rPr>
      <w:b/>
      <w:bCs/>
      <w:sz w:val="28"/>
      <w:szCs w:val="28"/>
    </w:rPr>
  </w:style>
  <w:style w:type="paragraph" w:styleId="ac">
    <w:name w:val="Title"/>
    <w:basedOn w:val="a"/>
    <w:next w:val="a7"/>
    <w:qFormat/>
    <w:rsid w:val="009819C3"/>
    <w:pPr>
      <w:ind w:firstLine="720"/>
      <w:jc w:val="center"/>
      <w:outlineLvl w:val="0"/>
    </w:pPr>
    <w:rPr>
      <w:b/>
      <w:sz w:val="28"/>
      <w:szCs w:val="20"/>
    </w:rPr>
  </w:style>
  <w:style w:type="paragraph" w:styleId="ad">
    <w:name w:val="Body Text Indent"/>
    <w:basedOn w:val="a"/>
    <w:rsid w:val="009819C3"/>
    <w:pPr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FE0847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qFormat/>
    <w:rsid w:val="00DF28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2223B6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styleId="af1">
    <w:name w:val="Balloon Text"/>
    <w:basedOn w:val="a"/>
    <w:semiHidden/>
    <w:qFormat/>
    <w:rsid w:val="0047070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qFormat/>
    <w:rsid w:val="00892710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qFormat/>
    <w:rsid w:val="00AE4265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qFormat/>
    <w:rsid w:val="005C468C"/>
    <w:pPr>
      <w:suppressAutoHyphens/>
    </w:pPr>
    <w:rPr>
      <w:rFonts w:ascii="Courier New" w:hAnsi="Courier New" w:cs="Courier New"/>
      <w:sz w:val="24"/>
    </w:rPr>
  </w:style>
  <w:style w:type="paragraph" w:customStyle="1" w:styleId="af2">
    <w:name w:val="Знак Знак Знак Знак"/>
    <w:basedOn w:val="a"/>
    <w:qFormat/>
    <w:rsid w:val="00A44306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 Знак Знак Знак"/>
    <w:basedOn w:val="a"/>
    <w:qFormat/>
    <w:rsid w:val="00600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footer"/>
    <w:basedOn w:val="a"/>
    <w:rsid w:val="00B87C22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5D785B"/>
    <w:pPr>
      <w:ind w:left="720"/>
      <w:contextualSpacing/>
    </w:pPr>
  </w:style>
  <w:style w:type="paragraph" w:styleId="af6">
    <w:name w:val="footnote text"/>
    <w:basedOn w:val="a"/>
    <w:rPr>
      <w:sz w:val="20"/>
      <w:szCs w:val="20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ListLabel1">
    <w:name w:val="ListLabel 1"/>
    <w:qFormat/>
    <w:rsid w:val="00BD64BF"/>
    <w:rPr>
      <w:rFonts w:eastAsia="Calibri"/>
      <w:sz w:val="28"/>
      <w:szCs w:val="28"/>
      <w:lang w:eastAsia="en-US"/>
    </w:rPr>
  </w:style>
  <w:style w:type="character" w:customStyle="1" w:styleId="-">
    <w:name w:val="Интернет-ссылка"/>
    <w:rsid w:val="00BD64BF"/>
    <w:rPr>
      <w:color w:val="000080"/>
      <w:u w:val="single"/>
    </w:rPr>
  </w:style>
  <w:style w:type="character" w:customStyle="1" w:styleId="ListLabel2">
    <w:name w:val="ListLabel 2"/>
    <w:qFormat/>
    <w:rsid w:val="00BD64BF"/>
    <w:rPr>
      <w:sz w:val="28"/>
      <w:szCs w:val="28"/>
    </w:rPr>
  </w:style>
  <w:style w:type="paragraph" w:styleId="af9">
    <w:name w:val="Revision"/>
    <w:hidden/>
    <w:uiPriority w:val="99"/>
    <w:semiHidden/>
    <w:rsid w:val="00BD64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BA"/>
    <w:pPr>
      <w:suppressAutoHyphens/>
    </w:pPr>
    <w:rPr>
      <w:sz w:val="24"/>
      <w:szCs w:val="24"/>
    </w:rPr>
  </w:style>
  <w:style w:type="paragraph" w:styleId="1">
    <w:name w:val="heading 1"/>
    <w:basedOn w:val="a"/>
    <w:qFormat/>
    <w:rsid w:val="0017335B"/>
    <w:pPr>
      <w:outlineLvl w:val="0"/>
    </w:pPr>
    <w:rPr>
      <w:rFonts w:ascii="Tahoma" w:hAnsi="Tahoma" w:cs="Tahoma"/>
      <w:b/>
      <w:bCs/>
      <w:color w:val="790627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E0847"/>
  </w:style>
  <w:style w:type="character" w:customStyle="1" w:styleId="2">
    <w:name w:val="Основной текст с отступом 2 Знак"/>
    <w:qFormat/>
    <w:rsid w:val="00AE4265"/>
    <w:rPr>
      <w:sz w:val="24"/>
      <w:szCs w:val="24"/>
    </w:rPr>
  </w:style>
  <w:style w:type="character" w:customStyle="1" w:styleId="a4">
    <w:name w:val="Гипертекстовая ссылка"/>
    <w:qFormat/>
    <w:rsid w:val="000D2190"/>
    <w:rPr>
      <w:color w:val="008000"/>
    </w:rPr>
  </w:style>
  <w:style w:type="character" w:customStyle="1" w:styleId="a5">
    <w:name w:val="Нижний колонтитул Знак"/>
    <w:qFormat/>
    <w:rsid w:val="00B87C22"/>
    <w:rPr>
      <w:sz w:val="24"/>
      <w:szCs w:val="24"/>
    </w:rPr>
  </w:style>
  <w:style w:type="character" w:customStyle="1" w:styleId="a6">
    <w:name w:val="Верхний колонтитул Знак"/>
    <w:basedOn w:val="a0"/>
    <w:uiPriority w:val="99"/>
    <w:qFormat/>
    <w:rsid w:val="00535676"/>
    <w:rPr>
      <w:sz w:val="24"/>
      <w:szCs w:val="24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qFormat/>
    <w:rsid w:val="0017335B"/>
    <w:pPr>
      <w:spacing w:beforeAutospacing="1" w:afterAutospacing="1"/>
    </w:pPr>
  </w:style>
  <w:style w:type="paragraph" w:customStyle="1" w:styleId="ConsPlusTitle">
    <w:name w:val="ConsPlusTitle"/>
    <w:uiPriority w:val="99"/>
    <w:qFormat/>
    <w:rsid w:val="002B002C"/>
    <w:pPr>
      <w:suppressAutoHyphens/>
    </w:pPr>
    <w:rPr>
      <w:b/>
      <w:bCs/>
      <w:sz w:val="28"/>
      <w:szCs w:val="28"/>
    </w:rPr>
  </w:style>
  <w:style w:type="paragraph" w:styleId="ac">
    <w:name w:val="Title"/>
    <w:basedOn w:val="a"/>
    <w:next w:val="a7"/>
    <w:qFormat/>
    <w:rsid w:val="009819C3"/>
    <w:pPr>
      <w:ind w:firstLine="720"/>
      <w:jc w:val="center"/>
      <w:outlineLvl w:val="0"/>
    </w:pPr>
    <w:rPr>
      <w:b/>
      <w:sz w:val="28"/>
      <w:szCs w:val="20"/>
    </w:rPr>
  </w:style>
  <w:style w:type="paragraph" w:styleId="ad">
    <w:name w:val="Body Text Indent"/>
    <w:basedOn w:val="a"/>
    <w:rsid w:val="009819C3"/>
    <w:pPr>
      <w:spacing w:line="360" w:lineRule="auto"/>
      <w:ind w:firstLine="720"/>
      <w:jc w:val="center"/>
    </w:pPr>
    <w:rPr>
      <w:b/>
      <w:sz w:val="28"/>
      <w:szCs w:val="20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rsid w:val="00FE0847"/>
    <w:pPr>
      <w:tabs>
        <w:tab w:val="center" w:pos="4677"/>
        <w:tab w:val="right" w:pos="9355"/>
      </w:tabs>
    </w:pPr>
  </w:style>
  <w:style w:type="paragraph" w:customStyle="1" w:styleId="af0">
    <w:name w:val="Знак"/>
    <w:basedOn w:val="a"/>
    <w:qFormat/>
    <w:rsid w:val="00DF28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2223B6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styleId="af1">
    <w:name w:val="Balloon Text"/>
    <w:basedOn w:val="a"/>
    <w:semiHidden/>
    <w:qFormat/>
    <w:rsid w:val="0047070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qFormat/>
    <w:rsid w:val="00892710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qFormat/>
    <w:rsid w:val="00AE4265"/>
    <w:pPr>
      <w:spacing w:after="120" w:line="480" w:lineRule="auto"/>
      <w:ind w:left="283"/>
    </w:pPr>
  </w:style>
  <w:style w:type="paragraph" w:customStyle="1" w:styleId="ConsPlusNonformat">
    <w:name w:val="ConsPlusNonformat"/>
    <w:uiPriority w:val="99"/>
    <w:qFormat/>
    <w:rsid w:val="005C468C"/>
    <w:pPr>
      <w:suppressAutoHyphens/>
    </w:pPr>
    <w:rPr>
      <w:rFonts w:ascii="Courier New" w:hAnsi="Courier New" w:cs="Courier New"/>
      <w:sz w:val="24"/>
    </w:rPr>
  </w:style>
  <w:style w:type="paragraph" w:customStyle="1" w:styleId="af2">
    <w:name w:val="Знак Знак Знак Знак"/>
    <w:basedOn w:val="a"/>
    <w:qFormat/>
    <w:rsid w:val="00A44306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 Знак Знак Знак"/>
    <w:basedOn w:val="a"/>
    <w:qFormat/>
    <w:rsid w:val="006003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footer"/>
    <w:basedOn w:val="a"/>
    <w:rsid w:val="00B87C22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5D785B"/>
    <w:pPr>
      <w:ind w:left="720"/>
      <w:contextualSpacing/>
    </w:pPr>
  </w:style>
  <w:style w:type="paragraph" w:styleId="af6">
    <w:name w:val="footnote text"/>
    <w:basedOn w:val="a"/>
    <w:rPr>
      <w:sz w:val="20"/>
      <w:szCs w:val="20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character" w:customStyle="1" w:styleId="ListLabel1">
    <w:name w:val="ListLabel 1"/>
    <w:qFormat/>
    <w:rsid w:val="00BD64BF"/>
    <w:rPr>
      <w:rFonts w:eastAsia="Calibri"/>
      <w:sz w:val="28"/>
      <w:szCs w:val="28"/>
      <w:lang w:eastAsia="en-US"/>
    </w:rPr>
  </w:style>
  <w:style w:type="character" w:customStyle="1" w:styleId="-">
    <w:name w:val="Интернет-ссылка"/>
    <w:rsid w:val="00BD64BF"/>
    <w:rPr>
      <w:color w:val="000080"/>
      <w:u w:val="single"/>
    </w:rPr>
  </w:style>
  <w:style w:type="character" w:customStyle="1" w:styleId="ListLabel2">
    <w:name w:val="ListLabel 2"/>
    <w:qFormat/>
    <w:rsid w:val="00BD64BF"/>
    <w:rPr>
      <w:sz w:val="28"/>
      <w:szCs w:val="28"/>
    </w:rPr>
  </w:style>
  <w:style w:type="paragraph" w:styleId="af9">
    <w:name w:val="Revision"/>
    <w:hidden/>
    <w:uiPriority w:val="99"/>
    <w:semiHidden/>
    <w:rsid w:val="00BD64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Гражданский кодекс Российской Федерации</vt:lpstr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Гражданский кодекс Российской Федерации</dc:title>
  <dc:creator>Счетная Палата 2</dc:creator>
  <cp:lastModifiedBy>Полиэктов В.Г.</cp:lastModifiedBy>
  <cp:revision>2</cp:revision>
  <cp:lastPrinted>2020-10-29T10:53:00Z</cp:lastPrinted>
  <dcterms:created xsi:type="dcterms:W3CDTF">2021-06-08T17:38:00Z</dcterms:created>
  <dcterms:modified xsi:type="dcterms:W3CDTF">2021-06-08T17:38:00Z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