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75" w:rsidRPr="00BA6075" w:rsidRDefault="00C20A77" w:rsidP="00BA6075">
      <w:pPr>
        <w:tabs>
          <w:tab w:val="left" w:pos="6096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761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453F1">
        <w:rPr>
          <w:rFonts w:ascii="Times New Roman" w:hAnsi="Times New Roman" w:cs="Times New Roman"/>
          <w:sz w:val="28"/>
          <w:szCs w:val="28"/>
        </w:rPr>
        <w:t>3</w:t>
      </w:r>
      <w:r w:rsidR="00BA6075" w:rsidRPr="00BA6075">
        <w:t xml:space="preserve"> </w:t>
      </w:r>
    </w:p>
    <w:p w:rsidR="00BA6075" w:rsidRPr="00BA6075" w:rsidRDefault="00BA6075" w:rsidP="00BA6075">
      <w:pPr>
        <w:tabs>
          <w:tab w:val="left" w:pos="6096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BA6075">
        <w:rPr>
          <w:rFonts w:ascii="Times New Roman" w:hAnsi="Times New Roman" w:cs="Times New Roman"/>
          <w:sz w:val="28"/>
          <w:szCs w:val="28"/>
        </w:rPr>
        <w:t xml:space="preserve">к отчету о результатах контрольного мероприятия </w:t>
      </w:r>
    </w:p>
    <w:p w:rsidR="00C20A77" w:rsidRPr="007E761D" w:rsidRDefault="00C20A77" w:rsidP="0053232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1F2E90" w:rsidRPr="007E761D" w:rsidRDefault="001F2E90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A77" w:rsidRPr="007E761D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1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20A77" w:rsidRPr="007E761D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1D">
        <w:rPr>
          <w:rFonts w:ascii="Times New Roman" w:hAnsi="Times New Roman" w:cs="Times New Roman"/>
          <w:b/>
          <w:sz w:val="28"/>
          <w:szCs w:val="28"/>
        </w:rPr>
        <w:t>законов и иных правовых актов,</w:t>
      </w:r>
    </w:p>
    <w:p w:rsidR="00C20A77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C2">
        <w:rPr>
          <w:rFonts w:ascii="Times New Roman" w:hAnsi="Times New Roman" w:cs="Times New Roman"/>
          <w:b/>
          <w:sz w:val="28"/>
          <w:szCs w:val="28"/>
        </w:rPr>
        <w:t>ис</w:t>
      </w:r>
      <w:r w:rsidRPr="007E761D">
        <w:rPr>
          <w:rFonts w:ascii="Times New Roman" w:hAnsi="Times New Roman" w:cs="Times New Roman"/>
          <w:b/>
          <w:sz w:val="28"/>
          <w:szCs w:val="28"/>
        </w:rPr>
        <w:t>полнение которых проверено в ходе контрольного мероприятия</w:t>
      </w:r>
    </w:p>
    <w:p w:rsidR="001F2E90" w:rsidRPr="007E761D" w:rsidRDefault="001F2E90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shd w:val="clear" w:color="auto" w:fill="FFFF00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4"/>
        <w:gridCol w:w="9093"/>
      </w:tblGrid>
      <w:tr w:rsidR="008E1D85" w:rsidRPr="00A22A24" w:rsidTr="008E1D85">
        <w:trPr>
          <w:tblHeader/>
        </w:trPr>
        <w:tc>
          <w:tcPr>
            <w:tcW w:w="219" w:type="pct"/>
            <w:shd w:val="clear" w:color="auto" w:fill="auto"/>
          </w:tcPr>
          <w:p w:rsidR="008E1D85" w:rsidRPr="008E1D85" w:rsidRDefault="008E1D85" w:rsidP="008E1D8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E1D85">
              <w:rPr>
                <w:rFonts w:ascii="Times New Roman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4781" w:type="pct"/>
            <w:shd w:val="clear" w:color="auto" w:fill="auto"/>
          </w:tcPr>
          <w:p w:rsidR="008E1D85" w:rsidRPr="008E1D85" w:rsidRDefault="008E1D85" w:rsidP="002B33B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E1D85">
              <w:rPr>
                <w:rFonts w:ascii="Times New Roman" w:hAnsi="Times New Roman" w:cs="Times New Roman"/>
                <w:bCs/>
                <w:sz w:val="27"/>
                <w:szCs w:val="27"/>
              </w:rPr>
              <w:t>Название законов и иных нормативных правовых актов</w:t>
            </w:r>
          </w:p>
          <w:p w:rsidR="008E1D85" w:rsidRPr="008E1D85" w:rsidRDefault="008E1D85" w:rsidP="002B33B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8E1D85">
              <w:rPr>
                <w:rFonts w:ascii="Times New Roman" w:hAnsi="Times New Roman" w:cs="Times New Roman"/>
                <w:bCs/>
                <w:sz w:val="27"/>
                <w:szCs w:val="27"/>
              </w:rPr>
              <w:t>с указанием даты документа и номера</w:t>
            </w:r>
          </w:p>
        </w:tc>
      </w:tr>
      <w:tr w:rsidR="008E1D85" w:rsidRPr="00A22A24" w:rsidTr="008E1D85">
        <w:trPr>
          <w:trHeight w:val="277"/>
        </w:trPr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22A24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22A24">
              <w:rPr>
                <w:rFonts w:ascii="Times New Roman" w:hAnsi="Times New Roman" w:cs="Times New Roman"/>
                <w:sz w:val="27"/>
                <w:szCs w:val="27"/>
              </w:rPr>
              <w:t xml:space="preserve">Земельный кодекс Российской Федерации </w:t>
            </w:r>
            <w:r w:rsidR="006A1F63">
              <w:rPr>
                <w:rFonts w:ascii="Times New Roman" w:hAnsi="Times New Roman" w:cs="Times New Roman"/>
                <w:sz w:val="27"/>
                <w:szCs w:val="27"/>
              </w:rPr>
              <w:t>(далее – Земельный кодекс)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22A24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22A24">
              <w:rPr>
                <w:rFonts w:ascii="Times New Roman" w:hAnsi="Times New Roman" w:cs="Times New Roman"/>
                <w:sz w:val="27"/>
                <w:szCs w:val="27"/>
              </w:rPr>
              <w:t xml:space="preserve">Гражданский кодекс Российской Федерации </w:t>
            </w:r>
            <w:r w:rsidR="006A1F63">
              <w:rPr>
                <w:rFonts w:ascii="Times New Roman" w:hAnsi="Times New Roman" w:cs="Times New Roman"/>
                <w:sz w:val="27"/>
                <w:szCs w:val="27"/>
              </w:rPr>
              <w:t>(далее – Гражданский кодекс)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110A1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Градостроительный кодекс Российской Федерации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22A24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0A1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25 октября 2001 г. № 137-ФЗ «О введении в действие Земельного кодекса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22A24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22A24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21 декабря 2001 г. № 178-ФЗ «О приватизации государственного и муниципального имущества»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110A1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  <w:r w:rsidRPr="003A6449">
              <w:rPr>
                <w:rFonts w:ascii="Times New Roman" w:hAnsi="Times New Roman" w:cs="Times New Roman"/>
                <w:sz w:val="27"/>
                <w:szCs w:val="27"/>
              </w:rPr>
              <w:t xml:space="preserve"> закон от 26 июля 2006 г. № 135-ФЗ «Об оценочной деятельности в Российской Феде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990D25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110A1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110A1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0A1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6 декабря 2011 г. № 402-ФЗ «О бухгалтерском учете»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110A1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0A1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990D25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110A1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2 мая 2006 г. № 59-ФЗ «О порядке рассмотрения обращений граждан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990D25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110A1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закон от 13 июля 2015 г. № 218-ФЗ «О государственной регистрации недвижимости» </w:t>
            </w:r>
          </w:p>
        </w:tc>
      </w:tr>
      <w:tr w:rsidR="0061166D" w:rsidRPr="00A22A24" w:rsidTr="008E1D85">
        <w:tc>
          <w:tcPr>
            <w:tcW w:w="219" w:type="pct"/>
            <w:shd w:val="clear" w:color="auto" w:fill="auto"/>
            <w:vAlign w:val="center"/>
          </w:tcPr>
          <w:p w:rsidR="0061166D" w:rsidRPr="00A22A24" w:rsidRDefault="0061166D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61166D" w:rsidRPr="00174529" w:rsidRDefault="0061166D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66D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5 апреля 2021 г. № 79-ФЗ «О внесении изменений в отдельные законодательные акты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110A1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>Постановление Правительства Российской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Федерации от 13 июня 2006 г. № </w:t>
            </w: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 xml:space="preserve"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</w:t>
            </w:r>
            <w:r w:rsidRPr="0017452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федеральную собственность или собственность субъекта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174529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>Постановление Правительства Российско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 Федерации от 22 мая 2007 г. № </w:t>
            </w: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>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110A1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10A1">
              <w:rPr>
                <w:rFonts w:ascii="Times New Roman" w:hAnsi="Times New Roman" w:cs="Times New Roman"/>
                <w:sz w:val="27"/>
                <w:szCs w:val="27"/>
              </w:rPr>
              <w:t>Постановление Правительства Российской Федерации от 16 июля 2007 г. № 447 «О совершенствовании учета и контроля за использованием федерального имущества»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110A1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>Постановление Правительства Российской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Федерации от 16 июля 2009 г. № </w:t>
            </w: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>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174529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15470D">
              <w:rPr>
                <w:rFonts w:ascii="Times New Roman" w:hAnsi="Times New Roman" w:cs="Times New Roman"/>
                <w:sz w:val="27"/>
                <w:szCs w:val="27"/>
              </w:rPr>
              <w:t>остановление Правительства Российско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 Федерации от 9 июля 2002 г. № </w:t>
            </w:r>
            <w:r w:rsidRPr="0015470D">
              <w:rPr>
                <w:rFonts w:ascii="Times New Roman" w:hAnsi="Times New Roman" w:cs="Times New Roman"/>
                <w:sz w:val="27"/>
                <w:szCs w:val="27"/>
              </w:rPr>
              <w:t>512 «Об утверждении Правил подготовки и принятия решений об условиях приватизации федерального имущества»,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110A1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046F7D">
              <w:rPr>
                <w:rFonts w:ascii="Times New Roman" w:hAnsi="Times New Roman" w:cs="Times New Roman"/>
                <w:sz w:val="27"/>
                <w:szCs w:val="27"/>
              </w:rPr>
              <w:t>остановление Правительства Российск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 Федерации от 27 августа 2012 </w:t>
            </w:r>
            <w:r w:rsidR="0061166D">
              <w:rPr>
                <w:rFonts w:ascii="Times New Roman" w:hAnsi="Times New Roman" w:cs="Times New Roman"/>
                <w:sz w:val="27"/>
                <w:szCs w:val="27"/>
              </w:rPr>
              <w:t>г. № </w:t>
            </w:r>
            <w:r w:rsidRPr="00046F7D">
              <w:rPr>
                <w:rFonts w:ascii="Times New Roman" w:hAnsi="Times New Roman" w:cs="Times New Roman"/>
                <w:sz w:val="27"/>
                <w:szCs w:val="27"/>
              </w:rPr>
              <w:t>860 «Об организации и проведении продажи государственного или муниципального имущества в электронной форме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EA4CDA" w:rsidRDefault="008E1D85" w:rsidP="002B33B8">
            <w:pPr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EA4CDA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Постановление Правительства Российской Фе</w:t>
            </w:r>
            <w:r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дерации от 26 декабря 2005 г. № </w:t>
            </w:r>
            <w:r w:rsidRPr="00EA4CDA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</w:t>
            </w:r>
            <w:r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атизации федерального имущества»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EA4CDA">
              <w:rPr>
                <w:rFonts w:ascii="Times New Roman" w:hAnsi="Times New Roman" w:cs="Times New Roman"/>
                <w:sz w:val="27"/>
                <w:szCs w:val="27"/>
              </w:rPr>
              <w:t xml:space="preserve">остановление Правительства Российской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Федерации от 9 апреля 2022 г. № </w:t>
            </w:r>
            <w:r w:rsidRPr="00EA4CDA">
              <w:rPr>
                <w:rFonts w:ascii="Times New Roman" w:hAnsi="Times New Roman" w:cs="Times New Roman"/>
                <w:sz w:val="27"/>
                <w:szCs w:val="27"/>
              </w:rPr>
              <w:t>629 «Об особенностях регулирования земельных отношений в Российской Федерации в 2022 и 2023 годах»</w:t>
            </w:r>
            <w:r w:rsidR="00AA1DEF">
              <w:t xml:space="preserve"> </w:t>
            </w:r>
            <w:r w:rsidR="00AA1DEF" w:rsidRPr="00AA1DEF">
              <w:rPr>
                <w:rFonts w:ascii="Times New Roman" w:hAnsi="Times New Roman" w:cs="Times New Roman"/>
                <w:sz w:val="27"/>
                <w:szCs w:val="27"/>
              </w:rPr>
              <w:t xml:space="preserve">(далее </w:t>
            </w:r>
            <w:r w:rsidR="00AA1DEF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AA1DEF" w:rsidRPr="00AA1DEF">
              <w:rPr>
                <w:rFonts w:ascii="Times New Roman" w:hAnsi="Times New Roman" w:cs="Times New Roman"/>
                <w:sz w:val="27"/>
                <w:szCs w:val="27"/>
              </w:rPr>
              <w:t xml:space="preserve"> Постановление № 629)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EA4CDA">
              <w:rPr>
                <w:rFonts w:ascii="Times New Roman" w:hAnsi="Times New Roman" w:cs="Times New Roman"/>
                <w:sz w:val="27"/>
                <w:szCs w:val="27"/>
              </w:rPr>
              <w:t>остановление Правительства Российской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Федерации от 20 июля 2021 г. № </w:t>
            </w:r>
            <w:r w:rsidRPr="00EA4CDA">
              <w:rPr>
                <w:rFonts w:ascii="Times New Roman" w:hAnsi="Times New Roman" w:cs="Times New Roman"/>
                <w:sz w:val="27"/>
                <w:szCs w:val="27"/>
              </w:rPr>
      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990D25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110A1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Постановление Правительства Российской Федерации 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23 декабря 2014 </w:t>
            </w:r>
            <w:r w:rsidRPr="00A110A1">
              <w:rPr>
                <w:rFonts w:ascii="Times New Roman" w:hAnsi="Times New Roman" w:cs="Times New Roman"/>
                <w:sz w:val="27"/>
                <w:szCs w:val="27"/>
              </w:rPr>
              <w:t>г. № 1461 «Об утверждении Правил определения размера платы по соглашению об установлении сервитута в отношении земельных участков, находящихся в федеральной собственности»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110A1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постановление Правительства Российской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Федерации от 26 марта 2015 г. № </w:t>
            </w: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>279 «Об утверждении Правил определения цены земельного участка, находящегося в федеральной собственности, при заключении договора купли-продажи такого земельного участка без проведения торгов»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990D25" w:rsidRDefault="008E1D85" w:rsidP="002B3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постановление</w:t>
            </w: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Российско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 Федерации от 22 сентября 2022 </w:t>
            </w: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>г. № 1673</w:t>
            </w:r>
            <w:r>
              <w:t xml:space="preserve"> «</w:t>
            </w:r>
            <w:r w:rsidRPr="00174529">
              <w:rPr>
                <w:rFonts w:ascii="Times New Roman" w:hAnsi="Times New Roman" w:cs="Times New Roman"/>
                <w:sz w:val="27"/>
                <w:szCs w:val="27"/>
              </w:rPr>
              <w:t>Об утверждении Правил формирования и утверждения перечня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а также внесения изменений в указанный перечень и о внесении изменений в некоторые акты Пра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вительства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6A2ADE" w:rsidRDefault="008E1D85" w:rsidP="002B33B8">
            <w:pPr>
              <w:pStyle w:val="Default"/>
              <w:jc w:val="both"/>
              <w:rPr>
                <w:sz w:val="27"/>
                <w:szCs w:val="27"/>
              </w:rPr>
            </w:pPr>
            <w:r w:rsidRPr="006A2ADE">
              <w:rPr>
                <w:sz w:val="27"/>
                <w:szCs w:val="27"/>
              </w:rPr>
              <w:t>П</w:t>
            </w:r>
            <w:r>
              <w:rPr>
                <w:sz w:val="27"/>
                <w:szCs w:val="27"/>
              </w:rPr>
              <w:t xml:space="preserve">риказ Минэкономразвития России от </w:t>
            </w:r>
            <w:r w:rsidRPr="006A2ADE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 xml:space="preserve"> декабря </w:t>
            </w:r>
            <w:r w:rsidRPr="006A2ADE">
              <w:rPr>
                <w:sz w:val="27"/>
                <w:szCs w:val="27"/>
              </w:rPr>
              <w:t>2006 г. № 396 «Об утверждении ставок арендной платы за земельные участки, являющиеся федеральной собственностью и предоставленные открытому акционерному обществу «Российские железные дороги», по субъектам Российской Федерации»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6A2ADE" w:rsidRDefault="008E1D85" w:rsidP="002B33B8">
            <w:pPr>
              <w:pStyle w:val="Default"/>
              <w:jc w:val="both"/>
              <w:rPr>
                <w:sz w:val="27"/>
                <w:szCs w:val="27"/>
              </w:rPr>
            </w:pPr>
            <w:r w:rsidRPr="006A2ADE">
              <w:rPr>
                <w:sz w:val="27"/>
                <w:szCs w:val="27"/>
              </w:rPr>
              <w:t>Приказ Минэкономразвития России от 14 января 2011 г. № 9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газопроводов и иных трубопроводов аналогичного назначения, их конструктивных элементов»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046F7D" w:rsidRDefault="008E1D85" w:rsidP="002B33B8">
            <w:pPr>
              <w:pStyle w:val="Default"/>
              <w:jc w:val="both"/>
              <w:rPr>
                <w:sz w:val="27"/>
                <w:szCs w:val="27"/>
              </w:rPr>
            </w:pPr>
            <w:r w:rsidRPr="00046F7D">
              <w:rPr>
                <w:sz w:val="27"/>
                <w:szCs w:val="27"/>
              </w:rPr>
              <w:t>Приказ</w:t>
            </w:r>
            <w:r>
              <w:rPr>
                <w:sz w:val="27"/>
                <w:szCs w:val="27"/>
              </w:rPr>
              <w:t xml:space="preserve"> Минэкономразвития России от 23 апреля 2</w:t>
            </w:r>
            <w:r w:rsidRPr="00046F7D">
              <w:rPr>
                <w:sz w:val="27"/>
                <w:szCs w:val="27"/>
              </w:rPr>
              <w:t>013</w:t>
            </w:r>
            <w:r>
              <w:rPr>
                <w:sz w:val="27"/>
                <w:szCs w:val="27"/>
              </w:rPr>
              <w:t xml:space="preserve"> г.</w:t>
            </w:r>
            <w:r w:rsidRPr="00046F7D">
              <w:rPr>
                <w:sz w:val="27"/>
                <w:szCs w:val="27"/>
              </w:rPr>
              <w:t xml:space="preserve"> № 217 «Об утверждении ставки арендной платы в отношении земельных участков, находящихся в собственности Российской Федерации и предоставленных (занятых) для </w:t>
            </w:r>
            <w:r w:rsidRPr="00046F7D">
              <w:rPr>
                <w:spacing w:val="-4"/>
                <w:sz w:val="27"/>
                <w:szCs w:val="27"/>
              </w:rPr>
              <w:t>размещения трубопроводов и иных объектов, используемых в сфере тепло-,</w:t>
            </w:r>
            <w:r w:rsidRPr="00046F7D">
              <w:rPr>
                <w:sz w:val="27"/>
                <w:szCs w:val="27"/>
              </w:rPr>
              <w:t xml:space="preserve"> водоснабжения, водоотведения и очистки сточных вод»</w:t>
            </w:r>
          </w:p>
        </w:tc>
      </w:tr>
      <w:tr w:rsidR="0061166D" w:rsidRPr="00A22A24" w:rsidTr="008E1D85">
        <w:tc>
          <w:tcPr>
            <w:tcW w:w="219" w:type="pct"/>
            <w:shd w:val="clear" w:color="auto" w:fill="auto"/>
            <w:vAlign w:val="center"/>
          </w:tcPr>
          <w:p w:rsidR="0061166D" w:rsidRPr="00A22A24" w:rsidRDefault="0061166D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61166D" w:rsidRPr="00046F7D" w:rsidRDefault="0061166D" w:rsidP="002B33B8">
            <w:pPr>
              <w:pStyle w:val="Default"/>
              <w:jc w:val="both"/>
              <w:rPr>
                <w:sz w:val="27"/>
                <w:szCs w:val="27"/>
              </w:rPr>
            </w:pPr>
            <w:r w:rsidRPr="0061166D">
              <w:rPr>
                <w:sz w:val="27"/>
                <w:szCs w:val="27"/>
              </w:rPr>
              <w:t>Приказ Минфина России от 6 декабря 2010 г. № 162н «Об утверждении Плана счетов бюджетного учета и Инструкции по его применению»</w:t>
            </w:r>
          </w:p>
        </w:tc>
      </w:tr>
      <w:tr w:rsidR="0061166D" w:rsidRPr="00A22A24" w:rsidTr="008E1D85">
        <w:tc>
          <w:tcPr>
            <w:tcW w:w="219" w:type="pct"/>
            <w:shd w:val="clear" w:color="auto" w:fill="auto"/>
            <w:vAlign w:val="center"/>
          </w:tcPr>
          <w:p w:rsidR="0061166D" w:rsidRPr="00A22A24" w:rsidRDefault="0061166D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61166D" w:rsidRPr="0061166D" w:rsidRDefault="0061166D" w:rsidP="002B33B8">
            <w:pPr>
              <w:pStyle w:val="Default"/>
              <w:jc w:val="both"/>
              <w:rPr>
                <w:sz w:val="27"/>
                <w:szCs w:val="27"/>
              </w:rPr>
            </w:pPr>
            <w:r w:rsidRPr="0061166D">
              <w:rPr>
                <w:sz w:val="27"/>
                <w:szCs w:val="27"/>
              </w:rPr>
              <w:t>Приказ Минфина России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046F7D" w:rsidRDefault="008E1D85" w:rsidP="002B33B8">
            <w:pPr>
              <w:pStyle w:val="Default"/>
              <w:jc w:val="both"/>
              <w:rPr>
                <w:sz w:val="27"/>
                <w:szCs w:val="27"/>
              </w:rPr>
            </w:pPr>
            <w:r w:rsidRPr="00046F7D">
              <w:rPr>
                <w:sz w:val="27"/>
                <w:szCs w:val="27"/>
              </w:rPr>
              <w:t>Приказ Росимущества от 19 декабря 2016 г. № 468 «О реорганизации территориальных управлений Федерального агентства по управлению государственным имуществом»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990D25" w:rsidRDefault="008E1D85" w:rsidP="002B33B8">
            <w:pPr>
              <w:pStyle w:val="Default"/>
              <w:jc w:val="both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Приказ</w:t>
            </w:r>
            <w:r w:rsidRPr="00046F7D">
              <w:rPr>
                <w:sz w:val="27"/>
                <w:szCs w:val="27"/>
              </w:rPr>
              <w:t xml:space="preserve"> Росимущества от 23 июня 2023 г. № 131</w:t>
            </w:r>
            <w:r>
              <w:rPr>
                <w:sz w:val="27"/>
                <w:szCs w:val="27"/>
              </w:rPr>
              <w:t xml:space="preserve"> «</w:t>
            </w:r>
            <w:r w:rsidRPr="00046F7D">
              <w:rPr>
                <w:sz w:val="27"/>
                <w:szCs w:val="27"/>
              </w:rPr>
              <w:t>Об утверждении положений о территориальных органах Федерального агентства по управлению государственным имуществом</w:t>
            </w:r>
            <w:r>
              <w:rPr>
                <w:sz w:val="27"/>
                <w:szCs w:val="27"/>
              </w:rPr>
              <w:t>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990D25" w:rsidRDefault="008E1D85" w:rsidP="002B33B8">
            <w:pPr>
              <w:pStyle w:val="Default"/>
              <w:jc w:val="both"/>
              <w:rPr>
                <w:sz w:val="27"/>
                <w:szCs w:val="27"/>
                <w:highlight w:val="yellow"/>
              </w:rPr>
            </w:pPr>
            <w:r w:rsidRPr="006A2ADE">
              <w:rPr>
                <w:sz w:val="27"/>
                <w:szCs w:val="27"/>
              </w:rPr>
              <w:t>Приказ Росимущества от 11 сентября 2020 г. № 261 «Об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торгов»</w:t>
            </w:r>
            <w:r w:rsidR="00C80875">
              <w:t xml:space="preserve"> </w:t>
            </w:r>
            <w:r w:rsidR="00C80875" w:rsidRPr="00C80875">
              <w:rPr>
                <w:sz w:val="27"/>
                <w:szCs w:val="27"/>
              </w:rPr>
              <w:t>(далее – приказ Росимущества № 261)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6A2ADE" w:rsidRDefault="008E1D85" w:rsidP="008E1D85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EA4CDA">
              <w:rPr>
                <w:sz w:val="27"/>
                <w:szCs w:val="27"/>
              </w:rPr>
              <w:t>риказ Росимущества от 31 декабря 2014 г. № 532/дсп «Об утверждении критериев принятия решений о продаже федерального имущества посредством публичного предло</w:t>
            </w:r>
            <w:r>
              <w:rPr>
                <w:sz w:val="27"/>
                <w:szCs w:val="27"/>
              </w:rPr>
              <w:t>жения и без объявления цены» (с </w:t>
            </w:r>
            <w:r w:rsidRPr="00EA4CDA">
              <w:rPr>
                <w:sz w:val="27"/>
                <w:szCs w:val="27"/>
              </w:rPr>
              <w:t>изменениями, внесенными приказами от</w:t>
            </w:r>
            <w:r>
              <w:rPr>
                <w:sz w:val="27"/>
                <w:szCs w:val="27"/>
              </w:rPr>
              <w:t xml:space="preserve"> 1 июля 2015 г. № 264/дсп, от 2 </w:t>
            </w:r>
            <w:r w:rsidRPr="00EA4CDA">
              <w:rPr>
                <w:sz w:val="27"/>
                <w:szCs w:val="27"/>
              </w:rPr>
              <w:t>ноября 2015 г. № 430/дсп</w:t>
            </w:r>
            <w:r>
              <w:rPr>
                <w:sz w:val="27"/>
                <w:szCs w:val="27"/>
              </w:rPr>
              <w:t>, от 14 марта 2016 г. № 96/дсп)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Default="008E1D85" w:rsidP="002B33B8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EA4CDA">
              <w:rPr>
                <w:sz w:val="27"/>
                <w:szCs w:val="27"/>
              </w:rPr>
              <w:t>риказом Росимущества от 26 октября 2022 г. № 234 «Об установлении персональной ответственности заместителей руководителя Росимущества, начальников управлений Росимущества и руководителей территориальных органов Росимущества в части проведени</w:t>
            </w:r>
            <w:r>
              <w:rPr>
                <w:sz w:val="27"/>
                <w:szCs w:val="27"/>
              </w:rPr>
              <w:t>я приватизационных мероприятий»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990D25" w:rsidRDefault="008E1D85" w:rsidP="002B33B8">
            <w:pPr>
              <w:pStyle w:val="Default"/>
              <w:jc w:val="both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П</w:t>
            </w:r>
            <w:r w:rsidRPr="00174529">
              <w:rPr>
                <w:sz w:val="27"/>
                <w:szCs w:val="27"/>
              </w:rPr>
              <w:t>риказ Росреестра от 2 сентября 2020 г. № П/0321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Default="008E1D85" w:rsidP="002B33B8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EA4CDA">
              <w:rPr>
                <w:sz w:val="27"/>
                <w:szCs w:val="27"/>
              </w:rPr>
              <w:t>риказ Росимущества от 20 марта 2013 г. № 77 «Об обеспечении выполнения требований по совершению сделок с федеральным имуществом, установленных постановлением Правитель</w:t>
            </w:r>
            <w:r>
              <w:rPr>
                <w:sz w:val="27"/>
                <w:szCs w:val="27"/>
              </w:rPr>
              <w:t>ства Российской Федерации от 16 </w:t>
            </w:r>
            <w:r w:rsidRPr="00EA4CDA">
              <w:rPr>
                <w:sz w:val="27"/>
                <w:szCs w:val="27"/>
              </w:rPr>
              <w:t>июля 2007 г. № 447 и Положения об учете федерального имущества»;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22A24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22A24">
              <w:rPr>
                <w:rFonts w:ascii="Times New Roman" w:hAnsi="Times New Roman" w:cs="Times New Roman"/>
                <w:sz w:val="27"/>
                <w:szCs w:val="27"/>
              </w:rPr>
              <w:t>Иные нормативные правовые акты</w:t>
            </w:r>
          </w:p>
        </w:tc>
      </w:tr>
      <w:tr w:rsidR="008E1D85" w:rsidRPr="00A22A24" w:rsidTr="008E1D85">
        <w:tc>
          <w:tcPr>
            <w:tcW w:w="219" w:type="pct"/>
            <w:shd w:val="clear" w:color="auto" w:fill="auto"/>
            <w:vAlign w:val="center"/>
          </w:tcPr>
          <w:p w:rsidR="008E1D85" w:rsidRPr="00A22A24" w:rsidRDefault="008E1D85" w:rsidP="008E1D85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1" w:type="pct"/>
            <w:shd w:val="clear" w:color="auto" w:fill="auto"/>
          </w:tcPr>
          <w:p w:rsidR="008E1D85" w:rsidRPr="00A22A24" w:rsidRDefault="008E1D85" w:rsidP="002B33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22A24">
              <w:rPr>
                <w:rFonts w:ascii="Times New Roman" w:hAnsi="Times New Roman" w:cs="Times New Roman"/>
                <w:sz w:val="27"/>
                <w:szCs w:val="27"/>
              </w:rPr>
              <w:t xml:space="preserve">Иные документы (приказы, распоряжения, служебные записки и т.д.), полученные в ходе проверки 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Росимущества</w:t>
            </w:r>
          </w:p>
        </w:tc>
      </w:tr>
    </w:tbl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A1F63" w:rsidRPr="006A1F63" w:rsidRDefault="006A1F63" w:rsidP="006A1F63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1. Нормативные правовые акты</w:t>
      </w:r>
      <w:r>
        <w:rPr>
          <w:rFonts w:ascii="Times New Roman" w:eastAsia="Times New Roman" w:hAnsi="Times New Roman" w:cs="Times New Roman"/>
          <w:sz w:val="28"/>
          <w:szCs w:val="28"/>
        </w:rPr>
        <w:t>, регулирующие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 отношения </w:t>
      </w:r>
      <w:r w:rsidRPr="006A1F63">
        <w:rPr>
          <w:rFonts w:ascii="Times New Roman" w:eastAsia="Times New Roman" w:hAnsi="Times New Roman" w:cs="Times New Roman"/>
          <w:sz w:val="28"/>
          <w:szCs w:val="28"/>
          <w:u w:val="single"/>
        </w:rPr>
        <w:t>по возмездному отчуждению (приватизации)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земельных участков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имущественных комплексов, состоящих из земельных участков и расположенных на них объектов капитального строительства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Земельный кодекс</w:t>
      </w:r>
      <w:r w:rsidRPr="00DD79C0">
        <w:rPr>
          <w:rFonts w:ascii="Times New Roman" w:eastAsia="Times New Roman" w:hAnsi="Times New Roman" w:cs="Times New Roman"/>
          <w:sz w:val="28"/>
          <w:szCs w:val="28"/>
        </w:rPr>
        <w:t xml:space="preserve"> (включая статьи </w:t>
      </w:r>
      <w:r w:rsidR="00DD79C0" w:rsidRPr="00DD79C0">
        <w:rPr>
          <w:rFonts w:ascii="Times New Roman" w:eastAsia="Times New Roman" w:hAnsi="Times New Roman" w:cs="Times New Roman"/>
          <w:sz w:val="28"/>
          <w:szCs w:val="28"/>
        </w:rPr>
        <w:t xml:space="preserve">9, </w:t>
      </w:r>
      <w:r w:rsidR="00C05648">
        <w:rPr>
          <w:rFonts w:ascii="Times New Roman" w:eastAsia="Times New Roman" w:hAnsi="Times New Roman" w:cs="Times New Roman"/>
          <w:sz w:val="28"/>
          <w:szCs w:val="28"/>
        </w:rPr>
        <w:t xml:space="preserve">39.1, </w:t>
      </w:r>
      <w:r w:rsidR="00DD79C0" w:rsidRPr="00DD79C0">
        <w:rPr>
          <w:rFonts w:ascii="Times New Roman" w:eastAsia="Times New Roman" w:hAnsi="Times New Roman" w:cs="Times New Roman"/>
          <w:sz w:val="28"/>
          <w:szCs w:val="28"/>
        </w:rPr>
        <w:t>39.2, 39.3, 39.11, 39.12,</w:t>
      </w:r>
      <w:r w:rsidR="003003F9">
        <w:rPr>
          <w:rFonts w:ascii="Times New Roman" w:eastAsia="Times New Roman" w:hAnsi="Times New Roman" w:cs="Times New Roman"/>
          <w:sz w:val="28"/>
          <w:szCs w:val="28"/>
        </w:rPr>
        <w:t xml:space="preserve"> 39.13,</w:t>
      </w:r>
      <w:r w:rsidR="00DD79C0" w:rsidRPr="00DD7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3F9" w:rsidRPr="003003F9">
        <w:rPr>
          <w:rFonts w:ascii="Times New Roman" w:eastAsia="Times New Roman" w:hAnsi="Times New Roman" w:cs="Times New Roman"/>
          <w:sz w:val="28"/>
          <w:szCs w:val="28"/>
        </w:rPr>
        <w:t xml:space="preserve">39.14, </w:t>
      </w:r>
      <w:r w:rsidR="00DD79C0" w:rsidRPr="00DD79C0">
        <w:rPr>
          <w:rFonts w:ascii="Times New Roman" w:eastAsia="Times New Roman" w:hAnsi="Times New Roman" w:cs="Times New Roman"/>
          <w:sz w:val="28"/>
          <w:szCs w:val="28"/>
        </w:rPr>
        <w:t xml:space="preserve">39.16, </w:t>
      </w:r>
      <w:r w:rsidR="006655FD" w:rsidRPr="006655FD">
        <w:rPr>
          <w:rFonts w:ascii="Times New Roman" w:eastAsia="Times New Roman" w:hAnsi="Times New Roman" w:cs="Times New Roman"/>
          <w:sz w:val="28"/>
          <w:szCs w:val="28"/>
        </w:rPr>
        <w:t xml:space="preserve">39.17, 39.18, </w:t>
      </w:r>
      <w:r w:rsidR="00DD79C0" w:rsidRPr="00DD79C0">
        <w:rPr>
          <w:rFonts w:ascii="Times New Roman" w:eastAsia="Times New Roman" w:hAnsi="Times New Roman" w:cs="Times New Roman"/>
          <w:sz w:val="28"/>
          <w:szCs w:val="28"/>
        </w:rPr>
        <w:t>39.20</w:t>
      </w:r>
      <w:r w:rsidRPr="00DD79C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A1F6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Федеральный закон от 21 декабря 2001 г. № 178-ФЗ «О приватизации государственного и муниципального имущества»;</w:t>
      </w:r>
    </w:p>
    <w:p w:rsid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Федеральный закон от 22 июля 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6A1F6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08EA" w:rsidRPr="006A1F63" w:rsidRDefault="00F008EA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8EA">
        <w:rPr>
          <w:rFonts w:ascii="Times New Roman" w:eastAsia="Times New Roman" w:hAnsi="Times New Roman" w:cs="Times New Roman"/>
          <w:sz w:val="28"/>
          <w:szCs w:val="28"/>
        </w:rPr>
        <w:t>- Федеральный закон от 24 июля 2008 г. № 161-ФЗ «О содействии развитию жилищного строительства»;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Федеральный закон от 29 июля 1998 г. № 135-ФЗ «Об оценочной деятельности в Российской Федерации»;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9 июля 2002 г. № 512 «Об утверждении Правил подготовки и принятия решений об условиях приватизации федерального имущества»;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постановление Правительства Российской Федерации от 26 марта 2015 г. № 279 «Об утверждении Правил определения цены земельного участка, находящегося в федеральной собственности, при заключении договора купли-продажи такого земельного участка без проведения торгов»;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постановление Правительства Российской Федерации от 27 августа 2012 г. № 860 «Об организации и проведении продажи государственного или муниципального имущества в электронной форме»;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 Постановление № 629;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постановление Правительства Российской Федерации от 22 сентября 2022 г. № 1673 «Об утверждении Правил формирования и утверждения перечня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а также внесения изменений в указанный перечень и о внесении изменений в некоторые акты Правительства Российской Федерации»;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 июля 2021 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приказ Росимущества № 261</w:t>
      </w:r>
      <w:r w:rsidRPr="007A74D0">
        <w:rPr>
          <w:rFonts w:ascii="Times New Roman" w:eastAsia="Times New Roman" w:hAnsi="Times New Roman" w:cs="Times New Roman"/>
          <w:sz w:val="28"/>
          <w:szCs w:val="28"/>
          <w:highlight w:val="lightGray"/>
        </w:rPr>
        <w:t>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приказ Росимущества от 31 декабря 2014 г. № 532/дсп «Об утверждении критериев принятия решений о продаже федерального имущества посредством публичного предложения и без объявления цены» (с изменениями, внесенными приказами от 1 июля 2015 г. № 264/дсп, от 2 ноября 2015 г. № 430/дсп</w:t>
      </w:r>
      <w:r w:rsidR="00DD79C0">
        <w:rPr>
          <w:rFonts w:ascii="Times New Roman" w:eastAsia="Times New Roman" w:hAnsi="Times New Roman" w:cs="Times New Roman"/>
          <w:sz w:val="28"/>
          <w:szCs w:val="28"/>
        </w:rPr>
        <w:t>, от 14 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марта 2016 г. № 96/дсп);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Росимущества от 20 марта 2013 г. № 77 «Об обеспечении выполнения требований по совершению сделок с федеральным имуществом, установленных постановлением Правительства Российской Федерации от 16 июля 2007 г. № 447 и Положения об учете федерального имущества»;</w:t>
      </w:r>
    </w:p>
    <w:p w:rsidR="006A1F63" w:rsidRPr="006A1F63" w:rsidRDefault="00DD79C0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6A1F63" w:rsidRPr="006A1F63">
        <w:rPr>
          <w:rFonts w:ascii="Times New Roman" w:eastAsia="Times New Roman" w:hAnsi="Times New Roman" w:cs="Times New Roman"/>
          <w:sz w:val="28"/>
          <w:szCs w:val="28"/>
        </w:rPr>
        <w:t>приказ Росимущества от 24 марта 2020 г. № 75 «Об организации деятельности территориальных органов Федерального агентства по управлению государственным имуществом по приватизации федерального имущества»;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приказ Росимущества от 26 октября 2022 г. № 234 «Об установлении персональной ответственности заместителей руководителя Росимущества, начальников управлений Росимущества и руководителей территориальных органов Росимущества в части проведения приватизационных мероприятий»;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приказ Росреестра от 2 сентября 2020 г. № П/0321 «Об утверждении перечня документов, подтверждающих право заявителя на приобретение земельного участка без проведения торгов».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Нормы о приватизации также содержатся в Гражданском кодексе, Градостроительном кодексе Российской Федерации, Федеральном законе от 27 февраля 2003 г. № 29-ФЗ «Об особенностях управления и распоряжения имуществом железнодорожного транспорта»</w:t>
      </w:r>
      <w:r w:rsidRPr="006A1F63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 и в других нормативных правовых, право</w:t>
      </w:r>
      <w:r w:rsidR="00096701">
        <w:rPr>
          <w:rFonts w:ascii="Times New Roman" w:eastAsia="Times New Roman" w:hAnsi="Times New Roman" w:cs="Times New Roman"/>
          <w:sz w:val="28"/>
          <w:szCs w:val="28"/>
        </w:rPr>
        <w:t xml:space="preserve">вых и методологических актах, в том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числе в письмах (поручениях) Росимущества от 18 января 2019 г. </w:t>
      </w:r>
      <w:r w:rsidR="00096701">
        <w:rPr>
          <w:rFonts w:ascii="Times New Roman" w:eastAsia="Times New Roman" w:hAnsi="Times New Roman" w:cs="Times New Roman"/>
          <w:sz w:val="28"/>
          <w:szCs w:val="28"/>
        </w:rPr>
        <w:t>№ РБ-04/1078, от 1 октября 2021 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г. № МП-16/33247, от 20 января 2022 г. № АШ-10/1348, от 27 мая 2022 г. </w:t>
      </w:r>
      <w:r w:rsidR="00096701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АШ-10/24006, от 3 августа 2022 г. № РШ-04/35065, от 22 августа 2022 г. № АШ-10/37807, от 28 сентября 2022 г. № АП-</w:t>
      </w:r>
      <w:r w:rsidR="00096701">
        <w:rPr>
          <w:rFonts w:ascii="Times New Roman" w:eastAsia="Times New Roman" w:hAnsi="Times New Roman" w:cs="Times New Roman"/>
          <w:sz w:val="28"/>
          <w:szCs w:val="28"/>
        </w:rPr>
        <w:t>04/42978, от 8 ноября 2022 г. № 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ОМ-03/48616, от 7 декабря 2022 г. № АП-04</w:t>
      </w:r>
      <w:r w:rsidR="00096701">
        <w:rPr>
          <w:rFonts w:ascii="Times New Roman" w:eastAsia="Times New Roman" w:hAnsi="Times New Roman" w:cs="Times New Roman"/>
          <w:sz w:val="28"/>
          <w:szCs w:val="28"/>
        </w:rPr>
        <w:t>/53758, от 15 декабря 2022 г. № 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АП-04/54919, от 28 декабря 2022 г. № АШ-1</w:t>
      </w:r>
      <w:r w:rsidR="00096701">
        <w:rPr>
          <w:rFonts w:ascii="Times New Roman" w:eastAsia="Times New Roman" w:hAnsi="Times New Roman" w:cs="Times New Roman"/>
          <w:sz w:val="28"/>
          <w:szCs w:val="28"/>
        </w:rPr>
        <w:t xml:space="preserve">0/57323, от 19 января 2023 г. </w:t>
      </w:r>
      <w:r w:rsidR="00096701" w:rsidRPr="00096701">
        <w:rPr>
          <w:rFonts w:ascii="Times New Roman" w:eastAsia="Times New Roman" w:hAnsi="Times New Roman" w:cs="Times New Roman"/>
          <w:spacing w:val="4"/>
          <w:sz w:val="28"/>
          <w:szCs w:val="28"/>
        </w:rPr>
        <w:t>№ </w:t>
      </w:r>
      <w:r w:rsidRPr="006A1F63">
        <w:rPr>
          <w:rFonts w:ascii="Times New Roman" w:eastAsia="Times New Roman" w:hAnsi="Times New Roman" w:cs="Times New Roman"/>
          <w:spacing w:val="4"/>
          <w:sz w:val="28"/>
          <w:szCs w:val="28"/>
        </w:rPr>
        <w:t>АШ-10/1612, от 17 февраля 2023 г. № АШ-10/6182, от 4 апреля 2023 г.</w:t>
      </w:r>
      <w:r w:rsidR="000967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701" w:rsidRPr="00096701">
        <w:rPr>
          <w:rFonts w:ascii="Times New Roman" w:eastAsia="Times New Roman" w:hAnsi="Times New Roman" w:cs="Times New Roman"/>
          <w:spacing w:val="6"/>
          <w:sz w:val="28"/>
          <w:szCs w:val="28"/>
        </w:rPr>
        <w:t>№</w:t>
      </w:r>
      <w:r w:rsidR="00096701">
        <w:rPr>
          <w:rFonts w:ascii="Times New Roman" w:eastAsia="Times New Roman" w:hAnsi="Times New Roman" w:cs="Times New Roman"/>
          <w:spacing w:val="6"/>
          <w:sz w:val="28"/>
          <w:szCs w:val="28"/>
        </w:rPr>
        <w:t> </w:t>
      </w:r>
      <w:r w:rsidRPr="006A1F63">
        <w:rPr>
          <w:rFonts w:ascii="Times New Roman" w:eastAsia="Times New Roman" w:hAnsi="Times New Roman" w:cs="Times New Roman"/>
          <w:spacing w:val="6"/>
          <w:sz w:val="28"/>
          <w:szCs w:val="28"/>
        </w:rPr>
        <w:t>АШ-10/13282, от 25 мая 2023 г. № АП-04/21539, от 5 июня 2023 г.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701">
        <w:rPr>
          <w:rFonts w:ascii="Times New Roman" w:eastAsia="Times New Roman" w:hAnsi="Times New Roman" w:cs="Times New Roman"/>
          <w:sz w:val="28"/>
          <w:szCs w:val="28"/>
        </w:rPr>
        <w:br/>
        <w:t>№ 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АП-04/23631, от 13 июня 2023 г. № ОМ-03/25232, от 19 июня 2023 г. </w:t>
      </w:r>
      <w:r w:rsidR="00096701">
        <w:rPr>
          <w:rFonts w:ascii="Times New Roman" w:eastAsia="Times New Roman" w:hAnsi="Times New Roman" w:cs="Times New Roman"/>
          <w:sz w:val="28"/>
          <w:szCs w:val="28"/>
        </w:rPr>
        <w:br/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№ АП-04/26077, от 13 июля 2023 г. № ОМ-03/30764.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A1F63" w:rsidRPr="006A1F63" w:rsidRDefault="006A1F63" w:rsidP="006A1F63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2. Нормативные правовые акты</w:t>
      </w:r>
      <w:r>
        <w:rPr>
          <w:rFonts w:ascii="Times New Roman" w:eastAsia="Times New Roman" w:hAnsi="Times New Roman" w:cs="Times New Roman"/>
          <w:sz w:val="28"/>
          <w:szCs w:val="28"/>
        </w:rPr>
        <w:t>, регулирующие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 отношения </w:t>
      </w:r>
      <w:r w:rsidRPr="006A1F63">
        <w:rPr>
          <w:rFonts w:ascii="Times New Roman" w:eastAsia="Times New Roman" w:hAnsi="Times New Roman" w:cs="Times New Roman"/>
          <w:sz w:val="28"/>
          <w:szCs w:val="28"/>
          <w:u w:val="single"/>
        </w:rPr>
        <w:t>по предоставлению в аренду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земельных участков: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Земельный кодекс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5648">
        <w:rPr>
          <w:rFonts w:ascii="Times New Roman" w:eastAsia="Times New Roman" w:hAnsi="Times New Roman" w:cs="Times New Roman"/>
          <w:sz w:val="28"/>
          <w:szCs w:val="28"/>
        </w:rPr>
        <w:t xml:space="preserve">(включая статьи </w:t>
      </w:r>
      <w:r w:rsidR="00C05648" w:rsidRPr="00C05648">
        <w:rPr>
          <w:rFonts w:ascii="Times New Roman" w:eastAsia="Times New Roman" w:hAnsi="Times New Roman" w:cs="Times New Roman"/>
          <w:sz w:val="28"/>
          <w:szCs w:val="28"/>
        </w:rPr>
        <w:t xml:space="preserve">39.1, </w:t>
      </w:r>
      <w:r w:rsidR="003003F9" w:rsidRPr="00C05648">
        <w:rPr>
          <w:rFonts w:ascii="Times New Roman" w:eastAsia="Times New Roman" w:hAnsi="Times New Roman" w:cs="Times New Roman"/>
          <w:sz w:val="28"/>
          <w:szCs w:val="28"/>
        </w:rPr>
        <w:t xml:space="preserve">39.2, 39.3, 39.4, 39.6, 39.7, 39.8, 39.11, 39.12, 39.13, 39.14, </w:t>
      </w:r>
      <w:r w:rsidR="006655FD" w:rsidRPr="00C05648">
        <w:rPr>
          <w:rFonts w:ascii="Times New Roman" w:eastAsia="Times New Roman" w:hAnsi="Times New Roman" w:cs="Times New Roman"/>
          <w:sz w:val="28"/>
          <w:szCs w:val="28"/>
        </w:rPr>
        <w:t xml:space="preserve">39.16, 39.17, 39.18, </w:t>
      </w:r>
      <w:r w:rsidR="00096701" w:rsidRPr="00C05648">
        <w:rPr>
          <w:rFonts w:ascii="Times New Roman" w:eastAsia="Times New Roman" w:hAnsi="Times New Roman" w:cs="Times New Roman"/>
          <w:sz w:val="28"/>
          <w:szCs w:val="28"/>
        </w:rPr>
        <w:t>39.20</w:t>
      </w:r>
      <w:r w:rsidRPr="00C0564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DEF" w:rsidRPr="006A1F63" w:rsidRDefault="00AA1DEF" w:rsidP="00AA1D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 Постановление № 629;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 16 июля 2009 г. №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1 марта 2013 г. № 109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объектов, строительство, реконструкция и капитальный ремонт которых произведены в соответствии с Программой строительства олимпийских объектов и развития города Сочи как горноклиматического курорта»;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- приказ Минэкономразвития России от 21 апреля 2015 г. № 247 «Об утверждении ставки арендной платы в отношении земельных участков, находящихся в собственности Российской Федерации и предоставленных (занятых) для размещения объектов капитального строительства, включенных в перечень олимпийских объектов и связанных с их строительством мероприятий, не включенных в Программу строительства олимпийских объектов и развития города Сочи как горноклиматического курорта, утвержденный наблюдательным советом Государственной корпорации по строительству олимпийских объектов и развитию города Сочи как горноклиматического курорта»;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- приказ Минэкономразвития России от 14 января 2011 г. № 9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газопроводов и иных трубопроводов аналогичного назначения, их конструктивных элементов»;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- приказ Минэкономразвития России от 6 сентября 2018 г. № 478 «Об утверждении ставок арендной платы в отношении земельных участков, находящихся в собственности Российской Федерации, расположенных на территории Российской Федерации и предоставленных без проведения торгов для размещения нефтепроводов, нефтепродуктопроводов, их конструктивных элементов и сооружений, являющихся неотъемлемой технологической частью указанных объектов»;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- приказ Минэкономразвития России от 18 июня 2013 г. № 347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тепловых станций, обслуживающих их сооружений и объектов»;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6 февраля 2013 г. № 42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вертодромов, посадочных площадок и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- приказ Минэкономразвития России от 31 января 2013 г. № 33 «Об утверждении ставки арендной платы в отношении земельных участков, находящихся в собственности Российской Федерации и предоставленных (занятых) для размещения гидроэлектростанций, гидроаккумулирующих электростанций и других электростанций, использующих возобновляемые источники энергии, обслуживающих их сооружений и объектов, в том числе относящихся к гидротехническим сооружениям»;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- приказ Минэкономразвития России от </w:t>
      </w:r>
      <w:r w:rsidR="00BF5EDF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июня 2012 г. № 322 «Об утверждении ставки арендной платы в отношении земельных участков, находящихся в собственности Российской Федерации и предоставленных (занятых)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18</w:t>
      </w:r>
      <w:r w:rsidR="00BF5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мая 2012 г. № 291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сети связи и объектов инженерной инфраструктуры, обеспечивающих эфирную наземную трансляцию общероссийских обязательных общедоступных телеканалов и радиоканалов»;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- приказ Минэкономразвития России от 24 апреля 2012 г. № 224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объектов космической инфраструктуры (за исключением районов падения отделяющихся частей космических объектов)»;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26</w:t>
      </w:r>
      <w:r w:rsidR="00BF5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октября 2011 г. № 597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аэродромов и аэропортов»;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22</w:t>
      </w:r>
      <w:r w:rsidR="00BF5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сентября 2011 г. № 507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объектов электроэнергетики (за исключением генерирующих мощностей)»;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14</w:t>
      </w:r>
      <w:r w:rsidR="00BF5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июня 2011 г. № 280 «Об утверждении ставок арендной платы в отношении земельных участков, которые находятся в собственности Российской Федерации и предоставлены (заняты) для размещения объектов, непосредственно используемых для утилизации (захоронения) твердых бытовых отходов»;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27</w:t>
      </w:r>
      <w:r w:rsidR="00BF5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мая 2011 г. № 242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линий метрополитена»;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13</w:t>
      </w:r>
      <w:r w:rsidR="00BF5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декабря 2010 г. № 626 «Об утверждении ставок арендной платы в отношении земельных участков, которые предоставлены (заняты) для размещения инфраструктуры железнодорожного транспорта необщего пользования»;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- приказ Минэкономразвития России от 4 декабря 2006 г. № 396 «Об утверждении ставок арендной платы за земельные участки, являющиеся федеральной собственностью и предоставленные открытому акционерному обществу «Российские железные дороги», по субъектам Российской Федерации»;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- приказ Минэкономразвития России от 18 июня 2013 г. № 346 «Об утверждении ставки арендной платы в отношении земельных участков, находящихся в собственности Российской Федерации и предоставленных (занятых) для размещения линий связи, в том числе линейно-кабельных сооружений»; 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23 апреля 2013 г. № 217 «Об утверждении ставки арендной платы в отношении земельных участков, находящихся в собственности Российской Федерации и предоставленных (занятых) для размещения трубопроводов и иных объектов, используемых в сфере тепло-, водоснабжения, водоотведения и очистки сточных вод»;</w:t>
      </w:r>
    </w:p>
    <w:p w:rsidR="00C80875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 приказ Минэкономразвития России от 24 сентября 2012 г. № 620 «Об утверждении ставки арендной платы в отношении земельных участков, которые находятся в собственности Российской Федерации и предоставлены (заняты) для размещения объектов спорта»</w:t>
      </w:r>
      <w:r w:rsidR="00C808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F63" w:rsidRPr="006A1F63" w:rsidRDefault="00C80875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приказ Росимущества № 261</w:t>
      </w:r>
      <w:r w:rsidR="006A1F63" w:rsidRPr="006A1F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A1F63" w:rsidRPr="006A1F63" w:rsidRDefault="006A1F63" w:rsidP="003003F9">
      <w:pPr>
        <w:tabs>
          <w:tab w:val="left" w:pos="993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3. Нормативные правовые акты</w:t>
      </w:r>
      <w:r>
        <w:rPr>
          <w:rFonts w:ascii="Times New Roman" w:eastAsia="Times New Roman" w:hAnsi="Times New Roman" w:cs="Times New Roman"/>
          <w:sz w:val="28"/>
          <w:szCs w:val="28"/>
        </w:rPr>
        <w:t>, регулирующие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 отношения </w:t>
      </w:r>
      <w:r w:rsidRPr="006A1F63">
        <w:rPr>
          <w:rFonts w:ascii="Times New Roman" w:eastAsia="Times New Roman" w:hAnsi="Times New Roman" w:cs="Times New Roman"/>
          <w:sz w:val="28"/>
          <w:szCs w:val="28"/>
          <w:u w:val="single"/>
        </w:rPr>
        <w:t>по безвозмездной передаче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земельных участков в собственность публичных образований, физических и юридических лиц: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Земельный кодекс (</w:t>
      </w:r>
      <w:r>
        <w:rPr>
          <w:rFonts w:ascii="Times New Roman" w:eastAsia="Times New Roman" w:hAnsi="Times New Roman" w:cs="Times New Roman"/>
          <w:sz w:val="28"/>
          <w:szCs w:val="28"/>
        </w:rPr>
        <w:t>включая главу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1F63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6655FD">
        <w:rPr>
          <w:rFonts w:ascii="Times New Roman" w:eastAsia="Times New Roman" w:hAnsi="Times New Roman" w:cs="Times New Roman"/>
          <w:sz w:val="28"/>
          <w:szCs w:val="28"/>
        </w:rPr>
        <w:t>, статьи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05648">
        <w:rPr>
          <w:rFonts w:ascii="Times New Roman" w:eastAsia="Times New Roman" w:hAnsi="Times New Roman" w:cs="Times New Roman"/>
          <w:sz w:val="28"/>
          <w:szCs w:val="28"/>
        </w:rPr>
        <w:t xml:space="preserve">39.1, 39.2,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39.5</w:t>
      </w:r>
      <w:r w:rsidR="006655FD">
        <w:rPr>
          <w:rFonts w:ascii="Times New Roman" w:eastAsia="Times New Roman" w:hAnsi="Times New Roman" w:cs="Times New Roman"/>
          <w:sz w:val="28"/>
          <w:szCs w:val="28"/>
        </w:rPr>
        <w:t>, 39.19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5648">
        <w:rPr>
          <w:rFonts w:ascii="Times New Roman" w:eastAsia="Times New Roman" w:hAnsi="Times New Roman" w:cs="Times New Roman"/>
          <w:sz w:val="28"/>
          <w:szCs w:val="28"/>
        </w:rPr>
        <w:t xml:space="preserve"> Федеральный закон от 22 августа 2004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C0564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Федеральный закон от 8 декабря 2011 г. № 423-ФЗ «О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Федеральный закон от 6 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постановление Правительства Российской Федерации от 13 июня 2006 г. № 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7B0B94"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 № 374)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приказ Росимущества № 261;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- приказ Минэкономразвития Российской Федерации от 13 июля 2009 г. № 270 «Об утверждении Административного регламента Федерального агентства по управлению государственным имуществом по исполнению государственной функции «Осуществление передачи имущества, находящегося в федеральной собственности, в государственную собственность субъектов Российской Федерации и в муниципальную собственность, принятие имущества из собственности субъекта Российской Федерации или муниципальной собственности в федеральную собственность»</w:t>
      </w:r>
      <w:r w:rsidR="007B0B94">
        <w:rPr>
          <w:rFonts w:ascii="Times New Roman" w:eastAsia="Times New Roman" w:hAnsi="Times New Roman" w:cs="Times New Roman"/>
          <w:sz w:val="28"/>
          <w:szCs w:val="28"/>
        </w:rPr>
        <w:t xml:space="preserve"> (далее – Административный регламент № 270)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F63" w:rsidRDefault="006A1F63" w:rsidP="00C056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>Кроме того, территориальные органы Росимущества реализуют мероприятия по передаче земельных участков, находящихся в федеральной собственности, в собственность публичных образований, физических и юридических лиц, в рамках полномочий, определенных в Положении о территориальном органе</w:t>
      </w:r>
      <w:r w:rsidR="00C05648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утвержденном приказом Росимущества на основании типового положения о </w:t>
      </w:r>
      <w:r w:rsidR="00C05648" w:rsidRPr="00C05648">
        <w:rPr>
          <w:rFonts w:ascii="Times New Roman" w:eastAsia="Times New Roman" w:hAnsi="Times New Roman" w:cs="Times New Roman"/>
          <w:sz w:val="28"/>
          <w:szCs w:val="28"/>
        </w:rPr>
        <w:t>территориальном органе Федерального агентства по управлению государственным имуществом, утвержденного приказом Минфина России от 7 ноября 2022 г. № 156н</w:t>
      </w:r>
      <w:r w:rsidR="00C05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0B94" w:rsidRPr="007B0B94" w:rsidRDefault="007B0B94" w:rsidP="007B0B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7B0B94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№ 270 не актуализированы в связи с изменениями, внесенными в иные нормативные правовые акты по вопросам передачи федерального имущества.</w:t>
      </w:r>
    </w:p>
    <w:p w:rsidR="007B0B94" w:rsidRPr="007B0B94" w:rsidRDefault="007B0B94" w:rsidP="007B0B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94">
        <w:rPr>
          <w:rFonts w:ascii="Times New Roman" w:eastAsia="Times New Roman" w:hAnsi="Times New Roman" w:cs="Times New Roman"/>
          <w:sz w:val="28"/>
          <w:szCs w:val="28"/>
        </w:rPr>
        <w:t>Так, пунктом 1.3 Административного регламента № 270 определен перечень нормативных правовых актов, в соответствии с которыми предоставляется государственная услуга, содержащий наименование Федерального закона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утратившего силу с 1 января 2023 года в связи с принятием Федерал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закона от 21 декабря 2021 </w:t>
      </w:r>
      <w:r w:rsidRPr="007B0B94">
        <w:rPr>
          <w:rFonts w:ascii="Times New Roman" w:eastAsia="Times New Roman" w:hAnsi="Times New Roman" w:cs="Times New Roman"/>
          <w:sz w:val="28"/>
          <w:szCs w:val="28"/>
        </w:rPr>
        <w:t>г. № 414-ФЗ «Об общих принципах организации публичной власти в субъектах Российской Федерации».</w:t>
      </w:r>
    </w:p>
    <w:p w:rsidR="007B0B94" w:rsidRPr="007B0B94" w:rsidRDefault="007B0B94" w:rsidP="007B0B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94">
        <w:rPr>
          <w:rFonts w:ascii="Times New Roman" w:eastAsia="Times New Roman" w:hAnsi="Times New Roman" w:cs="Times New Roman"/>
          <w:sz w:val="28"/>
          <w:szCs w:val="28"/>
        </w:rPr>
        <w:t>Не соответствует положениям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374 содержание пункта </w:t>
      </w:r>
      <w:r w:rsidRPr="007B0B94">
        <w:rPr>
          <w:rFonts w:ascii="Times New Roman" w:eastAsia="Times New Roman" w:hAnsi="Times New Roman" w:cs="Times New Roman"/>
          <w:sz w:val="28"/>
          <w:szCs w:val="28"/>
        </w:rPr>
        <w:t>2.4.2 Административного регламента № 270, а именно:</w:t>
      </w:r>
    </w:p>
    <w:p w:rsidR="007B0B94" w:rsidRPr="007B0B94" w:rsidRDefault="007B0B94" w:rsidP="007B0B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94">
        <w:rPr>
          <w:rFonts w:ascii="Times New Roman" w:eastAsia="Times New Roman" w:hAnsi="Times New Roman" w:cs="Times New Roman"/>
          <w:sz w:val="28"/>
          <w:szCs w:val="28"/>
        </w:rPr>
        <w:t>подпунктом «б» пункта 2.4.2 Административного регламента № 270 предусматривает, что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необходимо представить выписку из Единого государственного реестра прав на недвижимое имущество и сделок с ним о зарегистрированных правах на предлагаемое к передаче недвижимое имущество (в том числе о зарегистрированных правах на земельные участки в случае, если они предлагаются к передаче как самостоятельные объекты), выданную не ранее чем за один месяц до ее направления в Федеральное агентство по управлению федеральным имуществом. Вместе с тем, согласно Федеральному закону № 218-ФЗ с 2017 года права на объекты недвижимости регистрируются в ЕГРН и пунктом 1 Постановления № 374 предусмотрено представление выписки из ЕГРН;</w:t>
      </w:r>
    </w:p>
    <w:p w:rsidR="007B0B94" w:rsidRPr="007B0B94" w:rsidRDefault="007B0B94" w:rsidP="007B0B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94">
        <w:rPr>
          <w:rFonts w:ascii="Times New Roman" w:eastAsia="Times New Roman" w:hAnsi="Times New Roman" w:cs="Times New Roman"/>
          <w:sz w:val="28"/>
          <w:szCs w:val="28"/>
        </w:rPr>
        <w:t>подпунктами «з» и «и» пункта 2.4.2 Административного регламента № 270 предусмотрено представление справки организации, осуществляющей государственный технический учет и (или) техническую инвентаризацию объектов градостроительной деятельности, о технических характеристиках и адресах предлагаемых к передаче объектов - в случае передачи отдельных помещений в зданиях в целях индивидуализации предлагаемого к передаче имущества, а также кадастровую карту (план) земельного участка как самостоятельного объекта, предлагаемого к передаче, в целях его индивидуализации. Предоставление соответствующих документов пунктом 1 Постановления № 374 с 2019 года не предусмотрено.</w:t>
      </w:r>
    </w:p>
    <w:p w:rsidR="007B0B94" w:rsidRPr="006A1F63" w:rsidRDefault="007B0B94" w:rsidP="007B0B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B94">
        <w:rPr>
          <w:rFonts w:ascii="Times New Roman" w:eastAsia="Times New Roman" w:hAnsi="Times New Roman" w:cs="Times New Roman"/>
          <w:sz w:val="28"/>
          <w:szCs w:val="28"/>
        </w:rPr>
        <w:t>Пунктом 2.5 Административного регламента № 270 в качестве оснований для отказа в передаче имущества на иной уровень собственности определены случаи представления заявителем перечня документов, не соответствующих перечню, указанному в пункте 2.4.2 Административного регламента № 270. В связи с чем неактуализация положений Административного регламента № 270 влечет риски необоснованных отказов в передаче федерального имущества при непредставлении документов, не предусмотр</w:t>
      </w:r>
      <w:r>
        <w:rPr>
          <w:rFonts w:ascii="Times New Roman" w:eastAsia="Times New Roman" w:hAnsi="Times New Roman" w:cs="Times New Roman"/>
          <w:sz w:val="28"/>
          <w:szCs w:val="28"/>
        </w:rPr>
        <w:t>енных пунктом 1 Постановления № </w:t>
      </w:r>
      <w:r w:rsidRPr="007B0B94">
        <w:rPr>
          <w:rFonts w:ascii="Times New Roman" w:eastAsia="Times New Roman" w:hAnsi="Times New Roman" w:cs="Times New Roman"/>
          <w:sz w:val="28"/>
          <w:szCs w:val="28"/>
        </w:rPr>
        <w:t>374.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A1F63" w:rsidRPr="006A1F63" w:rsidRDefault="006A1F63" w:rsidP="006A1F63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4. Нормативные правовые акты, регулирующих отношения по передаче </w:t>
      </w:r>
      <w:r w:rsidRPr="006A1F63">
        <w:rPr>
          <w:rFonts w:ascii="Times New Roman" w:eastAsia="Times New Roman" w:hAnsi="Times New Roman" w:cs="Times New Roman"/>
          <w:sz w:val="28"/>
          <w:szCs w:val="28"/>
          <w:u w:val="single"/>
        </w:rPr>
        <w:t>в безвозмездное пользование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земельных участков: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- Земельной кодекс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включая </w:t>
      </w: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статьи </w:t>
      </w:r>
      <w:r w:rsidR="00C05648">
        <w:rPr>
          <w:rFonts w:ascii="Times New Roman" w:eastAsia="Times New Roman" w:hAnsi="Times New Roman" w:cs="Times New Roman"/>
          <w:bCs/>
          <w:sz w:val="28"/>
          <w:szCs w:val="28"/>
        </w:rPr>
        <w:t xml:space="preserve">39.1, </w:t>
      </w:r>
      <w:r w:rsidR="003003F9">
        <w:rPr>
          <w:rFonts w:ascii="Times New Roman" w:eastAsia="Times New Roman" w:hAnsi="Times New Roman" w:cs="Times New Roman"/>
          <w:sz w:val="28"/>
          <w:szCs w:val="28"/>
        </w:rPr>
        <w:t xml:space="preserve">39.2, </w:t>
      </w:r>
      <w:r w:rsidR="00C05648">
        <w:rPr>
          <w:rFonts w:ascii="Times New Roman" w:eastAsia="Times New Roman" w:hAnsi="Times New Roman" w:cs="Times New Roman"/>
          <w:bCs/>
          <w:sz w:val="28"/>
          <w:szCs w:val="28"/>
        </w:rPr>
        <w:t>39.10, 39.14, 39.16, 39.17, 39</w:t>
      </w: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.20);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- Федеральный закон от 24 июля 2008 г. № 161-ФЗ «О содействии развитию жилищного строительства»;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- Федеральный закон от 1 мая 2016 г.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 xml:space="preserve">- Федеральный закон 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от 29 июня 2018 г. № 171-ФЗ «Об особенностях реорганизации федерального государственного унитарного предприятия «Почта России», основах деятельности акционерного общества «Почта России» и о внесении изменений в отдельные законодательные акты Российской Федерации»</w:t>
      </w: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- Федеральный закон от 30 декабря 2021 г. № 448-ФЗ «О публично-правовой компании «Роскадастр»;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- Федеральный закон от 29 июля 2017 г. № 218-ФЗ «О публично-правовой компании «Фонд развития территорий» и о внесении изменений в отдельные законодательные акты Российской Федерации»;</w:t>
      </w:r>
    </w:p>
    <w:p w:rsidR="006A1F63" w:rsidRPr="006A1F63" w:rsidRDefault="006A1F63" w:rsidP="006A1F6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- Федеральный закон от 17 июля 2009 г. № 145-ФЗ «О Государственной компании «Российские автомобильные дороги»;</w:t>
      </w:r>
    </w:p>
    <w:p w:rsidR="006A1F63" w:rsidRPr="00DD79C0" w:rsidRDefault="006A1F63" w:rsidP="00DD79C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r w:rsidRPr="006A1F63">
        <w:rPr>
          <w:rFonts w:ascii="Times New Roman" w:eastAsia="Times New Roman" w:hAnsi="Times New Roman" w:cs="Times New Roman"/>
          <w:sz w:val="28"/>
          <w:szCs w:val="28"/>
        </w:rPr>
        <w:t>приказ Росимущества № 261</w:t>
      </w:r>
      <w:r w:rsidRPr="006A1F6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sectPr w:rsidR="006A1F63" w:rsidRPr="00DD79C0" w:rsidSect="00D63BEC">
      <w:headerReference w:type="even" r:id="rId8"/>
      <w:headerReference w:type="default" r:id="rId9"/>
      <w:pgSz w:w="11906" w:h="16838"/>
      <w:pgMar w:top="1134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B3" w:rsidRDefault="000942B3" w:rsidP="00C20A77">
      <w:pPr>
        <w:spacing w:after="0" w:line="240" w:lineRule="auto"/>
      </w:pPr>
      <w:r>
        <w:separator/>
      </w:r>
    </w:p>
  </w:endnote>
  <w:endnote w:type="continuationSeparator" w:id="0">
    <w:p w:rsidR="000942B3" w:rsidRDefault="000942B3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B3" w:rsidRDefault="000942B3" w:rsidP="00C20A77">
      <w:pPr>
        <w:spacing w:after="0" w:line="240" w:lineRule="auto"/>
      </w:pPr>
      <w:r>
        <w:separator/>
      </w:r>
    </w:p>
  </w:footnote>
  <w:footnote w:type="continuationSeparator" w:id="0">
    <w:p w:rsidR="000942B3" w:rsidRDefault="000942B3" w:rsidP="00C20A77">
      <w:pPr>
        <w:spacing w:after="0" w:line="240" w:lineRule="auto"/>
      </w:pPr>
      <w:r>
        <w:continuationSeparator/>
      </w:r>
    </w:p>
  </w:footnote>
  <w:footnote w:id="1">
    <w:p w:rsidR="006A1F63" w:rsidRPr="006A1F63" w:rsidRDefault="006A1F63" w:rsidP="006A1F63">
      <w:pPr>
        <w:spacing w:after="0" w:line="240" w:lineRule="auto"/>
        <w:ind w:firstLine="709"/>
        <w:jc w:val="both"/>
        <w:rPr>
          <w:spacing w:val="-4"/>
        </w:rPr>
      </w:pPr>
      <w:r w:rsidRPr="006A1F63">
        <w:rPr>
          <w:rStyle w:val="ab"/>
          <w:rFonts w:ascii="Times New Roman" w:hAnsi="Times New Roman"/>
          <w:spacing w:val="-4"/>
        </w:rPr>
        <w:footnoteRef/>
      </w:r>
      <w:r w:rsidRPr="006A1F63">
        <w:rPr>
          <w:rFonts w:ascii="Times New Roman" w:hAnsi="Times New Roman"/>
          <w:spacing w:val="-4"/>
        </w:rPr>
        <w:t xml:space="preserve"> В том числе Федеральный закон от 7 октября 2022 г. № 385-ФЗ «О внесении изменений в Земельный кодекс Российской Федерации и признании утратившей силу части 7 статьи 34 Федерального закона «О внесении изменений в Земельный кодекс Российской Федерации и отдельные законодательные акты Российской Федерации».</w:t>
      </w:r>
    </w:p>
  </w:footnote>
  <w:footnote w:id="2">
    <w:p w:rsidR="006A1F63" w:rsidRDefault="006A1F63" w:rsidP="006A1F63">
      <w:pPr>
        <w:spacing w:after="0" w:line="240" w:lineRule="auto"/>
        <w:ind w:firstLine="709"/>
        <w:jc w:val="both"/>
      </w:pPr>
      <w:r w:rsidRPr="006A1F63">
        <w:rPr>
          <w:rStyle w:val="ab"/>
          <w:rFonts w:ascii="Times New Roman" w:hAnsi="Times New Roman"/>
          <w:spacing w:val="-4"/>
        </w:rPr>
        <w:footnoteRef/>
      </w:r>
      <w:r w:rsidRPr="006A1F63">
        <w:rPr>
          <w:rFonts w:ascii="Times New Roman" w:hAnsi="Times New Roman"/>
          <w:spacing w:val="-4"/>
        </w:rPr>
        <w:t xml:space="preserve"> Регулирует отношения, возникающие в связи с отчуждением из государственной или из муниципальной собственности недвижимого имущества, арендуемого субъектами малого и среднего предпринимательства, в том числе особенности участия СМСП в приватизации арендуемого имущества.</w:t>
      </w:r>
    </w:p>
  </w:footnote>
  <w:footnote w:id="3">
    <w:p w:rsidR="006A1F63" w:rsidRDefault="006A1F63" w:rsidP="006A1F63">
      <w:pPr>
        <w:spacing w:after="0" w:line="240" w:lineRule="auto"/>
        <w:ind w:firstLine="709"/>
        <w:jc w:val="both"/>
      </w:pPr>
      <w:r w:rsidRPr="00610A36">
        <w:rPr>
          <w:rStyle w:val="ab"/>
          <w:rFonts w:ascii="Times New Roman" w:hAnsi="Times New Roman"/>
        </w:rPr>
        <w:footnoteRef/>
      </w:r>
      <w:r w:rsidRPr="00610A36">
        <w:rPr>
          <w:rFonts w:ascii="Times New Roman" w:hAnsi="Times New Roman"/>
        </w:rPr>
        <w:t> Устанавливает организационно-</w:t>
      </w:r>
      <w:r>
        <w:rPr>
          <w:rFonts w:ascii="Times New Roman" w:hAnsi="Times New Roman"/>
        </w:rPr>
        <w:t>п</w:t>
      </w:r>
      <w:r w:rsidRPr="00610A36">
        <w:rPr>
          <w:rFonts w:ascii="Times New Roman" w:hAnsi="Times New Roman"/>
        </w:rPr>
        <w:t xml:space="preserve">равовые особенности </w:t>
      </w:r>
      <w:r>
        <w:rPr>
          <w:rFonts w:ascii="Times New Roman" w:hAnsi="Times New Roman"/>
        </w:rPr>
        <w:t>п</w:t>
      </w:r>
      <w:r w:rsidRPr="00610A36">
        <w:rPr>
          <w:rFonts w:ascii="Times New Roman" w:hAnsi="Times New Roman"/>
        </w:rPr>
        <w:t>риватизации имущества федерального железнодорожного транс</w:t>
      </w:r>
      <w:r>
        <w:rPr>
          <w:rFonts w:ascii="Times New Roman" w:hAnsi="Times New Roman"/>
        </w:rPr>
        <w:t>п</w:t>
      </w:r>
      <w:r w:rsidRPr="00610A36">
        <w:rPr>
          <w:rFonts w:ascii="Times New Roman" w:hAnsi="Times New Roman"/>
        </w:rPr>
        <w:t>орта.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459309"/>
      <w:docPartObj>
        <w:docPartGallery w:val="Page Numbers (Top of Page)"/>
        <w:docPartUnique/>
      </w:docPartObj>
    </w:sdtPr>
    <w:sdtEndPr/>
    <w:sdtContent>
      <w:p w:rsidR="00D157B8" w:rsidRDefault="00C46F43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57B8" w:rsidRDefault="00D157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20A77" w:rsidRPr="00D83A1D" w:rsidRDefault="00C20A7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3A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05F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D83A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57B8" w:rsidRPr="00C20A77" w:rsidRDefault="00D157B8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C2"/>
    <w:rsid w:val="00001231"/>
    <w:rsid w:val="000134B9"/>
    <w:rsid w:val="000178F2"/>
    <w:rsid w:val="000236CA"/>
    <w:rsid w:val="00025276"/>
    <w:rsid w:val="000370BC"/>
    <w:rsid w:val="00052499"/>
    <w:rsid w:val="00060274"/>
    <w:rsid w:val="00084A92"/>
    <w:rsid w:val="000942B3"/>
    <w:rsid w:val="00096701"/>
    <w:rsid w:val="00097474"/>
    <w:rsid w:val="000A2C8F"/>
    <w:rsid w:val="000A48BC"/>
    <w:rsid w:val="000A5984"/>
    <w:rsid w:val="000B2458"/>
    <w:rsid w:val="000B4C08"/>
    <w:rsid w:val="000C4AC2"/>
    <w:rsid w:val="000D2230"/>
    <w:rsid w:val="000D727D"/>
    <w:rsid w:val="000F738E"/>
    <w:rsid w:val="001061B7"/>
    <w:rsid w:val="001211DC"/>
    <w:rsid w:val="0012244E"/>
    <w:rsid w:val="00127B3C"/>
    <w:rsid w:val="001371B7"/>
    <w:rsid w:val="00152178"/>
    <w:rsid w:val="00153F9A"/>
    <w:rsid w:val="001759E9"/>
    <w:rsid w:val="00181847"/>
    <w:rsid w:val="0019158E"/>
    <w:rsid w:val="001A3474"/>
    <w:rsid w:val="001A5D02"/>
    <w:rsid w:val="001B19D8"/>
    <w:rsid w:val="001C071A"/>
    <w:rsid w:val="001C5569"/>
    <w:rsid w:val="001D2181"/>
    <w:rsid w:val="001D4FD4"/>
    <w:rsid w:val="001F2E90"/>
    <w:rsid w:val="001F4B0A"/>
    <w:rsid w:val="001F643C"/>
    <w:rsid w:val="0020639E"/>
    <w:rsid w:val="00223DB1"/>
    <w:rsid w:val="00225B9A"/>
    <w:rsid w:val="00247E17"/>
    <w:rsid w:val="00255C0E"/>
    <w:rsid w:val="002670C5"/>
    <w:rsid w:val="00271E3B"/>
    <w:rsid w:val="002848F8"/>
    <w:rsid w:val="00284A5F"/>
    <w:rsid w:val="00294034"/>
    <w:rsid w:val="002967C1"/>
    <w:rsid w:val="002B0618"/>
    <w:rsid w:val="002B29AD"/>
    <w:rsid w:val="002B6EDC"/>
    <w:rsid w:val="002C25B8"/>
    <w:rsid w:val="002D5548"/>
    <w:rsid w:val="002F08C7"/>
    <w:rsid w:val="002F0A1E"/>
    <w:rsid w:val="002F2ED6"/>
    <w:rsid w:val="002F43B0"/>
    <w:rsid w:val="003003F9"/>
    <w:rsid w:val="00300C94"/>
    <w:rsid w:val="00311B8C"/>
    <w:rsid w:val="003204C2"/>
    <w:rsid w:val="00323E1C"/>
    <w:rsid w:val="00330E19"/>
    <w:rsid w:val="003501CA"/>
    <w:rsid w:val="00350768"/>
    <w:rsid w:val="003543E7"/>
    <w:rsid w:val="00354F95"/>
    <w:rsid w:val="00385FC4"/>
    <w:rsid w:val="00391695"/>
    <w:rsid w:val="00395578"/>
    <w:rsid w:val="003976E4"/>
    <w:rsid w:val="003C2651"/>
    <w:rsid w:val="003D109D"/>
    <w:rsid w:val="003E02E9"/>
    <w:rsid w:val="003E181B"/>
    <w:rsid w:val="003E3E53"/>
    <w:rsid w:val="003F56A3"/>
    <w:rsid w:val="004019B3"/>
    <w:rsid w:val="004447EB"/>
    <w:rsid w:val="00451631"/>
    <w:rsid w:val="0046126F"/>
    <w:rsid w:val="00465513"/>
    <w:rsid w:val="004730E2"/>
    <w:rsid w:val="0047330F"/>
    <w:rsid w:val="0047342B"/>
    <w:rsid w:val="004A747A"/>
    <w:rsid w:val="004B09F7"/>
    <w:rsid w:val="004C01C7"/>
    <w:rsid w:val="004C2DFF"/>
    <w:rsid w:val="004C4C2A"/>
    <w:rsid w:val="004E6085"/>
    <w:rsid w:val="004E679A"/>
    <w:rsid w:val="004E7097"/>
    <w:rsid w:val="00500E81"/>
    <w:rsid w:val="005017F6"/>
    <w:rsid w:val="0050518F"/>
    <w:rsid w:val="00512FF6"/>
    <w:rsid w:val="005303EB"/>
    <w:rsid w:val="0053232C"/>
    <w:rsid w:val="00543A5D"/>
    <w:rsid w:val="00546DB6"/>
    <w:rsid w:val="00547316"/>
    <w:rsid w:val="00555DBB"/>
    <w:rsid w:val="00563686"/>
    <w:rsid w:val="00566F11"/>
    <w:rsid w:val="005741CE"/>
    <w:rsid w:val="00582675"/>
    <w:rsid w:val="005C12A1"/>
    <w:rsid w:val="005C31B6"/>
    <w:rsid w:val="005C61BF"/>
    <w:rsid w:val="005D108E"/>
    <w:rsid w:val="005F10F4"/>
    <w:rsid w:val="006033A4"/>
    <w:rsid w:val="006103E4"/>
    <w:rsid w:val="0061166D"/>
    <w:rsid w:val="00614A07"/>
    <w:rsid w:val="006229F7"/>
    <w:rsid w:val="00627A43"/>
    <w:rsid w:val="0063147C"/>
    <w:rsid w:val="00645148"/>
    <w:rsid w:val="0065000D"/>
    <w:rsid w:val="00664F7F"/>
    <w:rsid w:val="006655FD"/>
    <w:rsid w:val="00670E69"/>
    <w:rsid w:val="0067406B"/>
    <w:rsid w:val="006765A7"/>
    <w:rsid w:val="00682194"/>
    <w:rsid w:val="00686A66"/>
    <w:rsid w:val="006923AC"/>
    <w:rsid w:val="006A1F63"/>
    <w:rsid w:val="006B0B0A"/>
    <w:rsid w:val="006B35C5"/>
    <w:rsid w:val="006C42ED"/>
    <w:rsid w:val="006D400A"/>
    <w:rsid w:val="006D4E1B"/>
    <w:rsid w:val="006F0242"/>
    <w:rsid w:val="006F6751"/>
    <w:rsid w:val="00706B3C"/>
    <w:rsid w:val="00711761"/>
    <w:rsid w:val="00716F74"/>
    <w:rsid w:val="007249A1"/>
    <w:rsid w:val="00732E87"/>
    <w:rsid w:val="007453F1"/>
    <w:rsid w:val="00747A61"/>
    <w:rsid w:val="007627D5"/>
    <w:rsid w:val="00764031"/>
    <w:rsid w:val="00766AC8"/>
    <w:rsid w:val="00770D11"/>
    <w:rsid w:val="007862BD"/>
    <w:rsid w:val="00792366"/>
    <w:rsid w:val="00795870"/>
    <w:rsid w:val="007A4904"/>
    <w:rsid w:val="007A74D0"/>
    <w:rsid w:val="007B0B94"/>
    <w:rsid w:val="007D4465"/>
    <w:rsid w:val="007D65A9"/>
    <w:rsid w:val="007D6CAB"/>
    <w:rsid w:val="007E761D"/>
    <w:rsid w:val="00810BB8"/>
    <w:rsid w:val="00811B74"/>
    <w:rsid w:val="00821DCE"/>
    <w:rsid w:val="00843D69"/>
    <w:rsid w:val="00867DE3"/>
    <w:rsid w:val="00875E94"/>
    <w:rsid w:val="008774FB"/>
    <w:rsid w:val="00893A2C"/>
    <w:rsid w:val="008A5743"/>
    <w:rsid w:val="008A675C"/>
    <w:rsid w:val="008B1F01"/>
    <w:rsid w:val="008B4302"/>
    <w:rsid w:val="008C6457"/>
    <w:rsid w:val="008C763A"/>
    <w:rsid w:val="008E1D85"/>
    <w:rsid w:val="008E2AF0"/>
    <w:rsid w:val="008F08E1"/>
    <w:rsid w:val="00907B0F"/>
    <w:rsid w:val="00934EDD"/>
    <w:rsid w:val="0093514D"/>
    <w:rsid w:val="00935224"/>
    <w:rsid w:val="00943854"/>
    <w:rsid w:val="00971829"/>
    <w:rsid w:val="00993809"/>
    <w:rsid w:val="00996E8D"/>
    <w:rsid w:val="009B5B23"/>
    <w:rsid w:val="009B6E2C"/>
    <w:rsid w:val="009D6096"/>
    <w:rsid w:val="009D7DB1"/>
    <w:rsid w:val="00A00C00"/>
    <w:rsid w:val="00A10D13"/>
    <w:rsid w:val="00A14B1B"/>
    <w:rsid w:val="00A23A44"/>
    <w:rsid w:val="00A27CBB"/>
    <w:rsid w:val="00A31AD1"/>
    <w:rsid w:val="00A4064D"/>
    <w:rsid w:val="00A44E04"/>
    <w:rsid w:val="00A4644F"/>
    <w:rsid w:val="00A624D2"/>
    <w:rsid w:val="00A63A2B"/>
    <w:rsid w:val="00A6536B"/>
    <w:rsid w:val="00A65838"/>
    <w:rsid w:val="00A66DB3"/>
    <w:rsid w:val="00A74501"/>
    <w:rsid w:val="00A86791"/>
    <w:rsid w:val="00A96F26"/>
    <w:rsid w:val="00AA1DEF"/>
    <w:rsid w:val="00AB2839"/>
    <w:rsid w:val="00AB7B5C"/>
    <w:rsid w:val="00AD383A"/>
    <w:rsid w:val="00AE30E4"/>
    <w:rsid w:val="00AE7013"/>
    <w:rsid w:val="00AF39ED"/>
    <w:rsid w:val="00B1110B"/>
    <w:rsid w:val="00B130B1"/>
    <w:rsid w:val="00B44F07"/>
    <w:rsid w:val="00B740E7"/>
    <w:rsid w:val="00B81DB8"/>
    <w:rsid w:val="00B92328"/>
    <w:rsid w:val="00B96296"/>
    <w:rsid w:val="00BA6075"/>
    <w:rsid w:val="00BB2EAA"/>
    <w:rsid w:val="00BB7E59"/>
    <w:rsid w:val="00BD11E0"/>
    <w:rsid w:val="00BD75CA"/>
    <w:rsid w:val="00BE2990"/>
    <w:rsid w:val="00BE44E5"/>
    <w:rsid w:val="00BF0BC0"/>
    <w:rsid w:val="00BF5EDF"/>
    <w:rsid w:val="00C05041"/>
    <w:rsid w:val="00C05648"/>
    <w:rsid w:val="00C1549E"/>
    <w:rsid w:val="00C20A77"/>
    <w:rsid w:val="00C21A9F"/>
    <w:rsid w:val="00C22EB2"/>
    <w:rsid w:val="00C46582"/>
    <w:rsid w:val="00C46F43"/>
    <w:rsid w:val="00C5473A"/>
    <w:rsid w:val="00C611E8"/>
    <w:rsid w:val="00C6325F"/>
    <w:rsid w:val="00C7118A"/>
    <w:rsid w:val="00C73646"/>
    <w:rsid w:val="00C73A6F"/>
    <w:rsid w:val="00C80875"/>
    <w:rsid w:val="00CB14DB"/>
    <w:rsid w:val="00CB58C0"/>
    <w:rsid w:val="00CB76B4"/>
    <w:rsid w:val="00CC381D"/>
    <w:rsid w:val="00CD73B5"/>
    <w:rsid w:val="00CF05F6"/>
    <w:rsid w:val="00CF2747"/>
    <w:rsid w:val="00CF2B67"/>
    <w:rsid w:val="00D04D1E"/>
    <w:rsid w:val="00D157B8"/>
    <w:rsid w:val="00D2500D"/>
    <w:rsid w:val="00D277A9"/>
    <w:rsid w:val="00D33C18"/>
    <w:rsid w:val="00D37199"/>
    <w:rsid w:val="00D545DA"/>
    <w:rsid w:val="00D61522"/>
    <w:rsid w:val="00D63BEC"/>
    <w:rsid w:val="00D64DFB"/>
    <w:rsid w:val="00D7108B"/>
    <w:rsid w:val="00D76EEB"/>
    <w:rsid w:val="00D8039F"/>
    <w:rsid w:val="00D83A1D"/>
    <w:rsid w:val="00DA2E26"/>
    <w:rsid w:val="00DC1346"/>
    <w:rsid w:val="00DD43E0"/>
    <w:rsid w:val="00DD7002"/>
    <w:rsid w:val="00DD79C0"/>
    <w:rsid w:val="00DE2472"/>
    <w:rsid w:val="00DF10DE"/>
    <w:rsid w:val="00E037C2"/>
    <w:rsid w:val="00E16B5C"/>
    <w:rsid w:val="00E2095F"/>
    <w:rsid w:val="00E2240D"/>
    <w:rsid w:val="00E26A9E"/>
    <w:rsid w:val="00E31188"/>
    <w:rsid w:val="00E34652"/>
    <w:rsid w:val="00E379F5"/>
    <w:rsid w:val="00E5316D"/>
    <w:rsid w:val="00E53325"/>
    <w:rsid w:val="00E578BF"/>
    <w:rsid w:val="00E6095B"/>
    <w:rsid w:val="00E7496C"/>
    <w:rsid w:val="00EA3712"/>
    <w:rsid w:val="00EA74EA"/>
    <w:rsid w:val="00EB1C14"/>
    <w:rsid w:val="00EC2158"/>
    <w:rsid w:val="00EF5685"/>
    <w:rsid w:val="00F00530"/>
    <w:rsid w:val="00F008EA"/>
    <w:rsid w:val="00F0100F"/>
    <w:rsid w:val="00F02E8D"/>
    <w:rsid w:val="00F072D5"/>
    <w:rsid w:val="00F1194A"/>
    <w:rsid w:val="00F366B1"/>
    <w:rsid w:val="00F410F9"/>
    <w:rsid w:val="00F43CB1"/>
    <w:rsid w:val="00F471F2"/>
    <w:rsid w:val="00F66847"/>
    <w:rsid w:val="00F709B9"/>
    <w:rsid w:val="00F71FCB"/>
    <w:rsid w:val="00F729A4"/>
    <w:rsid w:val="00F94B5D"/>
    <w:rsid w:val="00FC2F4E"/>
    <w:rsid w:val="00FC5DED"/>
    <w:rsid w:val="00FD7EEA"/>
    <w:rsid w:val="00FE0B50"/>
    <w:rsid w:val="00FE109F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9F683-7027-449C-BB83-BCF06C59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CC3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"/>
    <w:basedOn w:val="a0"/>
    <w:uiPriority w:val="99"/>
    <w:unhideWhenUsed/>
    <w:rsid w:val="006A1F6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6C64-FDA2-4978-8773-00278BE3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Игорь Николаевич</dc:creator>
  <cp:lastModifiedBy>Тимакова Ольга Ильинична</cp:lastModifiedBy>
  <cp:revision>2</cp:revision>
  <cp:lastPrinted>2019-12-24T14:25:00Z</cp:lastPrinted>
  <dcterms:created xsi:type="dcterms:W3CDTF">2024-03-18T09:36:00Z</dcterms:created>
  <dcterms:modified xsi:type="dcterms:W3CDTF">2024-03-18T09:36:00Z</dcterms:modified>
</cp:coreProperties>
</file>