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D42" w:rsidRDefault="004152C2" w:rsidP="009B49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="00C407E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4152C2" w:rsidRDefault="004152C2" w:rsidP="009B49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52C2" w:rsidRDefault="004152C2" w:rsidP="009B4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2C2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C97BD6"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</w:t>
      </w:r>
      <w:r w:rsidRPr="004152C2">
        <w:rPr>
          <w:rFonts w:ascii="Times New Roman" w:hAnsi="Times New Roman" w:cs="Times New Roman"/>
          <w:sz w:val="28"/>
          <w:szCs w:val="28"/>
        </w:rPr>
        <w:t xml:space="preserve"> на предмет содержания в них положений, регламентирующих вопросы доступности и качества медицинской помощи</w:t>
      </w:r>
    </w:p>
    <w:p w:rsidR="004152C2" w:rsidRDefault="004152C2" w:rsidP="009B4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7"/>
        <w:gridCol w:w="2870"/>
        <w:gridCol w:w="1078"/>
        <w:gridCol w:w="1531"/>
        <w:gridCol w:w="2097"/>
        <w:gridCol w:w="1559"/>
      </w:tblGrid>
      <w:tr w:rsidR="004152C2" w:rsidRPr="004152C2" w:rsidTr="00CB3D42">
        <w:trPr>
          <w:tblHeader/>
        </w:trPr>
        <w:tc>
          <w:tcPr>
            <w:tcW w:w="617" w:type="dxa"/>
            <w:vMerge w:val="restart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2C2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870" w:type="dxa"/>
            <w:vMerge w:val="restart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2C2">
              <w:rPr>
                <w:rFonts w:ascii="Times New Roman" w:eastAsia="Calibri" w:hAnsi="Times New Roman" w:cs="Times New Roman"/>
                <w:b/>
              </w:rPr>
              <w:t>Наименование ДСП</w:t>
            </w:r>
          </w:p>
        </w:tc>
        <w:tc>
          <w:tcPr>
            <w:tcW w:w="1078" w:type="dxa"/>
            <w:vMerge w:val="restart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2C2">
              <w:rPr>
                <w:rFonts w:ascii="Times New Roman" w:eastAsia="Calibri" w:hAnsi="Times New Roman" w:cs="Times New Roman"/>
                <w:b/>
              </w:rPr>
              <w:t>Всего выявлено элементов</w:t>
            </w:r>
          </w:p>
        </w:tc>
        <w:tc>
          <w:tcPr>
            <w:tcW w:w="5187" w:type="dxa"/>
            <w:gridSpan w:val="3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2C2">
              <w:rPr>
                <w:rFonts w:ascii="Times New Roman" w:eastAsia="Calibri" w:hAnsi="Times New Roman" w:cs="Times New Roman"/>
                <w:b/>
              </w:rPr>
              <w:t>В том числе в связи с критериями:</w:t>
            </w:r>
          </w:p>
        </w:tc>
      </w:tr>
      <w:tr w:rsidR="004152C2" w:rsidRPr="004152C2" w:rsidTr="00CB3D42">
        <w:trPr>
          <w:tblHeader/>
        </w:trPr>
        <w:tc>
          <w:tcPr>
            <w:tcW w:w="617" w:type="dxa"/>
            <w:vMerge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0" w:type="dxa"/>
            <w:vMerge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8" w:type="dxa"/>
            <w:vMerge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31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2C2">
              <w:rPr>
                <w:rFonts w:ascii="Times New Roman" w:eastAsia="Calibri" w:hAnsi="Times New Roman" w:cs="Times New Roman"/>
                <w:b/>
              </w:rPr>
              <w:t>Доступность медпомощи</w:t>
            </w:r>
          </w:p>
        </w:tc>
        <w:tc>
          <w:tcPr>
            <w:tcW w:w="2097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2C2">
              <w:rPr>
                <w:rFonts w:ascii="Times New Roman" w:eastAsia="Calibri" w:hAnsi="Times New Roman" w:cs="Times New Roman"/>
                <w:b/>
              </w:rPr>
              <w:t>Качество медпомощи</w:t>
            </w:r>
          </w:p>
        </w:tc>
        <w:tc>
          <w:tcPr>
            <w:tcW w:w="1559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2C2">
              <w:rPr>
                <w:rFonts w:ascii="Times New Roman" w:eastAsia="Calibri" w:hAnsi="Times New Roman" w:cs="Times New Roman"/>
                <w:b/>
              </w:rPr>
              <w:t>Доступность и качество медпомощи</w:t>
            </w:r>
          </w:p>
        </w:tc>
      </w:tr>
      <w:tr w:rsidR="004152C2" w:rsidRPr="004152C2" w:rsidTr="00CB3D42">
        <w:tc>
          <w:tcPr>
            <w:tcW w:w="617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70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Послание Президента Российской Федерации Федеральному Собранию от 20 февраля 2019 г.</w:t>
            </w:r>
          </w:p>
        </w:tc>
        <w:tc>
          <w:tcPr>
            <w:tcW w:w="1078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31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097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70" w:type="dxa"/>
          </w:tcPr>
          <w:p w:rsidR="00F95E23" w:rsidRDefault="00F95E23" w:rsidP="00CD5E13">
            <w:pPr>
              <w:jc w:val="center"/>
            </w:pPr>
            <w:r w:rsidRPr="00E63592">
              <w:rPr>
                <w:rFonts w:ascii="Times New Roman" w:eastAsia="Calibri" w:hAnsi="Times New Roman" w:cs="Times New Roman"/>
              </w:rPr>
              <w:t xml:space="preserve">Послание Президента Российской Федерации Федеральному Собранию от </w:t>
            </w:r>
            <w:r>
              <w:rPr>
                <w:rFonts w:ascii="Times New Roman" w:eastAsia="Calibri" w:hAnsi="Times New Roman" w:cs="Times New Roman"/>
              </w:rPr>
              <w:t>15</w:t>
            </w:r>
            <w:r w:rsidRPr="00E6359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января </w:t>
            </w:r>
            <w:r w:rsidRPr="00E63592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E63592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078" w:type="dxa"/>
          </w:tcPr>
          <w:p w:rsidR="00F95E23" w:rsidRPr="00CD5E13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D5E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31" w:type="dxa"/>
          </w:tcPr>
          <w:p w:rsidR="00F95E23" w:rsidRPr="00CD5E13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D5E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70" w:type="dxa"/>
          </w:tcPr>
          <w:p w:rsidR="00F95E23" w:rsidRDefault="00F95E23" w:rsidP="00CD5E13">
            <w:pPr>
              <w:jc w:val="center"/>
            </w:pPr>
            <w:r w:rsidRPr="00E63592">
              <w:rPr>
                <w:rFonts w:ascii="Times New Roman" w:eastAsia="Calibri" w:hAnsi="Times New Roman" w:cs="Times New Roman"/>
              </w:rPr>
              <w:t>Послание Президента Российской Федерации Федеральному Собранию от 2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E6359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апреля </w:t>
            </w:r>
            <w:r w:rsidRPr="00E63592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Pr="00E63592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078" w:type="dxa"/>
          </w:tcPr>
          <w:p w:rsidR="00F95E23" w:rsidRPr="00CD5E13" w:rsidRDefault="00CD5E1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D5E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31" w:type="dxa"/>
          </w:tcPr>
          <w:p w:rsidR="00F95E23" w:rsidRPr="00CD5E13" w:rsidRDefault="00CD5E1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D5E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70" w:type="dxa"/>
          </w:tcPr>
          <w:p w:rsidR="00F95E23" w:rsidRDefault="00F95E23" w:rsidP="00626C26">
            <w:pPr>
              <w:jc w:val="center"/>
            </w:pPr>
            <w:r w:rsidRPr="00E63592">
              <w:rPr>
                <w:rFonts w:ascii="Times New Roman" w:eastAsia="Calibri" w:hAnsi="Times New Roman" w:cs="Times New Roman"/>
              </w:rPr>
              <w:t>Послание Президента Российской Федерации Федеральному Собранию от 2</w:t>
            </w:r>
            <w:r w:rsidR="00626C26">
              <w:rPr>
                <w:rFonts w:ascii="Times New Roman" w:eastAsia="Calibri" w:hAnsi="Times New Roman" w:cs="Times New Roman"/>
              </w:rPr>
              <w:t>1</w:t>
            </w:r>
            <w:r w:rsidRPr="00E63592">
              <w:rPr>
                <w:rFonts w:ascii="Times New Roman" w:eastAsia="Calibri" w:hAnsi="Times New Roman" w:cs="Times New Roman"/>
              </w:rPr>
              <w:t xml:space="preserve"> февраля 20</w:t>
            </w:r>
            <w:r w:rsidR="00CD5E13">
              <w:rPr>
                <w:rFonts w:ascii="Times New Roman" w:eastAsia="Calibri" w:hAnsi="Times New Roman" w:cs="Times New Roman"/>
              </w:rPr>
              <w:t>23</w:t>
            </w:r>
            <w:r w:rsidRPr="00E63592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078" w:type="dxa"/>
          </w:tcPr>
          <w:p w:rsidR="00F95E23" w:rsidRPr="00CD5E13" w:rsidRDefault="00CD5E1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D5E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</w:tcPr>
          <w:p w:rsidR="00F95E23" w:rsidRPr="00CD5E13" w:rsidRDefault="00CD5E1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D5E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152C2" w:rsidRPr="004152C2" w:rsidTr="00CB3D42">
        <w:tc>
          <w:tcPr>
            <w:tcW w:w="617" w:type="dxa"/>
          </w:tcPr>
          <w:p w:rsidR="004152C2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70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Стратегия национальной безопасности Российской Федерации, 2015 г.</w:t>
            </w:r>
          </w:p>
        </w:tc>
        <w:tc>
          <w:tcPr>
            <w:tcW w:w="1078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31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152C2" w:rsidRPr="004152C2" w:rsidTr="00CB3D42">
        <w:tc>
          <w:tcPr>
            <w:tcW w:w="617" w:type="dxa"/>
          </w:tcPr>
          <w:p w:rsidR="004152C2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70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Стратегия национальной безопасности Российской Федерации, 2021 г.</w:t>
            </w:r>
          </w:p>
        </w:tc>
        <w:tc>
          <w:tcPr>
            <w:tcW w:w="1078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7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152C2" w:rsidRPr="004152C2" w:rsidTr="00CB3D42">
        <w:tc>
          <w:tcPr>
            <w:tcW w:w="617" w:type="dxa"/>
          </w:tcPr>
          <w:p w:rsidR="004152C2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870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Стратегия научно-технологического развития Российской Федерации</w:t>
            </w:r>
          </w:p>
        </w:tc>
        <w:tc>
          <w:tcPr>
            <w:tcW w:w="1078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7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152C2" w:rsidRPr="004152C2" w:rsidRDefault="004152C2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70" w:type="dxa"/>
          </w:tcPr>
          <w:p w:rsidR="00F95E23" w:rsidRPr="004152C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 xml:space="preserve">Стратегия развития здравоохранения в Российской Федерации на период до 2025 года </w:t>
            </w:r>
          </w:p>
        </w:tc>
        <w:tc>
          <w:tcPr>
            <w:tcW w:w="1078" w:type="dxa"/>
          </w:tcPr>
          <w:p w:rsidR="00F95E23" w:rsidRPr="004152C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531" w:type="dxa"/>
          </w:tcPr>
          <w:p w:rsidR="00F95E23" w:rsidRPr="004152C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097" w:type="dxa"/>
          </w:tcPr>
          <w:p w:rsidR="00F95E23" w:rsidRPr="004152C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95E23" w:rsidRPr="004152C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870" w:type="dxa"/>
          </w:tcPr>
          <w:p w:rsidR="00F95E23" w:rsidRPr="004152C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Основные направления деятельности Правительства Российской Федерации на период до 2024 года</w:t>
            </w:r>
          </w:p>
        </w:tc>
        <w:tc>
          <w:tcPr>
            <w:tcW w:w="1078" w:type="dxa"/>
          </w:tcPr>
          <w:p w:rsidR="00F95E23" w:rsidRPr="004152C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31" w:type="dxa"/>
          </w:tcPr>
          <w:p w:rsidR="00F95E23" w:rsidRPr="004152C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97" w:type="dxa"/>
          </w:tcPr>
          <w:p w:rsidR="00F95E23" w:rsidRPr="004152C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F95E23" w:rsidRPr="004152C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4152C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2870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Государственная программа Российской Федерации «Развитие здравоохранения» (1-я ред., 2018 г.)</w:t>
            </w:r>
          </w:p>
        </w:tc>
        <w:tc>
          <w:tcPr>
            <w:tcW w:w="1078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31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97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4152C2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2870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Государственная программа Российской Федерации «Развитие здравоохранения» (2-я ред., 2019 г.)</w:t>
            </w:r>
          </w:p>
        </w:tc>
        <w:tc>
          <w:tcPr>
            <w:tcW w:w="1078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31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097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  <w:r w:rsidRPr="004152C2">
              <w:rPr>
                <w:rFonts w:ascii="Times New Roman" w:eastAsia="Calibri" w:hAnsi="Times New Roman" w:cs="Times New Roman"/>
              </w:rPr>
              <w:t>.3</w:t>
            </w:r>
          </w:p>
        </w:tc>
        <w:tc>
          <w:tcPr>
            <w:tcW w:w="2870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Государственная программа Российской Федерации «Развитие здравоохранения» (3-я ред., 2020 г.)</w:t>
            </w:r>
          </w:p>
        </w:tc>
        <w:tc>
          <w:tcPr>
            <w:tcW w:w="1078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31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097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F95E23" w:rsidRPr="00CB3D4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4152C2">
              <w:rPr>
                <w:rFonts w:ascii="Times New Roman" w:eastAsia="Calibri" w:hAnsi="Times New Roman" w:cs="Times New Roman"/>
              </w:rPr>
              <w:t>.4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Государственная программа Российской Федерации «Развитие здравоохранения» (4-я ред., 2021 г.)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4152C2">
              <w:rPr>
                <w:rFonts w:ascii="Times New Roman" w:eastAsia="Calibri" w:hAnsi="Times New Roman" w:cs="Times New Roman"/>
              </w:rPr>
              <w:t>.5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Государственная программа Российской Федерации «Развитие здравоохранения» (5-я ред., 2022 г.)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E23" w:rsidRPr="004152C2" w:rsidTr="00CB3D42">
        <w:tc>
          <w:tcPr>
            <w:tcW w:w="617" w:type="dxa"/>
          </w:tcPr>
          <w:p w:rsidR="00F95E23" w:rsidRPr="00CB3D4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10.6</w:t>
            </w:r>
          </w:p>
        </w:tc>
        <w:tc>
          <w:tcPr>
            <w:tcW w:w="2870" w:type="dxa"/>
          </w:tcPr>
          <w:p w:rsidR="00F95E23" w:rsidRPr="00CB3D4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Национальный проект «Здравоохранение» (паспорт)</w:t>
            </w:r>
          </w:p>
        </w:tc>
        <w:tc>
          <w:tcPr>
            <w:tcW w:w="1078" w:type="dxa"/>
          </w:tcPr>
          <w:p w:rsidR="00F95E23" w:rsidRPr="00CB3D4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531" w:type="dxa"/>
          </w:tcPr>
          <w:p w:rsidR="00F95E23" w:rsidRPr="00CB3D4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097" w:type="dxa"/>
          </w:tcPr>
          <w:p w:rsidR="00F95E23" w:rsidRPr="00CB3D4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F95E23" w:rsidRPr="00CB3D42" w:rsidRDefault="00F95E23" w:rsidP="00F95E2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B3D42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Государственная стратегия противодействия распространению ВИЧ-инфекции в Российской Федерации на период до 2020 года и дальнейшую перспективу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Государственная стратегия противодействия распространению ВИЧ-инфекции в Российской Федерации на период до 2030 года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Стратегия развития иммунопрофилактики инфекционных болезней на период до 2035 года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Стратегия предупреждения распространения антимикробной резистентности в Российской Федерации на период до 2030 года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Стратегия формирования здорового образа жизни населения, профилактики и контроля неинфекционных заболеваний на период до 2025 года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Стратегия развития санаторно-курортного комплекса Российской Федерации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Стратегия развития медицинской науки в Российской Федерации на период до 2025 года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Стратегия лекарственного обеспечения населения Российской Федерации на период до 2025 года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Прогноз социально-экономического развития Российской Федерации на период до 2024 года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Прогноз социально-экономического развития Российской Федерации на 2021 год и на плановый период 2022 и 2023 годов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Прогноз социально-экономического развития Российской Федерации на 2022 год и на плановый период 2023 и 2024 годов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2C2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078" w:type="dxa"/>
          </w:tcPr>
          <w:p w:rsidR="00F95E23" w:rsidRPr="004152C2" w:rsidRDefault="00CD5E1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192</w:t>
            </w:r>
          </w:p>
        </w:tc>
        <w:tc>
          <w:tcPr>
            <w:tcW w:w="1531" w:type="dxa"/>
          </w:tcPr>
          <w:p w:rsidR="00F95E23" w:rsidRPr="004152C2" w:rsidRDefault="00F95E23" w:rsidP="00CD5E1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CD5E1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2C2">
              <w:rPr>
                <w:rFonts w:ascii="Times New Roman" w:eastAsia="Calibri" w:hAnsi="Times New Roman" w:cs="Times New Roman"/>
                <w:b/>
              </w:rPr>
              <w:t>41</w:t>
            </w: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2C2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9B495D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Указ Президента Российской Федерации «О национальных целях и стратегических задачах</w:t>
            </w:r>
          </w:p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развития Российской Федерации на период до 2024 года» от 7 мая 2018 г. № 204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31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9B495D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Указ  Президента Российской Федерации «О национальных целях развития Российской Федерации на период до 2030 года от 21 июля.2020 г. № 474</w:t>
            </w:r>
          </w:p>
        </w:tc>
        <w:tc>
          <w:tcPr>
            <w:tcW w:w="1078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52C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31" w:type="dxa"/>
          </w:tcPr>
          <w:p w:rsidR="00F95E23" w:rsidRPr="004152C2" w:rsidRDefault="00C25827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5E23" w:rsidRPr="004152C2" w:rsidRDefault="00C25827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95E23" w:rsidRPr="004152C2" w:rsidTr="00CB3D42">
        <w:tc>
          <w:tcPr>
            <w:tcW w:w="61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0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2C2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078" w:type="dxa"/>
          </w:tcPr>
          <w:p w:rsidR="00F95E23" w:rsidRPr="004152C2" w:rsidRDefault="00CD5E1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206</w:t>
            </w:r>
          </w:p>
        </w:tc>
        <w:tc>
          <w:tcPr>
            <w:tcW w:w="1531" w:type="dxa"/>
          </w:tcPr>
          <w:p w:rsidR="00F95E23" w:rsidRPr="004152C2" w:rsidRDefault="00F95E23" w:rsidP="00CD5E13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C25827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2097" w:type="dxa"/>
          </w:tcPr>
          <w:p w:rsidR="00F95E23" w:rsidRPr="004152C2" w:rsidRDefault="00F95E23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2C2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1559" w:type="dxa"/>
          </w:tcPr>
          <w:p w:rsidR="00F95E23" w:rsidRPr="004152C2" w:rsidRDefault="00C25827" w:rsidP="004152C2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</w:t>
            </w:r>
          </w:p>
        </w:tc>
      </w:tr>
    </w:tbl>
    <w:p w:rsidR="004152C2" w:rsidRPr="004152C2" w:rsidRDefault="004152C2" w:rsidP="00415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2C2" w:rsidRPr="004152C2" w:rsidRDefault="004152C2" w:rsidP="004152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52C2" w:rsidRPr="0041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2C2"/>
    <w:rsid w:val="0006472B"/>
    <w:rsid w:val="00173ED6"/>
    <w:rsid w:val="001A7415"/>
    <w:rsid w:val="004152C2"/>
    <w:rsid w:val="00521C6D"/>
    <w:rsid w:val="00626C26"/>
    <w:rsid w:val="007D3FF1"/>
    <w:rsid w:val="009B495D"/>
    <w:rsid w:val="009D57DC"/>
    <w:rsid w:val="00C25827"/>
    <w:rsid w:val="00C407E6"/>
    <w:rsid w:val="00C97BD6"/>
    <w:rsid w:val="00CB3D42"/>
    <w:rsid w:val="00CD5E13"/>
    <w:rsid w:val="00F9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603A"/>
  <w15:docId w15:val="{2746F31B-8413-4040-B930-09130A66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1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1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Сущевская Наталья Олеговна</dc:creator>
  <cp:keywords/>
  <dc:description/>
  <cp:lastModifiedBy>Бородин Вячеслав Григорьевич</cp:lastModifiedBy>
  <cp:revision>11</cp:revision>
  <cp:lastPrinted>2023-11-28T11:29:00Z</cp:lastPrinted>
  <dcterms:created xsi:type="dcterms:W3CDTF">2022-12-14T14:35:00Z</dcterms:created>
  <dcterms:modified xsi:type="dcterms:W3CDTF">2024-04-04T08:32:00Z</dcterms:modified>
</cp:coreProperties>
</file>