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CB8" w:rsidRPr="00425DF5" w:rsidRDefault="00425DF5" w:rsidP="00280DB1">
      <w:pPr>
        <w:spacing w:line="360" w:lineRule="auto"/>
        <w:jc w:val="right"/>
        <w:rPr>
          <w:rFonts w:ascii="Times New Roman" w:hAnsi="Times New Roman" w:cs="Times New Roman"/>
          <w:sz w:val="28"/>
        </w:rPr>
      </w:pPr>
      <w:r w:rsidRPr="00425DF5">
        <w:rPr>
          <w:rFonts w:ascii="Times New Roman" w:hAnsi="Times New Roman" w:cs="Times New Roman"/>
          <w:sz w:val="28"/>
        </w:rPr>
        <w:t xml:space="preserve">Приложение № </w:t>
      </w:r>
      <w:r w:rsidR="00F8612E">
        <w:rPr>
          <w:rFonts w:ascii="Times New Roman" w:hAnsi="Times New Roman" w:cs="Times New Roman"/>
          <w:sz w:val="28"/>
        </w:rPr>
        <w:t>3</w:t>
      </w:r>
    </w:p>
    <w:p w:rsidR="00FA3F00" w:rsidRPr="00317E1C" w:rsidRDefault="0039252E" w:rsidP="0051315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17E1C">
        <w:rPr>
          <w:rFonts w:ascii="Times New Roman" w:hAnsi="Times New Roman" w:cs="Times New Roman"/>
          <w:sz w:val="28"/>
        </w:rPr>
        <w:t xml:space="preserve">Описание методов сбора и анализа фактических данных </w:t>
      </w:r>
      <w:r w:rsidR="00280DB1" w:rsidRPr="00317E1C">
        <w:rPr>
          <w:rFonts w:ascii="Times New Roman" w:hAnsi="Times New Roman" w:cs="Times New Roman"/>
          <w:sz w:val="28"/>
        </w:rPr>
        <w:br/>
      </w:r>
      <w:r w:rsidRPr="00317E1C">
        <w:rPr>
          <w:rFonts w:ascii="Times New Roman" w:hAnsi="Times New Roman" w:cs="Times New Roman"/>
          <w:sz w:val="28"/>
        </w:rPr>
        <w:t>и информации</w:t>
      </w:r>
      <w:r w:rsidRPr="00317E1C">
        <w:t xml:space="preserve"> </w:t>
      </w:r>
      <w:r w:rsidRPr="00317E1C">
        <w:rPr>
          <w:rFonts w:ascii="Times New Roman" w:hAnsi="Times New Roman" w:cs="Times New Roman"/>
          <w:sz w:val="28"/>
        </w:rPr>
        <w:t>для получения доказательств</w:t>
      </w:r>
    </w:p>
    <w:p w:rsidR="00280DB1" w:rsidRDefault="00280DB1" w:rsidP="00280D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AD69AC" w:rsidRDefault="008E147F" w:rsidP="00280D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47F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>1.</w:t>
      </w:r>
      <w:r w:rsidR="00280DB1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> </w:t>
      </w:r>
      <w:r w:rsidR="0039252E" w:rsidRPr="008E147F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 xml:space="preserve">При </w:t>
      </w:r>
      <w:r w:rsidR="0039252E" w:rsidRPr="00C465C2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 xml:space="preserve">подготовке отчета о результатах экспертно-аналитического мероприятия </w:t>
      </w:r>
      <w:r w:rsidR="007E7DD8" w:rsidRPr="00C465C2">
        <w:rPr>
          <w:rFonts w:ascii="Times New Roman" w:hAnsi="Times New Roman" w:cs="Times New Roman"/>
          <w:bCs/>
          <w:sz w:val="28"/>
          <w:szCs w:val="20"/>
        </w:rPr>
        <w:t xml:space="preserve">«Оценка результатов деятельности федеральных органов исполнительной власти по управлению рисками причинения вреда (ущерба) при осуществлении государственного контроля (надзора) в 2021–2023 годах» </w:t>
      </w:r>
      <w:r w:rsidR="0039252E" w:rsidRPr="00C465C2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 xml:space="preserve">использована информация </w:t>
      </w:r>
      <w:r w:rsidR="007E7DD8" w:rsidRPr="00C465C2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>Росреестра, Роспотребнадзора,</w:t>
      </w:r>
      <w:r w:rsidR="007E7DD8" w:rsidRPr="007E7DD8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7E7DD8" w:rsidRPr="00B15D17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>Ростехнадзора</w:t>
      </w:r>
      <w:r w:rsidR="007E7DD8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>,</w:t>
      </w:r>
      <w:r w:rsidR="007E7DD8" w:rsidRPr="007E7DD8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7E7DD8" w:rsidRPr="00B15D17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>Росздравнадзора</w:t>
      </w:r>
      <w:r w:rsidR="007E7DD8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>,</w:t>
      </w:r>
      <w:r w:rsidR="007E7DD8" w:rsidRPr="007E7DD8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7E7DD8" w:rsidRPr="00B15D17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>Россельхознадзора</w:t>
      </w:r>
      <w:r w:rsidR="007E7DD8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>,</w:t>
      </w:r>
      <w:r w:rsidR="007E7DD8" w:rsidRPr="007E7DD8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7E7DD8" w:rsidRPr="00B15D17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>Ространснадзора</w:t>
      </w:r>
      <w:r w:rsidR="007E7DD8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>,</w:t>
      </w:r>
      <w:r w:rsidR="007E7DD8" w:rsidRPr="007E7DD8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7E7DD8" w:rsidRPr="00B15D17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>Роструда</w:t>
      </w:r>
      <w:r w:rsidR="007E7DD8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>,</w:t>
      </w:r>
      <w:r w:rsidR="007E7DD8" w:rsidRPr="007E7DD8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7E7DD8" w:rsidRPr="00B15D17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>Роскомнадзора</w:t>
      </w:r>
      <w:r w:rsidR="007E7DD8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>, Росприроднадзора,</w:t>
      </w:r>
      <w:r w:rsidR="003171BC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743D6A">
        <w:rPr>
          <w:rFonts w:ascii="Times New Roman" w:hAnsi="Times New Roman" w:cs="Times New Roman"/>
          <w:sz w:val="28"/>
          <w:szCs w:val="28"/>
        </w:rPr>
        <w:t xml:space="preserve">Рособрнадзора, Росрыболовства, </w:t>
      </w:r>
      <w:r w:rsidR="00280DB1">
        <w:rPr>
          <w:rFonts w:ascii="Times New Roman" w:hAnsi="Times New Roman" w:cs="Times New Roman"/>
          <w:sz w:val="28"/>
          <w:szCs w:val="28"/>
        </w:rPr>
        <w:br/>
      </w:r>
      <w:r w:rsidR="00743D6A">
        <w:rPr>
          <w:rFonts w:ascii="Times New Roman" w:hAnsi="Times New Roman" w:cs="Times New Roman"/>
          <w:sz w:val="28"/>
          <w:szCs w:val="28"/>
        </w:rPr>
        <w:t xml:space="preserve">ФТС России, ФМБА России </w:t>
      </w:r>
      <w:r w:rsidR="003171BC">
        <w:rPr>
          <w:rFonts w:ascii="Times New Roman" w:hAnsi="Times New Roman" w:cs="Times New Roman"/>
          <w:sz w:val="28"/>
          <w:szCs w:val="28"/>
        </w:rPr>
        <w:t>и ины</w:t>
      </w:r>
      <w:r w:rsidR="00C465C2">
        <w:rPr>
          <w:rFonts w:ascii="Times New Roman" w:hAnsi="Times New Roman" w:cs="Times New Roman"/>
          <w:sz w:val="28"/>
          <w:szCs w:val="28"/>
        </w:rPr>
        <w:t>х</w:t>
      </w:r>
      <w:r w:rsidR="003171BC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C465C2">
        <w:rPr>
          <w:rFonts w:ascii="Times New Roman" w:hAnsi="Times New Roman" w:cs="Times New Roman"/>
          <w:sz w:val="28"/>
          <w:szCs w:val="28"/>
        </w:rPr>
        <w:t>ов</w:t>
      </w:r>
      <w:r w:rsidR="003171BC">
        <w:rPr>
          <w:rFonts w:ascii="Times New Roman" w:hAnsi="Times New Roman" w:cs="Times New Roman"/>
          <w:sz w:val="28"/>
          <w:szCs w:val="28"/>
        </w:rPr>
        <w:t xml:space="preserve">, в том числе Минэкономразвития России, Генеральной прокуратуры Российской </w:t>
      </w:r>
      <w:r w:rsidR="007A176A">
        <w:rPr>
          <w:rFonts w:ascii="Times New Roman" w:hAnsi="Times New Roman" w:cs="Times New Roman"/>
          <w:sz w:val="28"/>
          <w:szCs w:val="28"/>
        </w:rPr>
        <w:t>Федерации</w:t>
      </w:r>
      <w:r w:rsidR="00AD69AC">
        <w:rPr>
          <w:rFonts w:ascii="Times New Roman" w:hAnsi="Times New Roman" w:cs="Times New Roman"/>
          <w:sz w:val="28"/>
          <w:szCs w:val="28"/>
        </w:rPr>
        <w:t>.</w:t>
      </w:r>
    </w:p>
    <w:p w:rsidR="001A1F09" w:rsidRDefault="001A1F09" w:rsidP="001A1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1A09A1">
        <w:rPr>
          <w:rFonts w:ascii="Times New Roman" w:hAnsi="Times New Roman" w:cs="Times New Roman"/>
          <w:sz w:val="28"/>
          <w:szCs w:val="28"/>
        </w:rPr>
        <w:t>спользован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A09A1">
        <w:rPr>
          <w:rFonts w:ascii="Times New Roman" w:hAnsi="Times New Roman" w:cs="Times New Roman"/>
          <w:sz w:val="28"/>
          <w:szCs w:val="28"/>
        </w:rPr>
        <w:t xml:space="preserve"> данны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E01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находящие</w:t>
      </w:r>
      <w:r w:rsidRPr="001A09A1">
        <w:rPr>
          <w:rFonts w:ascii="Times New Roman" w:hAnsi="Times New Roman" w:cs="Times New Roman"/>
          <w:sz w:val="28"/>
          <w:szCs w:val="28"/>
        </w:rPr>
        <w:t>ся в открытом доступе</w:t>
      </w:r>
      <w:r>
        <w:rPr>
          <w:rFonts w:ascii="Times New Roman" w:hAnsi="Times New Roman" w:cs="Times New Roman"/>
          <w:sz w:val="28"/>
          <w:szCs w:val="28"/>
        </w:rPr>
        <w:t xml:space="preserve"> (аналитические доклады и </w:t>
      </w:r>
      <w:r w:rsidRPr="00851651">
        <w:rPr>
          <w:rFonts w:ascii="Times New Roman" w:hAnsi="Times New Roman" w:cs="Times New Roman"/>
          <w:sz w:val="28"/>
          <w:szCs w:val="28"/>
        </w:rPr>
        <w:t>материалы, подготовленные общественными организациями</w:t>
      </w:r>
      <w:r>
        <w:rPr>
          <w:rFonts w:ascii="Times New Roman" w:hAnsi="Times New Roman" w:cs="Times New Roman"/>
          <w:sz w:val="28"/>
          <w:szCs w:val="28"/>
        </w:rPr>
        <w:t>; д</w:t>
      </w:r>
      <w:r w:rsidRPr="00851651">
        <w:rPr>
          <w:rFonts w:ascii="Times New Roman" w:hAnsi="Times New Roman" w:cs="Times New Roman"/>
          <w:sz w:val="28"/>
          <w:szCs w:val="28"/>
        </w:rPr>
        <w:t>оклады о виде государственного контроля (надзора), муниципального контроля за 2021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51651">
        <w:rPr>
          <w:rFonts w:ascii="Times New Roman" w:hAnsi="Times New Roman" w:cs="Times New Roman"/>
          <w:sz w:val="28"/>
          <w:szCs w:val="28"/>
        </w:rPr>
        <w:t>год, 2022 год и 2023 год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516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51651">
        <w:rPr>
          <w:rFonts w:ascii="Times New Roman" w:hAnsi="Times New Roman" w:cs="Times New Roman"/>
          <w:sz w:val="28"/>
          <w:szCs w:val="28"/>
        </w:rPr>
        <w:t>водные доклады о государственном контроле (надзоре), муниципальном контроле в Российской Федерации за 2021 год, 2022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51651">
        <w:rPr>
          <w:rFonts w:ascii="Times New Roman" w:hAnsi="Times New Roman" w:cs="Times New Roman"/>
          <w:sz w:val="28"/>
          <w:szCs w:val="28"/>
        </w:rPr>
        <w:t>год и 2023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51651">
        <w:rPr>
          <w:rFonts w:ascii="Times New Roman" w:hAnsi="Times New Roman" w:cs="Times New Roman"/>
          <w:sz w:val="28"/>
          <w:szCs w:val="28"/>
        </w:rPr>
        <w:t>год, представленные Минэкономразвития России в Правительство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; доклады, </w:t>
      </w:r>
      <w:r w:rsidRPr="00007CC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одержащие результаты обобщения правоприменительной практики контрольного (надзорного) органа и его территориальн</w:t>
      </w:r>
      <w:r w:rsidR="004E01C5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 w:rsidR="004E01C5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за 2022 и 2023 годы; </w:t>
      </w:r>
      <w:r w:rsidRPr="001A09A1">
        <w:rPr>
          <w:rFonts w:ascii="Times New Roman" w:hAnsi="Times New Roman" w:cs="Times New Roman"/>
          <w:sz w:val="28"/>
          <w:szCs w:val="28"/>
        </w:rPr>
        <w:t>нормативные правовые акты, методические документы и иная информация, размещенная на официальных сайтах федеральных органов исполнительной власти).</w:t>
      </w:r>
    </w:p>
    <w:p w:rsidR="001A1F09" w:rsidRPr="001A09A1" w:rsidRDefault="001A1F09" w:rsidP="0051315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D32EB2">
        <w:rPr>
          <w:rFonts w:ascii="Times New Roman" w:hAnsi="Times New Roman" w:cs="Times New Roman"/>
          <w:sz w:val="28"/>
          <w:szCs w:val="28"/>
        </w:rPr>
        <w:t>спользован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32EB2">
        <w:rPr>
          <w:rFonts w:ascii="Times New Roman" w:hAnsi="Times New Roman" w:cs="Times New Roman"/>
          <w:sz w:val="28"/>
          <w:szCs w:val="28"/>
        </w:rPr>
        <w:t xml:space="preserve"> данны</w:t>
      </w:r>
      <w:r>
        <w:rPr>
          <w:rFonts w:ascii="Times New Roman" w:hAnsi="Times New Roman" w:cs="Times New Roman"/>
          <w:sz w:val="28"/>
          <w:szCs w:val="28"/>
        </w:rPr>
        <w:t>е, находящие</w:t>
      </w:r>
      <w:r w:rsidRPr="00D32EB2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на открытых и закрытых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информационных ресурсах: в Государственной </w:t>
      </w:r>
      <w:r w:rsidRPr="00292A30">
        <w:rPr>
          <w:rFonts w:ascii="Times New Roman" w:hAnsi="Times New Roman" w:cs="Times New Roman"/>
          <w:sz w:val="28"/>
          <w:szCs w:val="28"/>
        </w:rPr>
        <w:t>автоматизированн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92A30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92A30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92A30" w:rsidDel="00292A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«Управление», Мониторинг КНД (</w:t>
      </w:r>
      <w:r>
        <w:rPr>
          <w:rFonts w:ascii="Times New Roman" w:hAnsi="Times New Roman" w:cs="Times New Roman"/>
          <w:sz w:val="28"/>
          <w:szCs w:val="28"/>
          <w:lang w:val="en-US"/>
        </w:rPr>
        <w:t>monitoring</w:t>
      </w:r>
      <w:r w:rsidRPr="00E066A2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</w:t>
      </w:r>
      <w:proofErr w:type="spellEnd"/>
      <w:r w:rsidRPr="00E066A2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E066A2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516B55">
        <w:rPr>
          <w:rFonts w:ascii="Times New Roman" w:hAnsi="Times New Roman" w:cs="Times New Roman"/>
          <w:sz w:val="28"/>
          <w:szCs w:val="28"/>
        </w:rPr>
        <w:t>ФГИС «Единый реестр контрольных (надзорных) мероприятий»</w:t>
      </w:r>
      <w:r>
        <w:rPr>
          <w:rFonts w:ascii="Times New Roman" w:hAnsi="Times New Roman" w:cs="Times New Roman"/>
          <w:sz w:val="28"/>
          <w:szCs w:val="28"/>
        </w:rPr>
        <w:t xml:space="preserve"> (ЕРКНМ), Е</w:t>
      </w:r>
      <w:r w:rsidRPr="00292A30">
        <w:rPr>
          <w:rFonts w:ascii="Times New Roman" w:hAnsi="Times New Roman" w:cs="Times New Roman"/>
          <w:sz w:val="28"/>
          <w:szCs w:val="28"/>
        </w:rPr>
        <w:t>дин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92A30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92A30">
        <w:rPr>
          <w:rFonts w:ascii="Times New Roman" w:hAnsi="Times New Roman" w:cs="Times New Roman"/>
          <w:sz w:val="28"/>
          <w:szCs w:val="28"/>
        </w:rPr>
        <w:t xml:space="preserve"> видов федерального государственного контроля (надзора), регионального государственного контроля (надзора), муниципального контроля </w:t>
      </w:r>
      <w:r>
        <w:rPr>
          <w:rFonts w:ascii="Times New Roman" w:hAnsi="Times New Roman" w:cs="Times New Roman"/>
          <w:sz w:val="28"/>
          <w:szCs w:val="28"/>
        </w:rPr>
        <w:t>(ЕРВК).</w:t>
      </w:r>
    </w:p>
    <w:p w:rsidR="0093396F" w:rsidRDefault="00C465C2" w:rsidP="00280D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использован</w:t>
      </w:r>
      <w:r w:rsidR="00EE42CB">
        <w:rPr>
          <w:rFonts w:ascii="Times New Roman" w:hAnsi="Times New Roman" w:cs="Times New Roman"/>
          <w:sz w:val="28"/>
          <w:szCs w:val="28"/>
        </w:rPr>
        <w:t>ы</w:t>
      </w:r>
      <w:r w:rsidRPr="001A09A1">
        <w:rPr>
          <w:rFonts w:ascii="Times New Roman" w:hAnsi="Times New Roman" w:cs="Times New Roman"/>
          <w:sz w:val="28"/>
          <w:szCs w:val="28"/>
        </w:rPr>
        <w:t xml:space="preserve"> электронны</w:t>
      </w:r>
      <w:r w:rsidR="00060595">
        <w:rPr>
          <w:rFonts w:ascii="Times New Roman" w:hAnsi="Times New Roman" w:cs="Times New Roman"/>
          <w:sz w:val="28"/>
          <w:szCs w:val="28"/>
        </w:rPr>
        <w:t>е</w:t>
      </w:r>
      <w:r w:rsidRPr="001A09A1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060595">
        <w:rPr>
          <w:rFonts w:ascii="Times New Roman" w:hAnsi="Times New Roman" w:cs="Times New Roman"/>
          <w:sz w:val="28"/>
          <w:szCs w:val="28"/>
        </w:rPr>
        <w:t>ы</w:t>
      </w:r>
      <w:r w:rsidRPr="001A09A1">
        <w:rPr>
          <w:rFonts w:ascii="Times New Roman" w:hAnsi="Times New Roman" w:cs="Times New Roman"/>
          <w:sz w:val="28"/>
          <w:szCs w:val="28"/>
        </w:rPr>
        <w:t xml:space="preserve"> (информаци</w:t>
      </w:r>
      <w:r w:rsidR="00317E1C">
        <w:rPr>
          <w:rFonts w:ascii="Times New Roman" w:hAnsi="Times New Roman" w:cs="Times New Roman"/>
          <w:sz w:val="28"/>
          <w:szCs w:val="28"/>
        </w:rPr>
        <w:t>я</w:t>
      </w:r>
      <w:r w:rsidRPr="001A09A1">
        <w:rPr>
          <w:rFonts w:ascii="Times New Roman" w:hAnsi="Times New Roman" w:cs="Times New Roman"/>
          <w:sz w:val="28"/>
          <w:szCs w:val="28"/>
        </w:rPr>
        <w:t xml:space="preserve"> из справочной пр</w:t>
      </w:r>
      <w:r w:rsidR="0093396F">
        <w:rPr>
          <w:rFonts w:ascii="Times New Roman" w:hAnsi="Times New Roman" w:cs="Times New Roman"/>
          <w:sz w:val="28"/>
          <w:szCs w:val="28"/>
        </w:rPr>
        <w:t>авовой системы КонсультантПлюс).</w:t>
      </w:r>
    </w:p>
    <w:p w:rsidR="0039252E" w:rsidRDefault="0039252E" w:rsidP="00280DB1">
      <w:pPr>
        <w:widowControl w:val="0"/>
        <w:tabs>
          <w:tab w:val="left" w:pos="351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</w:pPr>
      <w:r w:rsidRPr="0039252E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 xml:space="preserve">В результате проведенного анализа принято допущение о возможности использования вышеуказанных данных. </w:t>
      </w:r>
    </w:p>
    <w:p w:rsidR="00C465C2" w:rsidRDefault="00771304" w:rsidP="00280DB1">
      <w:pPr>
        <w:widowControl w:val="0"/>
        <w:tabs>
          <w:tab w:val="left" w:pos="351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>2.</w:t>
      </w:r>
      <w:r w:rsidR="00280DB1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> </w:t>
      </w:r>
      <w:r w:rsidR="00743D6A" w:rsidRPr="005A4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проведения экспертно-аналитического мероприятия </w:t>
      </w:r>
      <w:r w:rsidR="00AE2B8D">
        <w:rPr>
          <w:rFonts w:ascii="Times New Roman" w:hAnsi="Times New Roman" w:cs="Times New Roman"/>
          <w:sz w:val="28"/>
          <w:szCs w:val="28"/>
        </w:rPr>
        <w:t xml:space="preserve">сбор данных </w:t>
      </w:r>
      <w:r w:rsidR="00743D6A" w:rsidRPr="005A4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осуществлялся </w:t>
      </w:r>
      <w:r w:rsidR="00743D6A">
        <w:rPr>
          <w:rFonts w:ascii="Times New Roman" w:hAnsi="Times New Roman" w:cs="Times New Roman"/>
          <w:sz w:val="28"/>
          <w:szCs w:val="28"/>
        </w:rPr>
        <w:t xml:space="preserve">посредством направления запросов объектам экспертно-аналитического мероприятия, использования </w:t>
      </w:r>
      <w:r w:rsidR="00391964">
        <w:rPr>
          <w:rFonts w:ascii="Times New Roman" w:hAnsi="Times New Roman" w:cs="Times New Roman"/>
          <w:sz w:val="28"/>
          <w:szCs w:val="28"/>
        </w:rPr>
        <w:t xml:space="preserve">иных </w:t>
      </w:r>
      <w:r w:rsidR="00743D6A">
        <w:rPr>
          <w:rFonts w:ascii="Times New Roman" w:hAnsi="Times New Roman" w:cs="Times New Roman"/>
          <w:sz w:val="28"/>
          <w:szCs w:val="28"/>
        </w:rPr>
        <w:t xml:space="preserve">данных, находящихся в открытом </w:t>
      </w:r>
      <w:r w:rsidR="00391964">
        <w:rPr>
          <w:rFonts w:ascii="Times New Roman" w:hAnsi="Times New Roman" w:cs="Times New Roman"/>
          <w:sz w:val="28"/>
          <w:szCs w:val="28"/>
        </w:rPr>
        <w:t xml:space="preserve">и закрытом </w:t>
      </w:r>
      <w:r w:rsidR="00743D6A">
        <w:rPr>
          <w:rFonts w:ascii="Times New Roman" w:hAnsi="Times New Roman" w:cs="Times New Roman"/>
          <w:sz w:val="28"/>
          <w:szCs w:val="28"/>
        </w:rPr>
        <w:t xml:space="preserve">доступе (нормативные правовые акты, методические документы, </w:t>
      </w:r>
      <w:r w:rsidR="008F2B0B">
        <w:rPr>
          <w:rFonts w:ascii="Times New Roman" w:hAnsi="Times New Roman" w:cs="Times New Roman"/>
          <w:sz w:val="28"/>
          <w:szCs w:val="28"/>
        </w:rPr>
        <w:t xml:space="preserve">данные и </w:t>
      </w:r>
      <w:r w:rsidR="00743D6A">
        <w:rPr>
          <w:rFonts w:ascii="Times New Roman" w:hAnsi="Times New Roman" w:cs="Times New Roman"/>
          <w:sz w:val="28"/>
          <w:szCs w:val="28"/>
        </w:rPr>
        <w:t>показатели контрольно</w:t>
      </w:r>
      <w:r w:rsidR="00451878">
        <w:rPr>
          <w:rFonts w:ascii="Times New Roman" w:hAnsi="Times New Roman" w:cs="Times New Roman"/>
          <w:sz w:val="28"/>
          <w:szCs w:val="28"/>
        </w:rPr>
        <w:t>й (</w:t>
      </w:r>
      <w:r w:rsidR="00743D6A">
        <w:rPr>
          <w:rFonts w:ascii="Times New Roman" w:hAnsi="Times New Roman" w:cs="Times New Roman"/>
          <w:sz w:val="28"/>
          <w:szCs w:val="28"/>
        </w:rPr>
        <w:t>надзорной</w:t>
      </w:r>
      <w:r w:rsidR="00451878">
        <w:rPr>
          <w:rFonts w:ascii="Times New Roman" w:hAnsi="Times New Roman" w:cs="Times New Roman"/>
          <w:sz w:val="28"/>
          <w:szCs w:val="28"/>
        </w:rPr>
        <w:t>)</w:t>
      </w:r>
      <w:r w:rsidR="00743D6A">
        <w:rPr>
          <w:rFonts w:ascii="Times New Roman" w:hAnsi="Times New Roman" w:cs="Times New Roman"/>
          <w:sz w:val="28"/>
          <w:szCs w:val="28"/>
        </w:rPr>
        <w:t xml:space="preserve"> деятельности). </w:t>
      </w:r>
    </w:p>
    <w:p w:rsidR="00451878" w:rsidRDefault="00771304" w:rsidP="00280D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>3</w:t>
      </w:r>
      <w:r w:rsidR="005A45A9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>.</w:t>
      </w:r>
      <w:r w:rsidR="00280DB1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> </w:t>
      </w:r>
      <w:r w:rsidR="00743D6A" w:rsidRPr="0039252E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>При проведении экспертно</w:t>
      </w:r>
      <w:r w:rsidR="00743D6A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 xml:space="preserve">-аналитического </w:t>
      </w:r>
      <w:r w:rsidR="00743D6A" w:rsidRPr="0039252E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 xml:space="preserve">мероприятия </w:t>
      </w:r>
      <w:r w:rsidR="00743D6A" w:rsidRPr="00CE08A7">
        <w:rPr>
          <w:rFonts w:ascii="Times New Roman" w:hAnsi="Times New Roman" w:cs="Times New Roman"/>
          <w:sz w:val="28"/>
          <w:szCs w:val="28"/>
        </w:rPr>
        <w:t>использован качественный метод</w:t>
      </w:r>
      <w:r w:rsidR="00391964" w:rsidRPr="00391964">
        <w:rPr>
          <w:rFonts w:ascii="Times New Roman" w:hAnsi="Times New Roman" w:cs="Times New Roman"/>
          <w:sz w:val="28"/>
          <w:szCs w:val="28"/>
        </w:rPr>
        <w:t xml:space="preserve"> </w:t>
      </w:r>
      <w:r w:rsidR="00391964" w:rsidRPr="00CF647C">
        <w:rPr>
          <w:rFonts w:ascii="Times New Roman" w:hAnsi="Times New Roman" w:cs="Times New Roman"/>
          <w:sz w:val="28"/>
          <w:szCs w:val="28"/>
        </w:rPr>
        <w:t>анализа текстовой информации</w:t>
      </w:r>
      <w:r w:rsidR="004E01C5">
        <w:rPr>
          <w:rFonts w:ascii="Times New Roman" w:hAnsi="Times New Roman" w:cs="Times New Roman"/>
          <w:sz w:val="28"/>
          <w:szCs w:val="28"/>
        </w:rPr>
        <w:t>, в рамках которого</w:t>
      </w:r>
      <w:r w:rsidR="00743D6A">
        <w:rPr>
          <w:rFonts w:ascii="Times New Roman" w:hAnsi="Times New Roman" w:cs="Times New Roman"/>
          <w:sz w:val="28"/>
          <w:szCs w:val="28"/>
        </w:rPr>
        <w:t xml:space="preserve"> </w:t>
      </w:r>
      <w:r w:rsidR="00743D6A" w:rsidRPr="00CE08A7">
        <w:rPr>
          <w:rFonts w:ascii="Times New Roman" w:hAnsi="Times New Roman" w:cs="Times New Roman"/>
          <w:sz w:val="28"/>
          <w:szCs w:val="28"/>
        </w:rPr>
        <w:t>были изучены нормативные правовые акты</w:t>
      </w:r>
      <w:r w:rsidR="00391964">
        <w:rPr>
          <w:rFonts w:ascii="Times New Roman" w:hAnsi="Times New Roman" w:cs="Times New Roman"/>
          <w:sz w:val="28"/>
          <w:szCs w:val="28"/>
        </w:rPr>
        <w:t>,</w:t>
      </w:r>
      <w:r w:rsidR="00743D6A">
        <w:rPr>
          <w:rFonts w:ascii="Times New Roman" w:hAnsi="Times New Roman" w:cs="Times New Roman"/>
          <w:sz w:val="28"/>
          <w:szCs w:val="28"/>
        </w:rPr>
        <w:t xml:space="preserve"> </w:t>
      </w:r>
      <w:r w:rsidR="008F2B0B">
        <w:rPr>
          <w:rFonts w:ascii="Times New Roman" w:hAnsi="Times New Roman" w:cs="Times New Roman"/>
          <w:sz w:val="28"/>
          <w:szCs w:val="28"/>
        </w:rPr>
        <w:t xml:space="preserve">отчетные документы </w:t>
      </w:r>
      <w:r w:rsidR="00743D6A">
        <w:rPr>
          <w:rFonts w:ascii="Times New Roman" w:hAnsi="Times New Roman" w:cs="Times New Roman"/>
          <w:sz w:val="28"/>
          <w:szCs w:val="28"/>
        </w:rPr>
        <w:t>и доклады</w:t>
      </w:r>
      <w:r w:rsidR="00743D6A" w:rsidRPr="00CE08A7">
        <w:rPr>
          <w:rFonts w:ascii="Times New Roman" w:hAnsi="Times New Roman" w:cs="Times New Roman"/>
          <w:sz w:val="28"/>
          <w:szCs w:val="28"/>
        </w:rPr>
        <w:t xml:space="preserve"> по тематике экспертно-аналитического мероприятия</w:t>
      </w:r>
      <w:r w:rsidR="007A176A">
        <w:rPr>
          <w:rFonts w:ascii="Times New Roman" w:hAnsi="Times New Roman" w:cs="Times New Roman"/>
          <w:sz w:val="28"/>
          <w:szCs w:val="28"/>
        </w:rPr>
        <w:t>,</w:t>
      </w:r>
      <w:r w:rsidR="00391964">
        <w:rPr>
          <w:rFonts w:ascii="Times New Roman" w:hAnsi="Times New Roman" w:cs="Times New Roman"/>
          <w:sz w:val="28"/>
          <w:szCs w:val="28"/>
        </w:rPr>
        <w:t xml:space="preserve"> проведен их логический анализ.</w:t>
      </w:r>
    </w:p>
    <w:p w:rsidR="00391964" w:rsidRDefault="00743D6A" w:rsidP="00280D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>П</w:t>
      </w:r>
      <w:r w:rsidRPr="0039252E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>рименены методы описательной аналитики, сравнительн</w:t>
      </w:r>
      <w:r w:rsidR="003E52E8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>ого</w:t>
      </w:r>
      <w:r w:rsidRPr="0039252E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 xml:space="preserve"> анализ</w:t>
      </w:r>
      <w:r w:rsidR="003E52E8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>а</w:t>
      </w:r>
      <w:r w:rsidR="00391964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>.</w:t>
      </w:r>
    </w:p>
    <w:p w:rsidR="004F55F2" w:rsidRDefault="00391964" w:rsidP="00280D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773C7">
        <w:rPr>
          <w:rFonts w:ascii="Times New Roman" w:hAnsi="Times New Roman" w:cs="Times New Roman"/>
          <w:sz w:val="28"/>
          <w:szCs w:val="28"/>
        </w:rPr>
        <w:t xml:space="preserve"> применением </w:t>
      </w:r>
      <w:r>
        <w:rPr>
          <w:rFonts w:ascii="Times New Roman" w:hAnsi="Times New Roman" w:cs="Times New Roman"/>
          <w:sz w:val="28"/>
          <w:szCs w:val="28"/>
        </w:rPr>
        <w:t xml:space="preserve">аналитической </w:t>
      </w:r>
      <w:r w:rsidRPr="001773C7">
        <w:rPr>
          <w:rFonts w:ascii="Times New Roman" w:hAnsi="Times New Roman" w:cs="Times New Roman"/>
          <w:sz w:val="28"/>
          <w:szCs w:val="28"/>
        </w:rPr>
        <w:t>платформы PolyAnalyst</w:t>
      </w:r>
      <w:r>
        <w:rPr>
          <w:rFonts w:ascii="Times New Roman" w:hAnsi="Times New Roman" w:cs="Times New Roman"/>
          <w:sz w:val="28"/>
          <w:szCs w:val="28"/>
        </w:rPr>
        <w:t xml:space="preserve"> проведен </w:t>
      </w:r>
      <w:r w:rsidR="0053205E" w:rsidRPr="0039252E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 xml:space="preserve">картографический </w:t>
      </w:r>
      <w:r w:rsidR="0053205E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 xml:space="preserve">анализ </w:t>
      </w:r>
      <w:r w:rsidR="0053205E" w:rsidRPr="0026473E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>больших объемов данных (</w:t>
      </w:r>
      <w:proofErr w:type="spellStart"/>
      <w:r w:rsidR="0053205E" w:rsidRPr="0026473E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>BigData</w:t>
      </w:r>
      <w:proofErr w:type="spellEnd"/>
      <w:r w:rsidR="0053205E" w:rsidRPr="0026473E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>)</w:t>
      </w:r>
      <w:r w:rsidR="0053205E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53205E">
        <w:rPr>
          <w:rFonts w:ascii="Times New Roman" w:hAnsi="Times New Roman" w:cs="Times New Roman"/>
          <w:sz w:val="28"/>
          <w:szCs w:val="28"/>
        </w:rPr>
        <w:t xml:space="preserve">об объектах </w:t>
      </w:r>
      <w:r w:rsidR="00513151" w:rsidRPr="00CE08A7">
        <w:rPr>
          <w:rFonts w:ascii="Times New Roman" w:hAnsi="Times New Roman" w:cs="Times New Roman"/>
          <w:sz w:val="28"/>
          <w:szCs w:val="28"/>
        </w:rPr>
        <w:t>экспертно-аналитического мероприятия</w:t>
      </w:r>
      <w:r w:rsidR="0053205E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>анализ открытых данных ЕРКНМ в части информации о проведенных контрольных (надзорных) и профилактических мероприятиях, позволяющий сделать основные выводы по поставленным целя</w:t>
      </w:r>
      <w:r w:rsidR="004E01C5">
        <w:rPr>
          <w:rFonts w:ascii="Times New Roman" w:hAnsi="Times New Roman" w:cs="Times New Roman"/>
          <w:sz w:val="28"/>
          <w:szCs w:val="28"/>
        </w:rPr>
        <w:t>м</w:t>
      </w:r>
      <w:r w:rsidR="00743D6A">
        <w:rPr>
          <w:rFonts w:ascii="Times New Roman" w:hAnsi="Times New Roman" w:cs="Times New Roman"/>
          <w:sz w:val="28"/>
          <w:szCs w:val="28"/>
        </w:rPr>
        <w:t>.</w:t>
      </w:r>
    </w:p>
    <w:p w:rsidR="005A45A9" w:rsidRDefault="005115DE" w:rsidP="00280D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E42CB">
        <w:rPr>
          <w:rFonts w:ascii="Times New Roman" w:hAnsi="Times New Roman" w:cs="Times New Roman"/>
          <w:sz w:val="28"/>
          <w:szCs w:val="28"/>
        </w:rPr>
        <w:t>.</w:t>
      </w:r>
      <w:r w:rsidR="00280DB1">
        <w:rPr>
          <w:rFonts w:ascii="Times New Roman" w:hAnsi="Times New Roman" w:cs="Times New Roman"/>
          <w:sz w:val="28"/>
          <w:szCs w:val="28"/>
        </w:rPr>
        <w:t> </w:t>
      </w:r>
      <w:r w:rsidR="00EE42CB" w:rsidRPr="00A8181A">
        <w:rPr>
          <w:rFonts w:ascii="Times New Roman" w:hAnsi="Times New Roman" w:cs="Times New Roman"/>
          <w:sz w:val="28"/>
          <w:szCs w:val="28"/>
        </w:rPr>
        <w:t>Ограничения данных и методов их сбора и анализа отсутств</w:t>
      </w:r>
      <w:r w:rsidR="00EE42CB">
        <w:rPr>
          <w:rFonts w:ascii="Times New Roman" w:hAnsi="Times New Roman" w:cs="Times New Roman"/>
          <w:sz w:val="28"/>
          <w:szCs w:val="28"/>
        </w:rPr>
        <w:t>овали</w:t>
      </w:r>
      <w:r w:rsidR="00EE42CB" w:rsidRPr="00A8181A">
        <w:rPr>
          <w:rFonts w:ascii="Times New Roman" w:hAnsi="Times New Roman" w:cs="Times New Roman"/>
          <w:sz w:val="28"/>
          <w:szCs w:val="28"/>
        </w:rPr>
        <w:t>.</w:t>
      </w:r>
    </w:p>
    <w:p w:rsidR="0008078E" w:rsidRDefault="0008078E" w:rsidP="00280D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7828DF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 xml:space="preserve">аудита соответствия не разрабатывались и не включались в программу проведения мероприятия поскольку цель мероприятия </w:t>
      </w:r>
      <w:r w:rsidRPr="007828DF">
        <w:rPr>
          <w:rFonts w:ascii="Times New Roman" w:hAnsi="Times New Roman" w:cs="Times New Roman"/>
          <w:sz w:val="28"/>
          <w:szCs w:val="28"/>
        </w:rPr>
        <w:t>содерж</w:t>
      </w:r>
      <w:r>
        <w:rPr>
          <w:rFonts w:ascii="Times New Roman" w:hAnsi="Times New Roman" w:cs="Times New Roman"/>
          <w:sz w:val="28"/>
          <w:szCs w:val="28"/>
        </w:rPr>
        <w:t>ит</w:t>
      </w:r>
      <w:r w:rsidRPr="007828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прямое </w:t>
      </w:r>
      <w:r w:rsidRPr="007828DF">
        <w:rPr>
          <w:rFonts w:ascii="Times New Roman" w:hAnsi="Times New Roman" w:cs="Times New Roman"/>
          <w:sz w:val="28"/>
          <w:szCs w:val="28"/>
        </w:rPr>
        <w:t>указани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828DF">
        <w:rPr>
          <w:rFonts w:ascii="Times New Roman" w:hAnsi="Times New Roman" w:cs="Times New Roman"/>
          <w:sz w:val="28"/>
          <w:szCs w:val="28"/>
        </w:rPr>
        <w:t xml:space="preserve"> на сравнение предмета аудита с нормативным сос</w:t>
      </w:r>
      <w:r>
        <w:rPr>
          <w:rFonts w:ascii="Times New Roman" w:hAnsi="Times New Roman" w:cs="Times New Roman"/>
          <w:sz w:val="28"/>
          <w:szCs w:val="28"/>
        </w:rPr>
        <w:t>тоянием аспекта предмета аудита</w:t>
      </w:r>
      <w:r w:rsidRPr="007828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Перечень нормативных правовых актов, соответствие требований, которых было оценено в рамках экспертно-аналитического мероприятия представлен в приложении № 2 к отчету. </w:t>
      </w:r>
    </w:p>
    <w:sectPr w:rsidR="0008078E" w:rsidSect="0008078E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71B" w:rsidRDefault="00EE771B" w:rsidP="00297C20">
      <w:pPr>
        <w:spacing w:after="0" w:line="240" w:lineRule="auto"/>
      </w:pPr>
      <w:r>
        <w:separator/>
      </w:r>
    </w:p>
  </w:endnote>
  <w:endnote w:type="continuationSeparator" w:id="0">
    <w:p w:rsidR="00EE771B" w:rsidRDefault="00EE771B" w:rsidP="00297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71B" w:rsidRDefault="00EE771B" w:rsidP="00297C20">
      <w:pPr>
        <w:spacing w:after="0" w:line="240" w:lineRule="auto"/>
      </w:pPr>
      <w:r>
        <w:separator/>
      </w:r>
    </w:p>
  </w:footnote>
  <w:footnote w:type="continuationSeparator" w:id="0">
    <w:p w:rsidR="00EE771B" w:rsidRDefault="00EE771B" w:rsidP="00297C20">
      <w:pPr>
        <w:spacing w:after="0" w:line="240" w:lineRule="auto"/>
      </w:pPr>
      <w:r>
        <w:continuationSeparator/>
      </w:r>
    </w:p>
  </w:footnote>
  <w:footnote w:id="1">
    <w:p w:rsidR="001A1F09" w:rsidRPr="0093396F" w:rsidRDefault="001A1F09" w:rsidP="001A1F09">
      <w:pPr>
        <w:pStyle w:val="a3"/>
        <w:rPr>
          <w:lang w:val="ru-RU"/>
        </w:rPr>
      </w:pPr>
      <w:r>
        <w:rPr>
          <w:rStyle w:val="a7"/>
        </w:rPr>
        <w:footnoteRef/>
      </w:r>
      <w:r>
        <w:t xml:space="preserve"> </w:t>
      </w:r>
      <w:r w:rsidRPr="0093396F">
        <w:rPr>
          <w:rFonts w:ascii="Times New Roman" w:hAnsi="Times New Roman" w:cs="Times New Roman"/>
          <w:lang w:val="ru-RU"/>
        </w:rPr>
        <w:t>Доступ</w:t>
      </w:r>
      <w:r w:rsidR="00AE2B8D">
        <w:rPr>
          <w:rFonts w:ascii="Times New Roman" w:hAnsi="Times New Roman" w:cs="Times New Roman"/>
          <w:lang w:val="ru-RU"/>
        </w:rPr>
        <w:t xml:space="preserve"> к информационным системам</w:t>
      </w:r>
      <w:r w:rsidRPr="0093396F">
        <w:rPr>
          <w:rFonts w:ascii="Times New Roman" w:hAnsi="Times New Roman" w:cs="Times New Roman"/>
          <w:lang w:val="ru-RU"/>
        </w:rPr>
        <w:t xml:space="preserve"> предоставлен по запросу.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28317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03BFA" w:rsidRPr="00280DB1" w:rsidRDefault="00303BFA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80DB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80DB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80DB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8078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80DB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03BFA" w:rsidRDefault="00303BF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B4D92"/>
    <w:multiLevelType w:val="hybridMultilevel"/>
    <w:tmpl w:val="DFCE5D34"/>
    <w:lvl w:ilvl="0" w:tplc="7604E55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4500E6"/>
    <w:multiLevelType w:val="hybridMultilevel"/>
    <w:tmpl w:val="195AE6E0"/>
    <w:lvl w:ilvl="0" w:tplc="46F45C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F00"/>
    <w:rsid w:val="00006FA3"/>
    <w:rsid w:val="00060595"/>
    <w:rsid w:val="00071DC2"/>
    <w:rsid w:val="0008078E"/>
    <w:rsid w:val="000A7CB8"/>
    <w:rsid w:val="000C0FCB"/>
    <w:rsid w:val="00116394"/>
    <w:rsid w:val="00160EEC"/>
    <w:rsid w:val="001A0659"/>
    <w:rsid w:val="001A1F09"/>
    <w:rsid w:val="001E55E1"/>
    <w:rsid w:val="001F18AA"/>
    <w:rsid w:val="00224281"/>
    <w:rsid w:val="00256A88"/>
    <w:rsid w:val="0026473E"/>
    <w:rsid w:val="00280DB1"/>
    <w:rsid w:val="00292A30"/>
    <w:rsid w:val="00295CC2"/>
    <w:rsid w:val="0029679E"/>
    <w:rsid w:val="00297C20"/>
    <w:rsid w:val="002A50D1"/>
    <w:rsid w:val="002B5015"/>
    <w:rsid w:val="002C4271"/>
    <w:rsid w:val="00303BFA"/>
    <w:rsid w:val="003171BC"/>
    <w:rsid w:val="00317E1C"/>
    <w:rsid w:val="003271E5"/>
    <w:rsid w:val="00342BFF"/>
    <w:rsid w:val="0035580F"/>
    <w:rsid w:val="00391964"/>
    <w:rsid w:val="0039252E"/>
    <w:rsid w:val="003E52E8"/>
    <w:rsid w:val="004243A4"/>
    <w:rsid w:val="00425DF5"/>
    <w:rsid w:val="00451878"/>
    <w:rsid w:val="004C1741"/>
    <w:rsid w:val="004E01C5"/>
    <w:rsid w:val="004F55F2"/>
    <w:rsid w:val="005115DE"/>
    <w:rsid w:val="00511EEB"/>
    <w:rsid w:val="00513151"/>
    <w:rsid w:val="00516B55"/>
    <w:rsid w:val="0053205E"/>
    <w:rsid w:val="005502C5"/>
    <w:rsid w:val="00577D04"/>
    <w:rsid w:val="00585688"/>
    <w:rsid w:val="005A45A9"/>
    <w:rsid w:val="005C66B3"/>
    <w:rsid w:val="005D2138"/>
    <w:rsid w:val="0060597B"/>
    <w:rsid w:val="00610BB3"/>
    <w:rsid w:val="006A12A7"/>
    <w:rsid w:val="006A1D6C"/>
    <w:rsid w:val="006A2089"/>
    <w:rsid w:val="007351C0"/>
    <w:rsid w:val="00743D6A"/>
    <w:rsid w:val="00771304"/>
    <w:rsid w:val="007A176A"/>
    <w:rsid w:val="007C7738"/>
    <w:rsid w:val="007D0D1A"/>
    <w:rsid w:val="007E0341"/>
    <w:rsid w:val="007E7DD8"/>
    <w:rsid w:val="0081236A"/>
    <w:rsid w:val="00844BDE"/>
    <w:rsid w:val="00897AB2"/>
    <w:rsid w:val="008A78A6"/>
    <w:rsid w:val="008E147F"/>
    <w:rsid w:val="008E6251"/>
    <w:rsid w:val="008F2B0B"/>
    <w:rsid w:val="0093396F"/>
    <w:rsid w:val="0096319F"/>
    <w:rsid w:val="009D1966"/>
    <w:rsid w:val="009E1738"/>
    <w:rsid w:val="009E60A2"/>
    <w:rsid w:val="00A15A98"/>
    <w:rsid w:val="00AB6E4D"/>
    <w:rsid w:val="00AD69AC"/>
    <w:rsid w:val="00AE2B8D"/>
    <w:rsid w:val="00B14DF8"/>
    <w:rsid w:val="00B15D17"/>
    <w:rsid w:val="00B36588"/>
    <w:rsid w:val="00B55986"/>
    <w:rsid w:val="00C465C2"/>
    <w:rsid w:val="00C64599"/>
    <w:rsid w:val="00C71A9D"/>
    <w:rsid w:val="00C82B80"/>
    <w:rsid w:val="00CC1DDB"/>
    <w:rsid w:val="00CF4222"/>
    <w:rsid w:val="00D025D0"/>
    <w:rsid w:val="00D157A0"/>
    <w:rsid w:val="00D45671"/>
    <w:rsid w:val="00D96423"/>
    <w:rsid w:val="00DC2721"/>
    <w:rsid w:val="00E04708"/>
    <w:rsid w:val="00E14AAE"/>
    <w:rsid w:val="00E2683B"/>
    <w:rsid w:val="00E944AD"/>
    <w:rsid w:val="00EE42CB"/>
    <w:rsid w:val="00EE5118"/>
    <w:rsid w:val="00EE771B"/>
    <w:rsid w:val="00F44B34"/>
    <w:rsid w:val="00F8612E"/>
    <w:rsid w:val="00FA3F00"/>
    <w:rsid w:val="00FC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B4169"/>
  <w15:docId w15:val="{1644E87C-5104-4917-A29A-BB4D4548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8"/>
        <w:szCs w:val="24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F00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1">
    <w:name w:val="heading 1"/>
    <w:next w:val="a"/>
    <w:link w:val="10"/>
    <w:uiPriority w:val="99"/>
    <w:rsid w:val="002A50D1"/>
    <w:pPr>
      <w:spacing w:line="264" w:lineRule="auto"/>
      <w:ind w:firstLine="0"/>
      <w:jc w:val="left"/>
      <w:outlineLvl w:val="0"/>
    </w:pPr>
    <w:rPr>
      <w:rFonts w:eastAsia="MS Mincho"/>
      <w:b/>
      <w:szCs w:val="27"/>
    </w:rPr>
  </w:style>
  <w:style w:type="paragraph" w:styleId="3">
    <w:name w:val="heading 3"/>
    <w:basedOn w:val="a"/>
    <w:next w:val="a"/>
    <w:link w:val="30"/>
    <w:uiPriority w:val="9"/>
    <w:unhideWhenUsed/>
    <w:qFormat/>
    <w:rsid w:val="008E14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Table_Footnote_last,Текст сноски-FN,Oaeno niinee-FN,Oaeno niinee Ciae,F1,Ciae Ciae,Oaeno niinee Ciae Ciae,Oaeno niinee Ciae1,Текст сноски Знак1 Знак,Текст сноски Знак Знак Знак,Текст сноски Знак Знак,Текст сноски1 Знак,Знак,single space,ft"/>
    <w:basedOn w:val="a"/>
    <w:link w:val="a4"/>
    <w:uiPriority w:val="99"/>
    <w:unhideWhenUsed/>
    <w:rsid w:val="006A1D6C"/>
    <w:rPr>
      <w:lang w:val="x-none" w:eastAsia="x-none"/>
    </w:rPr>
  </w:style>
  <w:style w:type="character" w:customStyle="1" w:styleId="a4">
    <w:name w:val="Текст сноски Знак"/>
    <w:aliases w:val="Table_Footnote_last Знак,Текст сноски-FN Знак,Oaeno niinee-FN Знак,Oaeno niinee Ciae Знак,F1 Знак,Ciae Ciae Знак,Oaeno niinee Ciae Ciae Знак,Oaeno niinee Ciae1 Знак,Текст сноски Знак1 Знак Знак,Текст сноски Знак Знак Знак Знак,ft Знак"/>
    <w:link w:val="a3"/>
    <w:uiPriority w:val="99"/>
    <w:rsid w:val="006A1D6C"/>
    <w:rPr>
      <w:rFonts w:eastAsia="Times New Roman"/>
      <w:lang w:val="x-none" w:eastAsia="x-none"/>
    </w:rPr>
  </w:style>
  <w:style w:type="character" w:customStyle="1" w:styleId="10">
    <w:name w:val="Заголовок 1 Знак"/>
    <w:link w:val="1"/>
    <w:uiPriority w:val="99"/>
    <w:rsid w:val="002A50D1"/>
    <w:rPr>
      <w:rFonts w:eastAsia="MS Mincho"/>
      <w:b/>
      <w:szCs w:val="27"/>
    </w:rPr>
  </w:style>
  <w:style w:type="table" w:styleId="a5">
    <w:name w:val="Table Grid"/>
    <w:basedOn w:val="a1"/>
    <w:uiPriority w:val="39"/>
    <w:rsid w:val="00FA3F00"/>
    <w:pPr>
      <w:spacing w:line="240" w:lineRule="auto"/>
      <w:ind w:firstLine="0"/>
      <w:jc w:val="left"/>
    </w:pPr>
    <w:rPr>
      <w:rFonts w:asciiTheme="minorHAnsi" w:eastAsia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FA3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SUPER"/>
    <w:link w:val="11"/>
    <w:uiPriority w:val="99"/>
    <w:unhideWhenUsed/>
    <w:qFormat/>
    <w:rsid w:val="00297C20"/>
    <w:rPr>
      <w:vertAlign w:val="superscript"/>
    </w:rPr>
  </w:style>
  <w:style w:type="paragraph" w:customStyle="1" w:styleId="11">
    <w:name w:val="Знак сноски1"/>
    <w:link w:val="a7"/>
    <w:uiPriority w:val="99"/>
    <w:rsid w:val="00297C20"/>
    <w:pPr>
      <w:ind w:firstLine="0"/>
      <w:jc w:val="left"/>
    </w:pPr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303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03BFA"/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303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03BFA"/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8E147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ac">
    <w:name w:val="List Paragraph"/>
    <w:basedOn w:val="a"/>
    <w:uiPriority w:val="34"/>
    <w:qFormat/>
    <w:rsid w:val="008E147F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771304"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DC272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C272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C2721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C272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C2721"/>
    <w:rPr>
      <w:rFonts w:asciiTheme="minorHAnsi" w:eastAsiaTheme="minorHAnsi" w:hAnsiTheme="minorHAnsi" w:cstheme="minorBidi"/>
      <w:b/>
      <w:bCs/>
      <w:color w:val="auto"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DC2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C2721"/>
    <w:rPr>
      <w:rFonts w:ascii="Segoe UI" w:eastAsiaTheme="minorHAnsi" w:hAnsi="Segoe UI" w:cs="Segoe UI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8CD86-D0AC-44A1-B129-0E0DE3A9B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Кыльчик В.В.</dc:creator>
  <cp:lastModifiedBy>Картавых Ирина Сергеевна</cp:lastModifiedBy>
  <cp:revision>6</cp:revision>
  <cp:lastPrinted>2024-09-12T06:02:00Z</cp:lastPrinted>
  <dcterms:created xsi:type="dcterms:W3CDTF">2024-09-12T08:19:00Z</dcterms:created>
  <dcterms:modified xsi:type="dcterms:W3CDTF">2024-10-08T17:56:00Z</dcterms:modified>
</cp:coreProperties>
</file>