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1892" w14:textId="30DC7435" w:rsidR="00B7784E" w:rsidRPr="00592A76" w:rsidRDefault="00B7784E" w:rsidP="00B7784E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bookmarkStart w:id="0" w:name="_Hlk77098009"/>
      <w:bookmarkEnd w:id="0"/>
      <w:r>
        <w:rPr>
          <w:sz w:val="24"/>
          <w:szCs w:val="24"/>
        </w:rPr>
        <w:t>Приложение № 1</w:t>
      </w:r>
      <w:r w:rsidR="00642AC2">
        <w:rPr>
          <w:sz w:val="24"/>
          <w:szCs w:val="24"/>
        </w:rPr>
        <w:t>3</w:t>
      </w:r>
    </w:p>
    <w:p w14:paraId="16A1841D" w14:textId="77777777" w:rsidR="00B7784E" w:rsidRPr="00592A76" w:rsidRDefault="00B7784E" w:rsidP="00B7784E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отчету о</w:t>
      </w:r>
      <w:r w:rsidRPr="00592A76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>х</w:t>
      </w:r>
    </w:p>
    <w:p w14:paraId="4D5615AA" w14:textId="77777777" w:rsidR="00B7784E" w:rsidRPr="00592A76" w:rsidRDefault="00B7784E" w:rsidP="00B7784E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r w:rsidRPr="00592A76">
        <w:rPr>
          <w:sz w:val="24"/>
          <w:szCs w:val="24"/>
        </w:rPr>
        <w:t>контрольного мероприятия</w:t>
      </w:r>
    </w:p>
    <w:p w14:paraId="687D1E68" w14:textId="77777777" w:rsidR="00B7784E" w:rsidRPr="00592A76" w:rsidRDefault="00B7784E" w:rsidP="00B7784E">
      <w:pPr>
        <w:pStyle w:val="2"/>
        <w:tabs>
          <w:tab w:val="left" w:pos="5694"/>
          <w:tab w:val="left" w:pos="6237"/>
        </w:tabs>
        <w:ind w:left="6237" w:firstLine="0"/>
        <w:jc w:val="center"/>
        <w:rPr>
          <w:sz w:val="24"/>
          <w:szCs w:val="24"/>
        </w:rPr>
      </w:pPr>
    </w:p>
    <w:p w14:paraId="23046788" w14:textId="77777777" w:rsidR="00B7784E" w:rsidRPr="00D52D1D" w:rsidRDefault="00B7784E" w:rsidP="00B7784E">
      <w:pPr>
        <w:widowControl w:val="0"/>
        <w:autoSpaceDE w:val="0"/>
        <w:autoSpaceDN w:val="0"/>
        <w:adjustRightInd w:val="0"/>
        <w:ind w:left="5040" w:firstLine="708"/>
        <w:rPr>
          <w:szCs w:val="28"/>
        </w:rPr>
      </w:pPr>
    </w:p>
    <w:p w14:paraId="7B048785" w14:textId="77777777" w:rsidR="00B7784E" w:rsidRPr="00D96DEB" w:rsidRDefault="00B7784E" w:rsidP="00B7784E">
      <w:pPr>
        <w:rPr>
          <w:szCs w:val="28"/>
          <w:lang w:eastAsia="en-US"/>
        </w:rPr>
      </w:pPr>
    </w:p>
    <w:p w14:paraId="4F4436B6" w14:textId="77777777" w:rsidR="00B7784E" w:rsidRDefault="00130A0F" w:rsidP="00B7784E">
      <w:pPr>
        <w:spacing w:line="276" w:lineRule="auto"/>
        <w:ind w:firstLine="0"/>
        <w:jc w:val="center"/>
        <w:rPr>
          <w:b/>
          <w:szCs w:val="28"/>
          <w:lang w:eastAsia="en-US"/>
        </w:rPr>
      </w:pPr>
      <w:r w:rsidRPr="00B7784E">
        <w:rPr>
          <w:b/>
          <w:szCs w:val="28"/>
          <w:lang w:eastAsia="en-US"/>
        </w:rPr>
        <w:t xml:space="preserve">Сведения о государственных услугах </w:t>
      </w:r>
    </w:p>
    <w:p w14:paraId="4F584D1D" w14:textId="4E64A154" w:rsidR="00130A0F" w:rsidRDefault="00130A0F" w:rsidP="00B7784E">
      <w:pPr>
        <w:spacing w:line="276" w:lineRule="auto"/>
        <w:ind w:firstLine="0"/>
        <w:jc w:val="center"/>
        <w:rPr>
          <w:b/>
          <w:szCs w:val="28"/>
          <w:lang w:eastAsia="en-US"/>
        </w:rPr>
      </w:pPr>
      <w:r w:rsidRPr="00B7784E">
        <w:rPr>
          <w:b/>
          <w:szCs w:val="28"/>
          <w:lang w:eastAsia="en-US"/>
        </w:rPr>
        <w:t xml:space="preserve">и сроках их перевода на </w:t>
      </w:r>
      <w:r w:rsidR="00B7784E">
        <w:rPr>
          <w:b/>
          <w:szCs w:val="28"/>
          <w:lang w:eastAsia="en-US"/>
        </w:rPr>
        <w:t>Платформу</w:t>
      </w:r>
    </w:p>
    <w:p w14:paraId="058DE916" w14:textId="77777777" w:rsidR="00B7784E" w:rsidRPr="00B7784E" w:rsidRDefault="00B7784E" w:rsidP="00B7784E">
      <w:pPr>
        <w:spacing w:line="276" w:lineRule="auto"/>
        <w:ind w:firstLine="0"/>
        <w:jc w:val="center"/>
        <w:rPr>
          <w:b/>
          <w:szCs w:val="28"/>
          <w:lang w:eastAsia="en-US"/>
        </w:rPr>
      </w:pPr>
    </w:p>
    <w:tbl>
      <w:tblPr>
        <w:tblStyle w:val="a6"/>
        <w:tblW w:w="89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74"/>
        <w:gridCol w:w="6917"/>
        <w:gridCol w:w="1351"/>
      </w:tblGrid>
      <w:tr w:rsidR="00AA4A0D" w:rsidRPr="00B7784E" w14:paraId="18FEA4F3" w14:textId="77777777" w:rsidTr="00B7784E">
        <w:trPr>
          <w:trHeight w:val="417"/>
          <w:jc w:val="center"/>
        </w:trPr>
        <w:tc>
          <w:tcPr>
            <w:tcW w:w="67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  <w:vAlign w:val="center"/>
          </w:tcPr>
          <w:p w14:paraId="2EC325C4" w14:textId="225753CA" w:rsidR="00AA4A0D" w:rsidRPr="00B7784E" w:rsidRDefault="00AA4A0D" w:rsidP="00B778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7784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17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  <w:vAlign w:val="center"/>
          </w:tcPr>
          <w:p w14:paraId="0F8C97FD" w14:textId="77777777" w:rsidR="00AA4A0D" w:rsidRPr="00B7784E" w:rsidRDefault="00AA4A0D" w:rsidP="00B7784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7784E">
              <w:rPr>
                <w:b/>
                <w:bCs/>
                <w:sz w:val="24"/>
                <w:szCs w:val="24"/>
              </w:rPr>
              <w:t>Наименование услуги / функции</w:t>
            </w:r>
          </w:p>
        </w:tc>
        <w:tc>
          <w:tcPr>
            <w:tcW w:w="1351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BE5F1" w:themeFill="accent1" w:themeFillTint="33"/>
            <w:vAlign w:val="center"/>
          </w:tcPr>
          <w:p w14:paraId="29BB7EDD" w14:textId="4EB6FFF9" w:rsidR="00AA4A0D" w:rsidRPr="00B7784E" w:rsidRDefault="00AA4A0D" w:rsidP="00B7784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7784E">
              <w:rPr>
                <w:b/>
                <w:bCs/>
                <w:sz w:val="24"/>
                <w:szCs w:val="24"/>
              </w:rPr>
              <w:t>Срок запуска</w:t>
            </w:r>
          </w:p>
        </w:tc>
      </w:tr>
      <w:tr w:rsidR="00AA4A0D" w:rsidRPr="006D4330" w14:paraId="56A011F5" w14:textId="77777777" w:rsidTr="00B7784E">
        <w:trPr>
          <w:jc w:val="center"/>
        </w:trPr>
        <w:tc>
          <w:tcPr>
            <w:tcW w:w="674" w:type="dxa"/>
            <w:tcBorders>
              <w:top w:val="single" w:sz="4" w:space="0" w:color="0070C0"/>
            </w:tcBorders>
            <w:vAlign w:val="center"/>
          </w:tcPr>
          <w:p w14:paraId="7C0ACEBF" w14:textId="77777777" w:rsidR="00AA4A0D" w:rsidRPr="006D4330" w:rsidRDefault="00AA4A0D" w:rsidP="00B7784E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3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0070C0"/>
            </w:tcBorders>
            <w:vAlign w:val="center"/>
          </w:tcPr>
          <w:p w14:paraId="45AA78BC" w14:textId="3D069359" w:rsidR="00AA4A0D" w:rsidRPr="006D4330" w:rsidRDefault="00BF72B7" w:rsidP="00BF7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A4A0D" w:rsidRPr="006D4330">
              <w:rPr>
                <w:sz w:val="24"/>
                <w:szCs w:val="24"/>
              </w:rPr>
              <w:t>одействие гражданам в поиске подходящей работы</w:t>
            </w:r>
          </w:p>
        </w:tc>
        <w:tc>
          <w:tcPr>
            <w:tcW w:w="1351" w:type="dxa"/>
            <w:tcBorders>
              <w:top w:val="single" w:sz="4" w:space="0" w:color="0070C0"/>
            </w:tcBorders>
            <w:vAlign w:val="center"/>
          </w:tcPr>
          <w:p w14:paraId="27B49AB6" w14:textId="77777777" w:rsidR="00AA4A0D" w:rsidRPr="006D4330" w:rsidRDefault="00AA4A0D" w:rsidP="00BF72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2021</w:t>
            </w:r>
          </w:p>
        </w:tc>
      </w:tr>
      <w:tr w:rsidR="00AA4A0D" w:rsidRPr="006D4330" w14:paraId="064280D3" w14:textId="77777777" w:rsidTr="00B7784E">
        <w:trPr>
          <w:trHeight w:val="405"/>
          <w:jc w:val="center"/>
        </w:trPr>
        <w:tc>
          <w:tcPr>
            <w:tcW w:w="674" w:type="dxa"/>
            <w:vAlign w:val="center"/>
          </w:tcPr>
          <w:p w14:paraId="55DDB5AD" w14:textId="54FDA95E" w:rsidR="00AA4A0D" w:rsidRPr="006D4330" w:rsidRDefault="00AA4A0D" w:rsidP="00B778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</w:t>
            </w:r>
          </w:p>
        </w:tc>
        <w:tc>
          <w:tcPr>
            <w:tcW w:w="6917" w:type="dxa"/>
            <w:vAlign w:val="center"/>
          </w:tcPr>
          <w:p w14:paraId="358F873D" w14:textId="466D5B6B" w:rsidR="00AA4A0D" w:rsidRPr="006D4330" w:rsidRDefault="00BF72B7" w:rsidP="00BF7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A4A0D" w:rsidRPr="006D4330">
              <w:rPr>
                <w:sz w:val="24"/>
                <w:szCs w:val="24"/>
              </w:rPr>
              <w:t>одействие работодателям в подборе необходимых работников</w:t>
            </w:r>
          </w:p>
        </w:tc>
        <w:tc>
          <w:tcPr>
            <w:tcW w:w="1351" w:type="dxa"/>
            <w:vAlign w:val="center"/>
          </w:tcPr>
          <w:p w14:paraId="715C8AB7" w14:textId="77777777" w:rsidR="00AA4A0D" w:rsidRPr="006D4330" w:rsidRDefault="00AA4A0D" w:rsidP="00BF72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2021</w:t>
            </w:r>
          </w:p>
        </w:tc>
      </w:tr>
      <w:tr w:rsidR="00AA4A0D" w:rsidRPr="006D4330" w14:paraId="5FE4346D" w14:textId="77777777" w:rsidTr="00B7784E">
        <w:trPr>
          <w:trHeight w:val="411"/>
          <w:jc w:val="center"/>
        </w:trPr>
        <w:tc>
          <w:tcPr>
            <w:tcW w:w="674" w:type="dxa"/>
            <w:vAlign w:val="center"/>
          </w:tcPr>
          <w:p w14:paraId="0FF9D094" w14:textId="4781AE04" w:rsidR="00AA4A0D" w:rsidRPr="006D4330" w:rsidRDefault="00AA4A0D" w:rsidP="00B778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4</w:t>
            </w:r>
          </w:p>
        </w:tc>
        <w:tc>
          <w:tcPr>
            <w:tcW w:w="6917" w:type="dxa"/>
            <w:vAlign w:val="center"/>
          </w:tcPr>
          <w:p w14:paraId="7DC36C4B" w14:textId="2AA26BC6" w:rsidR="00AA4A0D" w:rsidRPr="006D4330" w:rsidRDefault="00BF72B7" w:rsidP="00BF7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A4A0D" w:rsidRPr="006D4330">
              <w:rPr>
                <w:sz w:val="24"/>
                <w:szCs w:val="24"/>
              </w:rPr>
              <w:t>рганизация профессиональной ориентации граждан</w:t>
            </w:r>
          </w:p>
        </w:tc>
        <w:tc>
          <w:tcPr>
            <w:tcW w:w="1351" w:type="dxa"/>
            <w:vAlign w:val="center"/>
          </w:tcPr>
          <w:p w14:paraId="23FDEFC6" w14:textId="77777777" w:rsidR="00AA4A0D" w:rsidRPr="006D4330" w:rsidRDefault="00AA4A0D" w:rsidP="00BF72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2022</w:t>
            </w:r>
          </w:p>
        </w:tc>
      </w:tr>
      <w:tr w:rsidR="00AA4A0D" w:rsidRPr="006D4330" w14:paraId="061C0DC3" w14:textId="77777777" w:rsidTr="00B7784E">
        <w:trPr>
          <w:jc w:val="center"/>
        </w:trPr>
        <w:tc>
          <w:tcPr>
            <w:tcW w:w="674" w:type="dxa"/>
            <w:vAlign w:val="center"/>
          </w:tcPr>
          <w:p w14:paraId="50BC2DF6" w14:textId="158C6EC1" w:rsidR="00AA4A0D" w:rsidRPr="006D4330" w:rsidRDefault="00AA4A0D" w:rsidP="00B778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5</w:t>
            </w:r>
          </w:p>
        </w:tc>
        <w:tc>
          <w:tcPr>
            <w:tcW w:w="6917" w:type="dxa"/>
            <w:vAlign w:val="center"/>
          </w:tcPr>
          <w:p w14:paraId="5E3C1394" w14:textId="375745A0" w:rsidR="00AA4A0D" w:rsidRPr="006D4330" w:rsidRDefault="00BF72B7" w:rsidP="00BF7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A4A0D" w:rsidRPr="006D4330">
              <w:rPr>
                <w:sz w:val="24"/>
                <w:szCs w:val="24"/>
              </w:rPr>
              <w:t>рганизация профессионального обучения и дополнительного профессионального образования безработных граждан</w:t>
            </w:r>
          </w:p>
        </w:tc>
        <w:tc>
          <w:tcPr>
            <w:tcW w:w="1351" w:type="dxa"/>
            <w:vAlign w:val="center"/>
          </w:tcPr>
          <w:p w14:paraId="2DE00492" w14:textId="77777777" w:rsidR="00AA4A0D" w:rsidRPr="006D4330" w:rsidRDefault="00AA4A0D" w:rsidP="00BF72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2022</w:t>
            </w:r>
          </w:p>
        </w:tc>
      </w:tr>
      <w:tr w:rsidR="00AA4A0D" w:rsidRPr="006D4330" w14:paraId="23857CB4" w14:textId="77777777" w:rsidTr="00B7784E">
        <w:trPr>
          <w:jc w:val="center"/>
        </w:trPr>
        <w:tc>
          <w:tcPr>
            <w:tcW w:w="674" w:type="dxa"/>
            <w:vAlign w:val="center"/>
          </w:tcPr>
          <w:p w14:paraId="7D48B892" w14:textId="0BB40E12" w:rsidR="00AA4A0D" w:rsidRPr="006D4330" w:rsidRDefault="00AA4A0D" w:rsidP="00B778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6</w:t>
            </w:r>
          </w:p>
        </w:tc>
        <w:tc>
          <w:tcPr>
            <w:tcW w:w="6917" w:type="dxa"/>
            <w:vAlign w:val="center"/>
          </w:tcPr>
          <w:p w14:paraId="69DDA4DC" w14:textId="49CB1B61" w:rsidR="00AA4A0D" w:rsidRPr="006D4330" w:rsidRDefault="00BF72B7" w:rsidP="00BF7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A4A0D" w:rsidRPr="006D4330">
              <w:rPr>
                <w:sz w:val="24"/>
                <w:szCs w:val="24"/>
              </w:rPr>
              <w:t>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1351" w:type="dxa"/>
            <w:vAlign w:val="center"/>
          </w:tcPr>
          <w:p w14:paraId="67222229" w14:textId="77777777" w:rsidR="00AA4A0D" w:rsidRPr="006D4330" w:rsidRDefault="00AA4A0D" w:rsidP="00BF72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2022</w:t>
            </w:r>
          </w:p>
        </w:tc>
      </w:tr>
      <w:tr w:rsidR="00AA4A0D" w:rsidRPr="006D4330" w14:paraId="787E9E24" w14:textId="77777777" w:rsidTr="00B7784E">
        <w:trPr>
          <w:jc w:val="center"/>
        </w:trPr>
        <w:tc>
          <w:tcPr>
            <w:tcW w:w="674" w:type="dxa"/>
            <w:vAlign w:val="center"/>
          </w:tcPr>
          <w:p w14:paraId="530DB7E4" w14:textId="05F10E08" w:rsidR="00AA4A0D" w:rsidRPr="006D4330" w:rsidRDefault="00AA4A0D" w:rsidP="00B778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7</w:t>
            </w:r>
          </w:p>
        </w:tc>
        <w:tc>
          <w:tcPr>
            <w:tcW w:w="6917" w:type="dxa"/>
            <w:vAlign w:val="center"/>
          </w:tcPr>
          <w:p w14:paraId="50549000" w14:textId="0CA6203E" w:rsidR="00AA4A0D" w:rsidRPr="006D4330" w:rsidRDefault="00BF72B7" w:rsidP="00BF7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A4A0D" w:rsidRPr="006D4330">
              <w:rPr>
                <w:sz w:val="24"/>
                <w:szCs w:val="24"/>
              </w:rPr>
              <w:t>рганизация временного трудоустройства несовершеннолетних граждан в возрасте от 14 до 18 лет и безработных граждан, испытывающих трудности в поиске работы</w:t>
            </w:r>
          </w:p>
        </w:tc>
        <w:tc>
          <w:tcPr>
            <w:tcW w:w="1351" w:type="dxa"/>
            <w:vAlign w:val="center"/>
          </w:tcPr>
          <w:p w14:paraId="49F9354D" w14:textId="77777777" w:rsidR="00AA4A0D" w:rsidRPr="006D4330" w:rsidRDefault="00AA4A0D" w:rsidP="00BF72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2022</w:t>
            </w:r>
          </w:p>
        </w:tc>
      </w:tr>
      <w:tr w:rsidR="00AA4A0D" w:rsidRPr="006D4330" w14:paraId="18C25719" w14:textId="77777777" w:rsidTr="00B7784E">
        <w:trPr>
          <w:trHeight w:val="469"/>
          <w:jc w:val="center"/>
        </w:trPr>
        <w:tc>
          <w:tcPr>
            <w:tcW w:w="674" w:type="dxa"/>
            <w:vAlign w:val="center"/>
          </w:tcPr>
          <w:p w14:paraId="2C85BCBF" w14:textId="7BFF2310" w:rsidR="00AA4A0D" w:rsidRPr="006D4330" w:rsidRDefault="00AA4A0D" w:rsidP="00B778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8</w:t>
            </w:r>
          </w:p>
        </w:tc>
        <w:tc>
          <w:tcPr>
            <w:tcW w:w="6917" w:type="dxa"/>
            <w:vAlign w:val="center"/>
          </w:tcPr>
          <w:p w14:paraId="21A6B3FF" w14:textId="2C0EFDAE" w:rsidR="00AA4A0D" w:rsidRPr="006D4330" w:rsidRDefault="00BF72B7" w:rsidP="00BF7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A4A0D" w:rsidRPr="006D4330">
              <w:rPr>
                <w:sz w:val="24"/>
                <w:szCs w:val="24"/>
              </w:rPr>
              <w:t>сихологическая поддержка безработных граждан</w:t>
            </w:r>
          </w:p>
        </w:tc>
        <w:tc>
          <w:tcPr>
            <w:tcW w:w="1351" w:type="dxa"/>
            <w:vAlign w:val="center"/>
          </w:tcPr>
          <w:p w14:paraId="16641690" w14:textId="77777777" w:rsidR="00AA4A0D" w:rsidRPr="006D4330" w:rsidRDefault="00AA4A0D" w:rsidP="00BF72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2022</w:t>
            </w:r>
          </w:p>
        </w:tc>
      </w:tr>
      <w:tr w:rsidR="00AA4A0D" w:rsidRPr="006D4330" w14:paraId="02094868" w14:textId="77777777" w:rsidTr="00B7784E">
        <w:trPr>
          <w:trHeight w:val="428"/>
          <w:jc w:val="center"/>
        </w:trPr>
        <w:tc>
          <w:tcPr>
            <w:tcW w:w="674" w:type="dxa"/>
            <w:vAlign w:val="center"/>
          </w:tcPr>
          <w:p w14:paraId="72942A2D" w14:textId="77FE909F" w:rsidR="00AA4A0D" w:rsidRPr="006D4330" w:rsidRDefault="00AA4A0D" w:rsidP="00B778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9</w:t>
            </w:r>
          </w:p>
        </w:tc>
        <w:tc>
          <w:tcPr>
            <w:tcW w:w="6917" w:type="dxa"/>
            <w:vAlign w:val="center"/>
          </w:tcPr>
          <w:p w14:paraId="39230738" w14:textId="27764A5C" w:rsidR="00AA4A0D" w:rsidRPr="006D4330" w:rsidRDefault="00BF72B7" w:rsidP="00BF7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A4A0D" w:rsidRPr="006D4330">
              <w:rPr>
                <w:sz w:val="24"/>
                <w:szCs w:val="24"/>
              </w:rPr>
              <w:t>оциальная адаптация безработных граждан на рынке труда</w:t>
            </w:r>
          </w:p>
        </w:tc>
        <w:tc>
          <w:tcPr>
            <w:tcW w:w="1351" w:type="dxa"/>
            <w:vAlign w:val="center"/>
          </w:tcPr>
          <w:p w14:paraId="0A65E4DA" w14:textId="77777777" w:rsidR="00AA4A0D" w:rsidRPr="006D4330" w:rsidRDefault="00AA4A0D" w:rsidP="00BF72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2022</w:t>
            </w:r>
          </w:p>
        </w:tc>
      </w:tr>
      <w:tr w:rsidR="00AA4A0D" w:rsidRPr="006D4330" w14:paraId="6046F58A" w14:textId="77777777" w:rsidTr="00B7784E">
        <w:trPr>
          <w:trHeight w:val="690"/>
          <w:jc w:val="center"/>
        </w:trPr>
        <w:tc>
          <w:tcPr>
            <w:tcW w:w="674" w:type="dxa"/>
            <w:vAlign w:val="center"/>
          </w:tcPr>
          <w:p w14:paraId="392B5CA7" w14:textId="42ACBDEA" w:rsidR="00AA4A0D" w:rsidRPr="006D4330" w:rsidRDefault="00AA4A0D" w:rsidP="00B778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10</w:t>
            </w:r>
          </w:p>
        </w:tc>
        <w:tc>
          <w:tcPr>
            <w:tcW w:w="6917" w:type="dxa"/>
            <w:vAlign w:val="center"/>
          </w:tcPr>
          <w:p w14:paraId="4F8E4637" w14:textId="69C3C332" w:rsidR="00AA4A0D" w:rsidRPr="006D4330" w:rsidRDefault="00BF72B7" w:rsidP="00BF7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A4A0D" w:rsidRPr="006D4330">
              <w:rPr>
                <w:sz w:val="24"/>
                <w:szCs w:val="24"/>
              </w:rPr>
              <w:t>одействие началу осуществления предпринимательской деятельности безработных граждан</w:t>
            </w:r>
          </w:p>
        </w:tc>
        <w:tc>
          <w:tcPr>
            <w:tcW w:w="1351" w:type="dxa"/>
            <w:vAlign w:val="center"/>
          </w:tcPr>
          <w:p w14:paraId="4E60526D" w14:textId="77777777" w:rsidR="00AA4A0D" w:rsidRPr="006D4330" w:rsidRDefault="00AA4A0D" w:rsidP="00BF72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2022</w:t>
            </w:r>
          </w:p>
        </w:tc>
      </w:tr>
      <w:tr w:rsidR="00AA4A0D" w:rsidRPr="006D4330" w14:paraId="63998A8E" w14:textId="77777777" w:rsidTr="00B7784E">
        <w:trPr>
          <w:jc w:val="center"/>
        </w:trPr>
        <w:tc>
          <w:tcPr>
            <w:tcW w:w="674" w:type="dxa"/>
            <w:tcBorders>
              <w:bottom w:val="single" w:sz="4" w:space="0" w:color="0070C0"/>
            </w:tcBorders>
            <w:vAlign w:val="center"/>
          </w:tcPr>
          <w:p w14:paraId="1D469616" w14:textId="226CCACC" w:rsidR="00AA4A0D" w:rsidRPr="006D4330" w:rsidRDefault="00AA4A0D" w:rsidP="00B778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17" w:type="dxa"/>
            <w:tcBorders>
              <w:bottom w:val="single" w:sz="4" w:space="0" w:color="0070C0"/>
            </w:tcBorders>
            <w:vAlign w:val="center"/>
          </w:tcPr>
          <w:p w14:paraId="37F8937F" w14:textId="0AE8F697" w:rsidR="00AA4A0D" w:rsidRPr="006D4330" w:rsidRDefault="00BF72B7" w:rsidP="00BF7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A4A0D" w:rsidRPr="006D4330">
              <w:rPr>
                <w:sz w:val="24"/>
                <w:szCs w:val="24"/>
              </w:rPr>
              <w:t>одействие безработным гражданам в переезде и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351" w:type="dxa"/>
            <w:tcBorders>
              <w:bottom w:val="single" w:sz="4" w:space="0" w:color="0070C0"/>
            </w:tcBorders>
            <w:vAlign w:val="center"/>
          </w:tcPr>
          <w:p w14:paraId="55F643F2" w14:textId="77777777" w:rsidR="00AA4A0D" w:rsidRPr="006D4330" w:rsidRDefault="00AA4A0D" w:rsidP="00BF72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2022</w:t>
            </w:r>
          </w:p>
        </w:tc>
      </w:tr>
      <w:tr w:rsidR="00AA4A0D" w:rsidRPr="006D4330" w14:paraId="6C96D574" w14:textId="77777777" w:rsidTr="00B7784E">
        <w:trPr>
          <w:trHeight w:val="570"/>
          <w:jc w:val="center"/>
        </w:trPr>
        <w:tc>
          <w:tcPr>
            <w:tcW w:w="674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14655C27" w14:textId="2BF64975" w:rsidR="00AA4A0D" w:rsidRPr="006D4330" w:rsidRDefault="00AA4A0D" w:rsidP="00B778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D4330">
              <w:rPr>
                <w:sz w:val="24"/>
                <w:szCs w:val="24"/>
              </w:rPr>
              <w:t>2</w:t>
            </w:r>
          </w:p>
        </w:tc>
        <w:tc>
          <w:tcPr>
            <w:tcW w:w="6917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0F8D1398" w14:textId="4ED14E55" w:rsidR="00AA4A0D" w:rsidRPr="006D4330" w:rsidRDefault="00BF72B7" w:rsidP="00BF7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A4A0D" w:rsidRPr="006D4330">
              <w:rPr>
                <w:sz w:val="24"/>
                <w:szCs w:val="24"/>
              </w:rPr>
              <w:t>рганизация сопровождения при содействии занятости инвалидов</w:t>
            </w:r>
          </w:p>
        </w:tc>
        <w:tc>
          <w:tcPr>
            <w:tcW w:w="1351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480B17A4" w14:textId="77777777" w:rsidR="00AA4A0D" w:rsidRPr="006D4330" w:rsidRDefault="00AA4A0D" w:rsidP="00BF72B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4330">
              <w:rPr>
                <w:sz w:val="24"/>
                <w:szCs w:val="24"/>
              </w:rPr>
              <w:t>2022</w:t>
            </w:r>
          </w:p>
        </w:tc>
      </w:tr>
    </w:tbl>
    <w:p w14:paraId="69ED34B8" w14:textId="77777777" w:rsidR="00130A0F" w:rsidRDefault="00130A0F" w:rsidP="00AA4A0D">
      <w:pPr>
        <w:ind w:right="-1"/>
        <w:rPr>
          <w:szCs w:val="28"/>
        </w:rPr>
      </w:pPr>
    </w:p>
    <w:sectPr w:rsidR="00130A0F" w:rsidSect="00F3576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700A" w14:textId="77777777" w:rsidR="00447ABB" w:rsidRDefault="00447ABB" w:rsidP="006F6E6B">
      <w:pPr>
        <w:spacing w:line="240" w:lineRule="auto"/>
      </w:pPr>
      <w:r>
        <w:separator/>
      </w:r>
    </w:p>
  </w:endnote>
  <w:endnote w:type="continuationSeparator" w:id="0">
    <w:p w14:paraId="629CA487" w14:textId="77777777" w:rsidR="00447ABB" w:rsidRDefault="00447ABB" w:rsidP="006F6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9AE9" w14:textId="77777777" w:rsidR="00447ABB" w:rsidRDefault="00447ABB" w:rsidP="006F6E6B">
      <w:pPr>
        <w:spacing w:line="240" w:lineRule="auto"/>
      </w:pPr>
      <w:r>
        <w:separator/>
      </w:r>
    </w:p>
  </w:footnote>
  <w:footnote w:type="continuationSeparator" w:id="0">
    <w:p w14:paraId="108FD692" w14:textId="77777777" w:rsidR="00447ABB" w:rsidRDefault="00447ABB" w:rsidP="006F6E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7B3"/>
    <w:rsid w:val="000543F5"/>
    <w:rsid w:val="000B3893"/>
    <w:rsid w:val="000F5BF3"/>
    <w:rsid w:val="00130A0F"/>
    <w:rsid w:val="00143DDF"/>
    <w:rsid w:val="00151F34"/>
    <w:rsid w:val="001A4286"/>
    <w:rsid w:val="001B537E"/>
    <w:rsid w:val="00213C5E"/>
    <w:rsid w:val="00264034"/>
    <w:rsid w:val="0027687E"/>
    <w:rsid w:val="00277CD5"/>
    <w:rsid w:val="002B169F"/>
    <w:rsid w:val="002D1EE0"/>
    <w:rsid w:val="003265EF"/>
    <w:rsid w:val="003469B1"/>
    <w:rsid w:val="00355257"/>
    <w:rsid w:val="0037028D"/>
    <w:rsid w:val="003B4F49"/>
    <w:rsid w:val="003D6D25"/>
    <w:rsid w:val="003F15DF"/>
    <w:rsid w:val="00400A48"/>
    <w:rsid w:val="00423696"/>
    <w:rsid w:val="00447ABB"/>
    <w:rsid w:val="00452CC8"/>
    <w:rsid w:val="00455D01"/>
    <w:rsid w:val="004637D9"/>
    <w:rsid w:val="004E07BB"/>
    <w:rsid w:val="005074BB"/>
    <w:rsid w:val="005A12F5"/>
    <w:rsid w:val="005D793D"/>
    <w:rsid w:val="00603191"/>
    <w:rsid w:val="00615343"/>
    <w:rsid w:val="0062725A"/>
    <w:rsid w:val="00642AC2"/>
    <w:rsid w:val="0064470D"/>
    <w:rsid w:val="00660F95"/>
    <w:rsid w:val="00665850"/>
    <w:rsid w:val="006D319C"/>
    <w:rsid w:val="006F6E6B"/>
    <w:rsid w:val="0073017D"/>
    <w:rsid w:val="007601E0"/>
    <w:rsid w:val="0077525D"/>
    <w:rsid w:val="00776921"/>
    <w:rsid w:val="007851A3"/>
    <w:rsid w:val="007D5BCC"/>
    <w:rsid w:val="007F2E97"/>
    <w:rsid w:val="007F4A72"/>
    <w:rsid w:val="0083141B"/>
    <w:rsid w:val="00860F2E"/>
    <w:rsid w:val="00887B78"/>
    <w:rsid w:val="008C75CC"/>
    <w:rsid w:val="00940F0A"/>
    <w:rsid w:val="009419A4"/>
    <w:rsid w:val="00967DCC"/>
    <w:rsid w:val="009C0977"/>
    <w:rsid w:val="009D4515"/>
    <w:rsid w:val="009F6295"/>
    <w:rsid w:val="00A1177C"/>
    <w:rsid w:val="00A22FD9"/>
    <w:rsid w:val="00A25160"/>
    <w:rsid w:val="00A30147"/>
    <w:rsid w:val="00A36537"/>
    <w:rsid w:val="00A51268"/>
    <w:rsid w:val="00A740DF"/>
    <w:rsid w:val="00AA4A0D"/>
    <w:rsid w:val="00AC0FED"/>
    <w:rsid w:val="00AD174C"/>
    <w:rsid w:val="00AD7992"/>
    <w:rsid w:val="00B7784E"/>
    <w:rsid w:val="00BD78A4"/>
    <w:rsid w:val="00BF72B7"/>
    <w:rsid w:val="00C1009E"/>
    <w:rsid w:val="00C64A5F"/>
    <w:rsid w:val="00C843EA"/>
    <w:rsid w:val="00CA23ED"/>
    <w:rsid w:val="00CD521B"/>
    <w:rsid w:val="00D3607F"/>
    <w:rsid w:val="00D60981"/>
    <w:rsid w:val="00E31467"/>
    <w:rsid w:val="00E3477A"/>
    <w:rsid w:val="00E41BEF"/>
    <w:rsid w:val="00E577B3"/>
    <w:rsid w:val="00EB3CA2"/>
    <w:rsid w:val="00EE26BD"/>
    <w:rsid w:val="00EE53CA"/>
    <w:rsid w:val="00F22F64"/>
    <w:rsid w:val="00F23DA1"/>
    <w:rsid w:val="00F35761"/>
    <w:rsid w:val="00F456CC"/>
    <w:rsid w:val="00F65964"/>
    <w:rsid w:val="00F76277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B939"/>
  <w15:docId w15:val="{1FC38DCD-517A-4E88-A580-D7D1F7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D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F6E6B"/>
    <w:pPr>
      <w:spacing w:line="240" w:lineRule="auto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6F6E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F6E6B"/>
    <w:rPr>
      <w:vertAlign w:val="superscript"/>
    </w:rPr>
  </w:style>
  <w:style w:type="table" w:styleId="a6">
    <w:name w:val="Table Grid"/>
    <w:basedOn w:val="a1"/>
    <w:uiPriority w:val="59"/>
    <w:rsid w:val="00C8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E33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E33CD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E33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33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E33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E33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33C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link w:val="af"/>
    <w:uiPriority w:val="34"/>
    <w:qFormat/>
    <w:rsid w:val="003265EF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3265EF"/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778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3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1F77-2EC8-40FD-9B1C-EADD7BBA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Рафанов Антон Сергеевич</dc:creator>
  <cp:lastModifiedBy>Юлиана Суворова</cp:lastModifiedBy>
  <cp:revision>3</cp:revision>
  <dcterms:created xsi:type="dcterms:W3CDTF">2022-12-07T09:09:00Z</dcterms:created>
  <dcterms:modified xsi:type="dcterms:W3CDTF">2023-03-28T07:42:00Z</dcterms:modified>
</cp:coreProperties>
</file>