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649" w:rsidRDefault="00260413" w:rsidP="00260413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Приложение № 6</w:t>
      </w:r>
    </w:p>
    <w:p w:rsidR="00260413" w:rsidRPr="00260413" w:rsidRDefault="00260413" w:rsidP="00260413">
      <w:pPr>
        <w:jc w:val="center"/>
        <w:rPr>
          <w:rFonts w:ascii="Times New Roman" w:hAnsi="Times New Roman" w:cs="Times New Roman"/>
          <w:b/>
          <w:sz w:val="28"/>
        </w:rPr>
      </w:pPr>
      <w:r w:rsidRPr="00260413">
        <w:rPr>
          <w:rFonts w:ascii="Times New Roman" w:hAnsi="Times New Roman" w:cs="Times New Roman"/>
          <w:b/>
          <w:sz w:val="28"/>
        </w:rPr>
        <w:t>Информация о структуре полномочий в сфере водоснабжения</w:t>
      </w:r>
    </w:p>
    <w:p w:rsidR="00260413" w:rsidRPr="00260413" w:rsidRDefault="00260413">
      <w:pPr>
        <w:rPr>
          <w:rFonts w:ascii="Times New Roman" w:hAnsi="Times New Roman" w:cs="Times New Roman"/>
          <w:sz w:val="28"/>
        </w:rPr>
      </w:pPr>
      <w:r w:rsidRPr="0026041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9163050" cy="5930266"/>
            <wp:effectExtent l="0" t="0" r="0" b="0"/>
            <wp:docPr id="1" name="Рисунок 1" descr="C:\Users\kuzin_aa\Desktop\КРУГИИ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zin_aa\Desktop\КРУГИИИИ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6592" cy="594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413" w:rsidRPr="00260413" w:rsidSect="0026041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E9"/>
    <w:rsid w:val="00260413"/>
    <w:rsid w:val="00A23649"/>
    <w:rsid w:val="00AC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7710"/>
  <w15:chartTrackingRefBased/>
  <w15:docId w15:val="{E06C56FC-75FA-480A-AA40-626BBAB5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Кузин Антон Александрович</dc:creator>
  <cp:keywords/>
  <dc:description/>
  <cp:lastModifiedBy>Кузин Антон Александрович</cp:lastModifiedBy>
  <cp:revision>2</cp:revision>
  <dcterms:created xsi:type="dcterms:W3CDTF">2024-05-23T18:07:00Z</dcterms:created>
  <dcterms:modified xsi:type="dcterms:W3CDTF">2024-05-23T18:13:00Z</dcterms:modified>
</cp:coreProperties>
</file>